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9A6CA4" w14:textId="77777777" w:rsidR="00FB57EA" w:rsidRPr="00BF6A31" w:rsidRDefault="003E205C" w:rsidP="00D51089">
      <w:pPr>
        <w:pStyle w:val="REG-H1a"/>
      </w:pPr>
      <w:r w:rsidRPr="00BF6A31">
        <w:rPr>
          <w:lang w:val="en-ZA" w:eastAsia="en-ZA"/>
        </w:rPr>
        <w:drawing>
          <wp:anchor distT="0" distB="0" distL="114300" distR="114300" simplePos="0" relativeHeight="251657728" behindDoc="0" locked="1" layoutInCell="1" allowOverlap="0" wp14:anchorId="4552EF99" wp14:editId="19BEA969">
            <wp:simplePos x="0" y="0"/>
            <wp:positionH relativeFrom="margin">
              <wp:posOffset>-1083310</wp:posOffset>
            </wp:positionH>
            <wp:positionV relativeFrom="page">
              <wp:posOffset>152400</wp:posOffset>
            </wp:positionV>
            <wp:extent cx="7560310" cy="3358515"/>
            <wp:effectExtent l="0" t="0" r="0" b="0"/>
            <wp:wrapSquare wrapText="bothSides"/>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60310" cy="33585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469CD5" w14:textId="77777777" w:rsidR="00FB57EA" w:rsidRPr="00BF6A31" w:rsidRDefault="00FB57EA" w:rsidP="00E43D26">
      <w:pPr>
        <w:pStyle w:val="REG-H1d"/>
        <w:rPr>
          <w:lang w:val="en-GB"/>
        </w:rPr>
      </w:pPr>
      <w:r w:rsidRPr="00BF6A31">
        <w:rPr>
          <w:lang w:val="en-GB"/>
        </w:rPr>
        <w:t>REGULATIONS MADE IN TERMS OF</w:t>
      </w:r>
    </w:p>
    <w:p w14:paraId="09FB5546" w14:textId="77777777" w:rsidR="00FB57EA" w:rsidRPr="00BF6A31" w:rsidRDefault="00FB57EA" w:rsidP="00A42E97">
      <w:pPr>
        <w:pStyle w:val="REG-H1d"/>
        <w:rPr>
          <w:lang w:val="en-GB"/>
        </w:rPr>
      </w:pPr>
    </w:p>
    <w:p w14:paraId="0A031342" w14:textId="4BAF57A9" w:rsidR="00FB57EA" w:rsidRPr="00BF6A31" w:rsidRDefault="000F6FEF" w:rsidP="00E43D26">
      <w:pPr>
        <w:pStyle w:val="REG-H1a"/>
      </w:pPr>
      <w:r w:rsidRPr="000F6FEF">
        <w:t>Abuse of Dependence-Producing Substances and Rehabilitation Centres Act 41 of 1971</w:t>
      </w:r>
    </w:p>
    <w:p w14:paraId="330680A0" w14:textId="1D1A160C" w:rsidR="00FB57EA" w:rsidRPr="00BF6A31" w:rsidRDefault="00FB57EA" w:rsidP="0025348F">
      <w:pPr>
        <w:pStyle w:val="REG-H1b"/>
        <w:rPr>
          <w:b w:val="0"/>
        </w:rPr>
      </w:pPr>
      <w:r w:rsidRPr="00BF6A31">
        <w:rPr>
          <w:b w:val="0"/>
        </w:rPr>
        <w:t xml:space="preserve">section </w:t>
      </w:r>
      <w:r w:rsidR="00424BC5">
        <w:rPr>
          <w:b w:val="0"/>
        </w:rPr>
        <w:t>52</w:t>
      </w:r>
      <w:r w:rsidR="00E679C3">
        <w:rPr>
          <w:b w:val="0"/>
        </w:rPr>
        <w:t xml:space="preserve"> read with Proclamation R.266 of 1971</w:t>
      </w:r>
    </w:p>
    <w:p w14:paraId="1B815611" w14:textId="77777777" w:rsidR="00FB57EA" w:rsidRPr="00BF6A31" w:rsidRDefault="00FB57EA" w:rsidP="00E43D26">
      <w:pPr>
        <w:pStyle w:val="REG-H1a"/>
        <w:pBdr>
          <w:bottom w:val="single" w:sz="4" w:space="1" w:color="auto"/>
        </w:pBdr>
      </w:pPr>
    </w:p>
    <w:p w14:paraId="4BCF78C8" w14:textId="77777777" w:rsidR="00FB57EA" w:rsidRPr="00BF6A31" w:rsidRDefault="00FB57EA" w:rsidP="00E43D26">
      <w:pPr>
        <w:pStyle w:val="REG-H1a"/>
      </w:pPr>
    </w:p>
    <w:p w14:paraId="715969BE" w14:textId="430D7565" w:rsidR="00FB57EA" w:rsidRPr="00BF6A31" w:rsidRDefault="00A11427" w:rsidP="004A3220">
      <w:pPr>
        <w:pStyle w:val="REG-H1b"/>
      </w:pPr>
      <w:r>
        <w:rPr>
          <w:lang w:val="en-ZA"/>
        </w:rPr>
        <w:t xml:space="preserve">Regulations in respect of </w:t>
      </w:r>
      <w:r w:rsidR="007C79E3">
        <w:rPr>
          <w:lang w:val="en-ZA"/>
        </w:rPr>
        <w:t>B</w:t>
      </w:r>
      <w:r w:rsidR="00726AAD">
        <w:rPr>
          <w:lang w:val="en-ZA"/>
        </w:rPr>
        <w:t xml:space="preserve">lacks </w:t>
      </w:r>
    </w:p>
    <w:p w14:paraId="0E3A9D1B" w14:textId="66EB43CF" w:rsidR="00FB57EA" w:rsidRPr="00BF6A31" w:rsidRDefault="00CB50B8" w:rsidP="00E43D26">
      <w:pPr>
        <w:pStyle w:val="REG-H1d"/>
        <w:rPr>
          <w:lang w:val="en-GB"/>
        </w:rPr>
      </w:pPr>
      <w:r w:rsidRPr="00BF6A31">
        <w:rPr>
          <w:lang w:val="en-GB"/>
        </w:rPr>
        <w:t xml:space="preserve">RSA </w:t>
      </w:r>
      <w:r w:rsidR="00FB57EA" w:rsidRPr="00BF6A31">
        <w:rPr>
          <w:lang w:val="en-GB"/>
        </w:rPr>
        <w:t xml:space="preserve">Government Notice </w:t>
      </w:r>
      <w:r w:rsidR="001F4FA5" w:rsidRPr="00BF6A31">
        <w:rPr>
          <w:lang w:val="en-GB"/>
        </w:rPr>
        <w:t>R.</w:t>
      </w:r>
      <w:r w:rsidR="00C77E5C">
        <w:rPr>
          <w:lang w:val="en-GB"/>
        </w:rPr>
        <w:t>1003</w:t>
      </w:r>
      <w:r w:rsidR="00FB57EA" w:rsidRPr="00BF6A31">
        <w:rPr>
          <w:lang w:val="en-GB"/>
        </w:rPr>
        <w:t xml:space="preserve"> of </w:t>
      </w:r>
      <w:r w:rsidR="007979C4" w:rsidRPr="00BF6A31">
        <w:rPr>
          <w:lang w:val="en-GB"/>
        </w:rPr>
        <w:t>19</w:t>
      </w:r>
      <w:r w:rsidR="000851CB" w:rsidRPr="00BF6A31">
        <w:rPr>
          <w:lang w:val="en-GB"/>
        </w:rPr>
        <w:t>7</w:t>
      </w:r>
      <w:r w:rsidR="00C77E5C">
        <w:rPr>
          <w:lang w:val="en-GB"/>
        </w:rPr>
        <w:t>3</w:t>
      </w:r>
    </w:p>
    <w:p w14:paraId="79A9CAAE" w14:textId="02A9810F" w:rsidR="00FB57EA" w:rsidRPr="00BF6A31" w:rsidRDefault="00837B32" w:rsidP="00E43D26">
      <w:pPr>
        <w:pStyle w:val="REG-Amend"/>
      </w:pPr>
      <w:r w:rsidRPr="00C744C2">
        <w:t>(</w:t>
      </w:r>
      <w:hyperlink r:id="rId9" w:history="1">
        <w:r w:rsidR="00C744C2" w:rsidRPr="00C744C2">
          <w:rPr>
            <w:rStyle w:val="Hyperlink"/>
            <w:rFonts w:eastAsiaTheme="minorHAnsi"/>
            <w:lang w:val="en-ZA"/>
          </w:rPr>
          <w:t>RSA GG 3927</w:t>
        </w:r>
      </w:hyperlink>
      <w:r w:rsidR="00FB57EA" w:rsidRPr="00C744C2">
        <w:t>)</w:t>
      </w:r>
    </w:p>
    <w:p w14:paraId="01D1660F" w14:textId="0D4CFB24" w:rsidR="00FB57EA" w:rsidRDefault="00FB57EA" w:rsidP="00E43D26">
      <w:pPr>
        <w:pStyle w:val="REG-Amend"/>
      </w:pPr>
      <w:r w:rsidRPr="00BF6A31">
        <w:t xml:space="preserve">came into force </w:t>
      </w:r>
      <w:r w:rsidR="00F11A2B">
        <w:t xml:space="preserve">on date of publication: </w:t>
      </w:r>
      <w:r w:rsidR="00C77E5C">
        <w:t>15 June</w:t>
      </w:r>
      <w:r w:rsidR="00E96160">
        <w:t xml:space="preserve"> 197</w:t>
      </w:r>
      <w:r w:rsidR="00C77E5C">
        <w:t>3</w:t>
      </w:r>
    </w:p>
    <w:p w14:paraId="2E4FF808" w14:textId="77777777" w:rsidR="00726AAD" w:rsidRPr="006737D3" w:rsidRDefault="00726AAD" w:rsidP="00726AAD">
      <w:pPr>
        <w:pStyle w:val="AS-H1b"/>
      </w:pPr>
    </w:p>
    <w:p w14:paraId="4CEB2784" w14:textId="77777777" w:rsidR="00726AAD" w:rsidRDefault="00726AAD" w:rsidP="00726AAD">
      <w:pPr>
        <w:pStyle w:val="AS-H1b"/>
        <w:rPr>
          <w:rStyle w:val="AS-P-AmendChar"/>
          <w:rFonts w:eastAsiaTheme="minorHAnsi"/>
          <w:b/>
        </w:rPr>
      </w:pPr>
      <w:r w:rsidRPr="008A053C">
        <w:rPr>
          <w:color w:val="00B050"/>
        </w:rPr>
        <w:t>as amended by</w:t>
      </w:r>
    </w:p>
    <w:p w14:paraId="7457E045" w14:textId="77777777" w:rsidR="00726AAD" w:rsidRDefault="00726AAD" w:rsidP="00726AAD">
      <w:pPr>
        <w:pStyle w:val="AS-H1b"/>
      </w:pPr>
    </w:p>
    <w:p w14:paraId="348216CF" w14:textId="1829FB85" w:rsidR="006B7E24" w:rsidRPr="001E0EB8" w:rsidRDefault="006B7E24" w:rsidP="006B7E24">
      <w:pPr>
        <w:pStyle w:val="AS-P0"/>
        <w:jc w:val="center"/>
        <w:rPr>
          <w:b/>
          <w:lang w:eastAsia="en-ZA"/>
        </w:rPr>
      </w:pPr>
      <w:r w:rsidRPr="005B7043">
        <w:rPr>
          <w:rStyle w:val="AS-H1bChar"/>
        </w:rPr>
        <w:t>Native Laws Amendment Proclamation, AG 3 of 1979</w:t>
      </w:r>
      <w:r w:rsidRPr="001E0EB8">
        <w:rPr>
          <w:b/>
        </w:rPr>
        <w:t xml:space="preserve"> </w:t>
      </w:r>
      <w:r w:rsidRPr="00421C0C">
        <w:rPr>
          <w:rStyle w:val="AS-P-AmendChar"/>
        </w:rPr>
        <w:t>(</w:t>
      </w:r>
      <w:hyperlink r:id="rId10" w:history="1">
        <w:r w:rsidR="00C744C2" w:rsidRPr="00C744C2">
          <w:rPr>
            <w:rStyle w:val="Hyperlink"/>
            <w:rFonts w:eastAsiaTheme="minorHAnsi"/>
            <w:b/>
            <w:lang w:val="en-ZA"/>
          </w:rPr>
          <w:t>OG 3898</w:t>
        </w:r>
      </w:hyperlink>
      <w:r w:rsidRPr="00421C0C">
        <w:rPr>
          <w:rStyle w:val="AS-P-AmendChar"/>
        </w:rPr>
        <w:t>)</w:t>
      </w:r>
    </w:p>
    <w:p w14:paraId="4B57CA42" w14:textId="2B4751D5" w:rsidR="006B7E24" w:rsidRPr="00726AAD" w:rsidRDefault="006B7E24" w:rsidP="00726AAD">
      <w:pPr>
        <w:pStyle w:val="AS-P-Amend"/>
        <w:rPr>
          <w:highlight w:val="yellow"/>
          <w:lang w:eastAsia="en-ZA"/>
        </w:rPr>
      </w:pPr>
      <w:r>
        <w:rPr>
          <w:rFonts w:eastAsiaTheme="minorHAnsi"/>
        </w:rPr>
        <w:t>deemed to have come</w:t>
      </w:r>
      <w:r w:rsidRPr="001E0EB8">
        <w:rPr>
          <w:rFonts w:eastAsiaTheme="minorHAnsi"/>
        </w:rPr>
        <w:t xml:space="preserve"> into force </w:t>
      </w:r>
      <w:r>
        <w:t xml:space="preserve">in relevant part </w:t>
      </w:r>
      <w:r w:rsidRPr="001E0EB8">
        <w:rPr>
          <w:rFonts w:eastAsiaTheme="minorHAnsi"/>
        </w:rPr>
        <w:t>on 1 August 1978</w:t>
      </w:r>
      <w:r>
        <w:rPr>
          <w:rFonts w:eastAsiaTheme="minorHAnsi"/>
        </w:rPr>
        <w:t xml:space="preserve"> (section 5 of AG 3 of 1979)</w:t>
      </w:r>
    </w:p>
    <w:p w14:paraId="33999F9E" w14:textId="77777777" w:rsidR="00FB57EA" w:rsidRPr="00BF6A31" w:rsidRDefault="00FB57EA" w:rsidP="00277490">
      <w:pPr>
        <w:pStyle w:val="REG-H1a"/>
        <w:pBdr>
          <w:bottom w:val="single" w:sz="4" w:space="1" w:color="auto"/>
        </w:pBdr>
      </w:pPr>
    </w:p>
    <w:p w14:paraId="278D37BB" w14:textId="77777777" w:rsidR="00F576BA" w:rsidRPr="00BF6A31" w:rsidRDefault="00F576BA" w:rsidP="00F576BA">
      <w:pPr>
        <w:pStyle w:val="REG-H1a"/>
      </w:pPr>
    </w:p>
    <w:p w14:paraId="6F9FD7C6" w14:textId="5BB3908F" w:rsidR="00B76DAC" w:rsidRDefault="00B76DAC" w:rsidP="00B76DAC">
      <w:pPr>
        <w:pStyle w:val="REG-H2"/>
      </w:pPr>
      <w:r w:rsidRPr="00484C2F">
        <w:t>ARRANGEMENT OF REGULATIONS</w:t>
      </w:r>
    </w:p>
    <w:p w14:paraId="12BD9C5D" w14:textId="77777777" w:rsidR="00CC1E74" w:rsidRDefault="00CC1E74" w:rsidP="00B76DAC">
      <w:pPr>
        <w:pStyle w:val="REG-H2"/>
      </w:pPr>
    </w:p>
    <w:p w14:paraId="55255716" w14:textId="77777777" w:rsidR="00CC1E74" w:rsidRPr="00C07084" w:rsidRDefault="00CC1E74" w:rsidP="00CC1E74">
      <w:pPr>
        <w:pStyle w:val="REG-H2"/>
        <w:jc w:val="right"/>
        <w:rPr>
          <w:b w:val="0"/>
          <w:bCs/>
        </w:rPr>
      </w:pPr>
      <w:r w:rsidRPr="00C07084">
        <w:rPr>
          <w:b w:val="0"/>
          <w:bCs/>
          <w:caps w:val="0"/>
        </w:rPr>
        <w:t>Section</w:t>
      </w:r>
      <w:r>
        <w:rPr>
          <w:b w:val="0"/>
          <w:bCs/>
          <w:caps w:val="0"/>
        </w:rPr>
        <w:t>s</w:t>
      </w:r>
    </w:p>
    <w:p w14:paraId="7B505DA4" w14:textId="77777777" w:rsidR="00CC1E74" w:rsidRDefault="00CC1E74" w:rsidP="00B76DAC">
      <w:pPr>
        <w:pStyle w:val="REG-H2"/>
      </w:pPr>
    </w:p>
    <w:p w14:paraId="04FD70BD" w14:textId="3C35770A" w:rsidR="005439C2" w:rsidRPr="00D41C61" w:rsidRDefault="005439C2" w:rsidP="00D41C61">
      <w:pPr>
        <w:pStyle w:val="REG-P0"/>
        <w:tabs>
          <w:tab w:val="clear" w:pos="567"/>
          <w:tab w:val="right" w:leader="dot" w:pos="8505"/>
        </w:tabs>
        <w:jc w:val="center"/>
        <w:rPr>
          <w:bCs/>
          <w:color w:val="00B050"/>
        </w:rPr>
      </w:pPr>
      <w:r w:rsidRPr="00D41C61">
        <w:rPr>
          <w:bCs/>
          <w:color w:val="00B050"/>
        </w:rPr>
        <w:t>DEFINITIONS</w:t>
      </w:r>
      <w:r w:rsidR="001F0785">
        <w:rPr>
          <w:bCs/>
          <w:color w:val="00B050"/>
        </w:rPr>
        <w:tab/>
      </w:r>
      <w:r w:rsidR="005F3FE7" w:rsidRPr="00D41C61">
        <w:rPr>
          <w:bCs/>
          <w:color w:val="00B050"/>
        </w:rPr>
        <w:t>1</w:t>
      </w:r>
    </w:p>
    <w:p w14:paraId="491A5FB9" w14:textId="13D725A2" w:rsidR="00C37AC9" w:rsidRPr="00D41C61" w:rsidRDefault="00C37AC9" w:rsidP="00D41C61">
      <w:pPr>
        <w:pStyle w:val="REG-P0"/>
        <w:tabs>
          <w:tab w:val="clear" w:pos="567"/>
          <w:tab w:val="right" w:leader="dot" w:pos="8505"/>
        </w:tabs>
        <w:jc w:val="center"/>
        <w:rPr>
          <w:bCs/>
          <w:color w:val="00B050"/>
        </w:rPr>
      </w:pPr>
    </w:p>
    <w:p w14:paraId="3FCB8122" w14:textId="302A3940" w:rsidR="00C37AC9" w:rsidRPr="00D41C61" w:rsidRDefault="00C37AC9" w:rsidP="008A6C20">
      <w:pPr>
        <w:pStyle w:val="REG-P0"/>
        <w:tabs>
          <w:tab w:val="clear" w:pos="567"/>
          <w:tab w:val="right" w:leader="dot" w:pos="8505"/>
        </w:tabs>
        <w:jc w:val="left"/>
        <w:rPr>
          <w:bCs/>
          <w:color w:val="00B050"/>
        </w:rPr>
      </w:pPr>
      <w:r w:rsidRPr="00D41C61">
        <w:rPr>
          <w:color w:val="00B050"/>
        </w:rPr>
        <w:t xml:space="preserve">CONSTITUTION, PROCEDURE AND FUNCTIONS OF THE </w:t>
      </w:r>
      <w:r w:rsidRPr="00D41C61">
        <w:rPr>
          <w:color w:val="00B050"/>
        </w:rPr>
        <w:br/>
        <w:t>MANAGEMENTS OF REHABILITATION CENTRES</w:t>
      </w:r>
      <w:r w:rsidR="008A6C20">
        <w:rPr>
          <w:color w:val="00B050"/>
        </w:rPr>
        <w:tab/>
      </w:r>
      <w:r w:rsidRPr="00D41C61">
        <w:rPr>
          <w:bCs/>
          <w:color w:val="00B050"/>
        </w:rPr>
        <w:t>2-10</w:t>
      </w:r>
    </w:p>
    <w:p w14:paraId="06D3238A" w14:textId="6D072139" w:rsidR="00C37AC9" w:rsidRPr="00D41C61" w:rsidRDefault="00C37AC9" w:rsidP="001F0785">
      <w:pPr>
        <w:pStyle w:val="REG-P0"/>
        <w:tabs>
          <w:tab w:val="clear" w:pos="567"/>
          <w:tab w:val="right" w:leader="dot" w:pos="8505"/>
        </w:tabs>
        <w:jc w:val="left"/>
        <w:rPr>
          <w:bCs/>
          <w:color w:val="00B050"/>
        </w:rPr>
      </w:pPr>
    </w:p>
    <w:p w14:paraId="680D5361" w14:textId="281E210C" w:rsidR="00C37AC9" w:rsidRPr="00D41C61" w:rsidRDefault="00C37AC9" w:rsidP="001F0785">
      <w:pPr>
        <w:pStyle w:val="REG-P0"/>
        <w:tabs>
          <w:tab w:val="clear" w:pos="567"/>
          <w:tab w:val="right" w:leader="dot" w:pos="8505"/>
        </w:tabs>
        <w:jc w:val="left"/>
        <w:rPr>
          <w:color w:val="00B050"/>
        </w:rPr>
      </w:pPr>
      <w:r w:rsidRPr="00D41C61">
        <w:rPr>
          <w:color w:val="00B050"/>
        </w:rPr>
        <w:t xml:space="preserve">RULES FOR THE DOMESTIC ADMINISTRATION AND </w:t>
      </w:r>
      <w:r w:rsidRPr="00D41C61">
        <w:rPr>
          <w:color w:val="00B050"/>
        </w:rPr>
        <w:br/>
        <w:t>CONTROL OF REHABILITATION CENTRES</w:t>
      </w:r>
      <w:r w:rsidR="001F0785">
        <w:rPr>
          <w:color w:val="00B050"/>
        </w:rPr>
        <w:tab/>
      </w:r>
      <w:r w:rsidRPr="00D41C61">
        <w:rPr>
          <w:color w:val="00B050"/>
        </w:rPr>
        <w:t>11-17</w:t>
      </w:r>
    </w:p>
    <w:p w14:paraId="684351E5" w14:textId="79A9BAB8" w:rsidR="00C37AC9" w:rsidRPr="00D41C61" w:rsidRDefault="00C37AC9" w:rsidP="001F0785">
      <w:pPr>
        <w:pStyle w:val="REG-P0"/>
        <w:tabs>
          <w:tab w:val="clear" w:pos="567"/>
          <w:tab w:val="right" w:leader="dot" w:pos="8505"/>
        </w:tabs>
        <w:jc w:val="left"/>
        <w:rPr>
          <w:color w:val="00B050"/>
        </w:rPr>
      </w:pPr>
    </w:p>
    <w:p w14:paraId="602372D5" w14:textId="75AE7420" w:rsidR="00C37AC9" w:rsidRPr="00D41C61" w:rsidRDefault="00C37AC9" w:rsidP="001F0785">
      <w:pPr>
        <w:pStyle w:val="REG-P0"/>
        <w:tabs>
          <w:tab w:val="clear" w:pos="567"/>
          <w:tab w:val="right" w:leader="dot" w:pos="8505"/>
        </w:tabs>
        <w:jc w:val="left"/>
        <w:rPr>
          <w:color w:val="00B050"/>
        </w:rPr>
      </w:pPr>
      <w:r w:rsidRPr="00D41C61">
        <w:rPr>
          <w:color w:val="00B050"/>
        </w:rPr>
        <w:t>APPOINTMENT, POWERS, FUNCTIONS AND DUTIES OF STAFF</w:t>
      </w:r>
      <w:r w:rsidR="001F0785">
        <w:rPr>
          <w:color w:val="00B050"/>
        </w:rPr>
        <w:tab/>
      </w:r>
      <w:r w:rsidRPr="00D41C61">
        <w:rPr>
          <w:color w:val="00B050"/>
        </w:rPr>
        <w:t>18-27</w:t>
      </w:r>
    </w:p>
    <w:p w14:paraId="284868AD" w14:textId="7CE48B29" w:rsidR="00C37AC9" w:rsidRPr="00D41C61" w:rsidRDefault="00C37AC9" w:rsidP="001F0785">
      <w:pPr>
        <w:pStyle w:val="REG-P0"/>
        <w:tabs>
          <w:tab w:val="clear" w:pos="567"/>
          <w:tab w:val="right" w:leader="dot" w:pos="8505"/>
        </w:tabs>
        <w:jc w:val="left"/>
        <w:rPr>
          <w:color w:val="00B050"/>
        </w:rPr>
      </w:pPr>
    </w:p>
    <w:p w14:paraId="6155878A" w14:textId="4E7CF690" w:rsidR="00C37AC9" w:rsidRPr="00D41C61" w:rsidRDefault="00C37AC9" w:rsidP="001F0785">
      <w:pPr>
        <w:pStyle w:val="REG-P0"/>
        <w:tabs>
          <w:tab w:val="clear" w:pos="567"/>
          <w:tab w:val="right" w:leader="dot" w:pos="8505"/>
        </w:tabs>
        <w:jc w:val="left"/>
        <w:rPr>
          <w:color w:val="00B050"/>
        </w:rPr>
      </w:pPr>
      <w:r w:rsidRPr="00D41C61">
        <w:rPr>
          <w:color w:val="00B050"/>
        </w:rPr>
        <w:t>COMMITTAL OF PERSONS TO REHABILITATION CENTRES</w:t>
      </w:r>
      <w:r w:rsidR="001F0785">
        <w:rPr>
          <w:color w:val="00B050"/>
        </w:rPr>
        <w:tab/>
      </w:r>
      <w:r w:rsidRPr="00D41C61">
        <w:rPr>
          <w:color w:val="00B050"/>
        </w:rPr>
        <w:t>28-31</w:t>
      </w:r>
    </w:p>
    <w:p w14:paraId="467FF0A1" w14:textId="353F3D36" w:rsidR="00C37AC9" w:rsidRPr="00D41C61" w:rsidRDefault="00C37AC9" w:rsidP="001F0785">
      <w:pPr>
        <w:pStyle w:val="REG-P0"/>
        <w:tabs>
          <w:tab w:val="clear" w:pos="567"/>
          <w:tab w:val="right" w:leader="dot" w:pos="8505"/>
        </w:tabs>
        <w:jc w:val="left"/>
        <w:rPr>
          <w:color w:val="00B050"/>
        </w:rPr>
      </w:pPr>
    </w:p>
    <w:p w14:paraId="561C0999" w14:textId="0027D463" w:rsidR="00C37AC9" w:rsidRPr="00D41C61" w:rsidRDefault="00C37AC9" w:rsidP="0048300A">
      <w:pPr>
        <w:pStyle w:val="REG-P0"/>
        <w:tabs>
          <w:tab w:val="clear" w:pos="567"/>
          <w:tab w:val="right" w:leader="dot" w:pos="8505"/>
        </w:tabs>
        <w:jc w:val="left"/>
        <w:rPr>
          <w:bCs/>
          <w:color w:val="00B050"/>
        </w:rPr>
      </w:pPr>
      <w:r w:rsidRPr="00D41C61">
        <w:rPr>
          <w:color w:val="00B050"/>
        </w:rPr>
        <w:lastRenderedPageBreak/>
        <w:t xml:space="preserve">RECORDS AND REGISTERS TO BE KEPT BY THE </w:t>
      </w:r>
      <w:r w:rsidRPr="00D41C61">
        <w:rPr>
          <w:color w:val="00B050"/>
        </w:rPr>
        <w:br/>
        <w:t>SUPERINTENDENT OF A REHABILITATION CENTRE</w:t>
      </w:r>
      <w:r w:rsidR="001F0785">
        <w:rPr>
          <w:color w:val="00B050"/>
        </w:rPr>
        <w:tab/>
      </w:r>
      <w:r w:rsidRPr="00D41C61">
        <w:rPr>
          <w:bCs/>
          <w:color w:val="00B050"/>
        </w:rPr>
        <w:t>32</w:t>
      </w:r>
    </w:p>
    <w:p w14:paraId="4011277F" w14:textId="6D2500D6" w:rsidR="00C37AC9" w:rsidRPr="00D41C61" w:rsidRDefault="00C37AC9" w:rsidP="001F0785">
      <w:pPr>
        <w:pStyle w:val="REG-P0"/>
        <w:tabs>
          <w:tab w:val="clear" w:pos="567"/>
          <w:tab w:val="right" w:leader="dot" w:pos="8505"/>
        </w:tabs>
        <w:jc w:val="left"/>
        <w:rPr>
          <w:bCs/>
          <w:color w:val="00B050"/>
        </w:rPr>
      </w:pPr>
    </w:p>
    <w:p w14:paraId="7E443305" w14:textId="3A49FBBD" w:rsidR="00C37AC9" w:rsidRPr="00D41C61" w:rsidRDefault="00C37AC9" w:rsidP="001F0785">
      <w:pPr>
        <w:pStyle w:val="REG-P0"/>
        <w:tabs>
          <w:tab w:val="clear" w:pos="567"/>
          <w:tab w:val="right" w:leader="dot" w:pos="8505"/>
        </w:tabs>
        <w:jc w:val="left"/>
        <w:rPr>
          <w:color w:val="00B050"/>
        </w:rPr>
      </w:pPr>
      <w:r w:rsidRPr="00D41C61">
        <w:rPr>
          <w:color w:val="00B050"/>
        </w:rPr>
        <w:t>DISPOSAL OF PERSONAL EFFECTS, ETC., OF INMATES</w:t>
      </w:r>
      <w:r w:rsidR="001F0785">
        <w:rPr>
          <w:color w:val="00B050"/>
        </w:rPr>
        <w:tab/>
      </w:r>
      <w:r w:rsidRPr="00D41C61">
        <w:rPr>
          <w:color w:val="00B050"/>
        </w:rPr>
        <w:t>33-38</w:t>
      </w:r>
    </w:p>
    <w:p w14:paraId="510BA885" w14:textId="474CD0E8" w:rsidR="00C37AC9" w:rsidRPr="00D41C61" w:rsidRDefault="00C37AC9" w:rsidP="001F0785">
      <w:pPr>
        <w:pStyle w:val="REG-P0"/>
        <w:tabs>
          <w:tab w:val="clear" w:pos="567"/>
          <w:tab w:val="right" w:leader="dot" w:pos="8505"/>
        </w:tabs>
        <w:jc w:val="left"/>
        <w:rPr>
          <w:color w:val="00B050"/>
        </w:rPr>
      </w:pPr>
    </w:p>
    <w:p w14:paraId="3B98317A" w14:textId="3ACB10B3" w:rsidR="00C37AC9" w:rsidRPr="00D41C61" w:rsidRDefault="00C37AC9" w:rsidP="001F0785">
      <w:pPr>
        <w:pStyle w:val="REG-P0"/>
        <w:tabs>
          <w:tab w:val="clear" w:pos="567"/>
          <w:tab w:val="right" w:leader="dot" w:pos="8505"/>
        </w:tabs>
        <w:jc w:val="left"/>
        <w:rPr>
          <w:color w:val="00B050"/>
        </w:rPr>
      </w:pPr>
      <w:r w:rsidRPr="00D41C61">
        <w:rPr>
          <w:color w:val="00B050"/>
        </w:rPr>
        <w:t>CLASSIFICATION AND SEPARATION OF VARIOUS GROUPS OF INMATES</w:t>
      </w:r>
      <w:r w:rsidR="001F0785">
        <w:rPr>
          <w:color w:val="00B050"/>
        </w:rPr>
        <w:tab/>
      </w:r>
      <w:r w:rsidRPr="00D41C61">
        <w:rPr>
          <w:color w:val="00B050"/>
        </w:rPr>
        <w:t>39-42</w:t>
      </w:r>
    </w:p>
    <w:p w14:paraId="20D71100" w14:textId="75B3EC63" w:rsidR="00895C36" w:rsidRPr="00D41C61" w:rsidRDefault="00895C36" w:rsidP="001F0785">
      <w:pPr>
        <w:pStyle w:val="REG-P0"/>
        <w:tabs>
          <w:tab w:val="clear" w:pos="567"/>
          <w:tab w:val="right" w:leader="dot" w:pos="8505"/>
        </w:tabs>
        <w:jc w:val="left"/>
        <w:rPr>
          <w:color w:val="00B050"/>
        </w:rPr>
      </w:pPr>
    </w:p>
    <w:p w14:paraId="5FEBD5DC" w14:textId="61A6D393" w:rsidR="00895C36" w:rsidRPr="00D41C61" w:rsidRDefault="00895C36" w:rsidP="001F0785">
      <w:pPr>
        <w:pStyle w:val="REG-P0"/>
        <w:tabs>
          <w:tab w:val="clear" w:pos="567"/>
          <w:tab w:val="right" w:leader="dot" w:pos="8505"/>
        </w:tabs>
        <w:jc w:val="left"/>
        <w:rPr>
          <w:color w:val="00B050"/>
        </w:rPr>
      </w:pPr>
      <w:r w:rsidRPr="00D41C61">
        <w:rPr>
          <w:color w:val="00B050"/>
        </w:rPr>
        <w:t>MEDICAL EXAMINATION AND TREATMENT OF INMATES</w:t>
      </w:r>
      <w:r w:rsidR="001F0785">
        <w:rPr>
          <w:color w:val="00B050"/>
        </w:rPr>
        <w:tab/>
      </w:r>
      <w:r w:rsidRPr="00D41C61">
        <w:rPr>
          <w:color w:val="00B050"/>
        </w:rPr>
        <w:t>43-51</w:t>
      </w:r>
    </w:p>
    <w:p w14:paraId="28BF2FCC" w14:textId="4999805F" w:rsidR="00895C36" w:rsidRPr="00D41C61" w:rsidRDefault="00895C36" w:rsidP="001F0785">
      <w:pPr>
        <w:pStyle w:val="REG-P0"/>
        <w:tabs>
          <w:tab w:val="clear" w:pos="567"/>
          <w:tab w:val="right" w:leader="dot" w:pos="8505"/>
        </w:tabs>
        <w:jc w:val="left"/>
        <w:rPr>
          <w:color w:val="00B050"/>
        </w:rPr>
      </w:pPr>
    </w:p>
    <w:p w14:paraId="4DC4E0A7" w14:textId="6B2ED30D" w:rsidR="00895C36" w:rsidRPr="00D41C61" w:rsidRDefault="00895C36" w:rsidP="001F0785">
      <w:pPr>
        <w:pStyle w:val="REG-P0"/>
        <w:tabs>
          <w:tab w:val="clear" w:pos="567"/>
          <w:tab w:val="right" w:leader="dot" w:pos="8505"/>
        </w:tabs>
        <w:jc w:val="left"/>
        <w:rPr>
          <w:color w:val="00B050"/>
        </w:rPr>
      </w:pPr>
      <w:r w:rsidRPr="00D41C61">
        <w:rPr>
          <w:color w:val="00B050"/>
        </w:rPr>
        <w:t>TREATMENT, TRAINING AND CARE OF INMATES</w:t>
      </w:r>
      <w:r w:rsidR="001F0785">
        <w:rPr>
          <w:color w:val="00B050"/>
        </w:rPr>
        <w:tab/>
      </w:r>
      <w:r w:rsidRPr="00D41C61">
        <w:rPr>
          <w:color w:val="00B050"/>
        </w:rPr>
        <w:t>52-56</w:t>
      </w:r>
    </w:p>
    <w:p w14:paraId="31AB6F13" w14:textId="18D0EAFF" w:rsidR="00895C36" w:rsidRPr="00D41C61" w:rsidRDefault="00895C36" w:rsidP="001F0785">
      <w:pPr>
        <w:pStyle w:val="REG-P0"/>
        <w:tabs>
          <w:tab w:val="clear" w:pos="567"/>
          <w:tab w:val="right" w:leader="dot" w:pos="8505"/>
        </w:tabs>
        <w:jc w:val="left"/>
        <w:rPr>
          <w:color w:val="00B050"/>
        </w:rPr>
      </w:pPr>
    </w:p>
    <w:p w14:paraId="2CAD00A9" w14:textId="494C61F0" w:rsidR="00895C36" w:rsidRPr="00D41C61" w:rsidRDefault="00895C36" w:rsidP="001F0785">
      <w:pPr>
        <w:pStyle w:val="REG-P0"/>
        <w:tabs>
          <w:tab w:val="clear" w:pos="567"/>
          <w:tab w:val="right" w:leader="dot" w:pos="8505"/>
        </w:tabs>
        <w:jc w:val="left"/>
        <w:rPr>
          <w:color w:val="00B050"/>
        </w:rPr>
      </w:pPr>
      <w:r w:rsidRPr="00D41C61">
        <w:rPr>
          <w:color w:val="00B050"/>
        </w:rPr>
        <w:t>WORK PERFORMED BY INMATES</w:t>
      </w:r>
      <w:r w:rsidR="001F0785">
        <w:rPr>
          <w:color w:val="00B050"/>
        </w:rPr>
        <w:tab/>
      </w:r>
      <w:r w:rsidRPr="00D41C61">
        <w:rPr>
          <w:color w:val="00B050"/>
        </w:rPr>
        <w:t>57-60</w:t>
      </w:r>
    </w:p>
    <w:p w14:paraId="7C4B8411" w14:textId="78167210" w:rsidR="00895C36" w:rsidRPr="00D41C61" w:rsidRDefault="00895C36" w:rsidP="001F0785">
      <w:pPr>
        <w:pStyle w:val="REG-P0"/>
        <w:tabs>
          <w:tab w:val="clear" w:pos="567"/>
          <w:tab w:val="right" w:leader="dot" w:pos="8505"/>
        </w:tabs>
        <w:jc w:val="left"/>
        <w:rPr>
          <w:color w:val="00B050"/>
        </w:rPr>
      </w:pPr>
    </w:p>
    <w:p w14:paraId="5EDEDB96" w14:textId="0A03389E" w:rsidR="00895C36" w:rsidRPr="00D41C61" w:rsidRDefault="00895C36" w:rsidP="001F0785">
      <w:pPr>
        <w:pStyle w:val="REG-P0"/>
        <w:tabs>
          <w:tab w:val="clear" w:pos="567"/>
          <w:tab w:val="right" w:leader="dot" w:pos="8505"/>
        </w:tabs>
        <w:jc w:val="left"/>
        <w:rPr>
          <w:color w:val="00B050"/>
        </w:rPr>
      </w:pPr>
      <w:r w:rsidRPr="00D41C61">
        <w:rPr>
          <w:color w:val="00B050"/>
        </w:rPr>
        <w:t>DETENTION OF PERSONS IN TERMS OF SECTION 32 OF THE ACT</w:t>
      </w:r>
      <w:r w:rsidR="001F0785">
        <w:rPr>
          <w:color w:val="00B050"/>
        </w:rPr>
        <w:tab/>
      </w:r>
      <w:r w:rsidRPr="00D41C61">
        <w:rPr>
          <w:color w:val="00B050"/>
        </w:rPr>
        <w:t>61</w:t>
      </w:r>
    </w:p>
    <w:p w14:paraId="1E2940DB" w14:textId="2FA9CD94" w:rsidR="007D2DEC" w:rsidRPr="00D41C61" w:rsidRDefault="007D2DEC" w:rsidP="001F0785">
      <w:pPr>
        <w:pStyle w:val="REG-P0"/>
        <w:tabs>
          <w:tab w:val="clear" w:pos="567"/>
          <w:tab w:val="right" w:leader="dot" w:pos="8505"/>
        </w:tabs>
        <w:jc w:val="left"/>
        <w:rPr>
          <w:color w:val="00B050"/>
        </w:rPr>
      </w:pPr>
    </w:p>
    <w:p w14:paraId="4974B21C" w14:textId="607352D7" w:rsidR="007D2DEC" w:rsidRPr="00D41C61" w:rsidRDefault="007D2DEC" w:rsidP="001F0785">
      <w:pPr>
        <w:pStyle w:val="REG-P0"/>
        <w:tabs>
          <w:tab w:val="clear" w:pos="567"/>
          <w:tab w:val="right" w:leader="dot" w:pos="8505"/>
        </w:tabs>
        <w:jc w:val="left"/>
        <w:rPr>
          <w:color w:val="00B050"/>
        </w:rPr>
      </w:pPr>
      <w:r w:rsidRPr="00D41C61">
        <w:rPr>
          <w:color w:val="00B050"/>
        </w:rPr>
        <w:t>FINANCIAL ARRANGEMENTS</w:t>
      </w:r>
      <w:r w:rsidR="001F0785">
        <w:rPr>
          <w:color w:val="00B050"/>
        </w:rPr>
        <w:tab/>
      </w:r>
      <w:r w:rsidRPr="00D41C61">
        <w:rPr>
          <w:color w:val="00B050"/>
        </w:rPr>
        <w:t>62-65</w:t>
      </w:r>
    </w:p>
    <w:p w14:paraId="7FBCA9D1" w14:textId="03CBA599" w:rsidR="007D2DEC" w:rsidRPr="00D41C61" w:rsidRDefault="007D2DEC" w:rsidP="001F0785">
      <w:pPr>
        <w:pStyle w:val="REG-P0"/>
        <w:tabs>
          <w:tab w:val="clear" w:pos="567"/>
          <w:tab w:val="right" w:leader="dot" w:pos="8505"/>
        </w:tabs>
        <w:jc w:val="left"/>
        <w:rPr>
          <w:color w:val="00B050"/>
        </w:rPr>
      </w:pPr>
    </w:p>
    <w:p w14:paraId="313A8B80" w14:textId="3B8132AB" w:rsidR="007D2DEC" w:rsidRPr="00D41C61" w:rsidRDefault="007D2DEC" w:rsidP="001F0785">
      <w:pPr>
        <w:pStyle w:val="REG-P0"/>
        <w:tabs>
          <w:tab w:val="clear" w:pos="567"/>
          <w:tab w:val="right" w:leader="dot" w:pos="8505"/>
        </w:tabs>
        <w:jc w:val="left"/>
        <w:rPr>
          <w:color w:val="00B050"/>
        </w:rPr>
      </w:pPr>
      <w:r w:rsidRPr="00D41C61">
        <w:rPr>
          <w:color w:val="00B050"/>
        </w:rPr>
        <w:t>FINANCIAL GRANTS</w:t>
      </w:r>
      <w:r w:rsidR="001F0785">
        <w:rPr>
          <w:color w:val="00B050"/>
        </w:rPr>
        <w:tab/>
      </w:r>
      <w:r w:rsidRPr="00D41C61">
        <w:rPr>
          <w:color w:val="00B050"/>
        </w:rPr>
        <w:t>66</w:t>
      </w:r>
    </w:p>
    <w:p w14:paraId="7C56B138" w14:textId="24D9B359" w:rsidR="007D2DEC" w:rsidRPr="00D41C61" w:rsidRDefault="007D2DEC" w:rsidP="001F0785">
      <w:pPr>
        <w:pStyle w:val="REG-P0"/>
        <w:tabs>
          <w:tab w:val="clear" w:pos="567"/>
          <w:tab w:val="right" w:leader="dot" w:pos="8505"/>
        </w:tabs>
        <w:jc w:val="left"/>
        <w:rPr>
          <w:color w:val="00B050"/>
        </w:rPr>
      </w:pPr>
    </w:p>
    <w:p w14:paraId="456B6588" w14:textId="13BE8599" w:rsidR="007D2DEC" w:rsidRPr="00D41C61" w:rsidRDefault="007D2DEC" w:rsidP="001F0785">
      <w:pPr>
        <w:pStyle w:val="REG-P0"/>
        <w:tabs>
          <w:tab w:val="clear" w:pos="567"/>
          <w:tab w:val="right" w:leader="dot" w:pos="8505"/>
        </w:tabs>
        <w:jc w:val="left"/>
        <w:rPr>
          <w:color w:val="00B050"/>
        </w:rPr>
      </w:pPr>
      <w:r w:rsidRPr="00D41C61">
        <w:rPr>
          <w:color w:val="00B050"/>
        </w:rPr>
        <w:t xml:space="preserve">PRACTISING OF RELIGION BY INMATES AND ACCESS OF </w:t>
      </w:r>
      <w:r w:rsidRPr="00D41C61">
        <w:rPr>
          <w:color w:val="00B050"/>
        </w:rPr>
        <w:br/>
        <w:t>MINISTERS OF RELIGION TO INMATES</w:t>
      </w:r>
      <w:r w:rsidR="001F0785">
        <w:rPr>
          <w:color w:val="00B050"/>
        </w:rPr>
        <w:tab/>
      </w:r>
      <w:r w:rsidRPr="00D41C61">
        <w:rPr>
          <w:color w:val="00B050"/>
        </w:rPr>
        <w:t>67-70</w:t>
      </w:r>
    </w:p>
    <w:p w14:paraId="2D8CA201" w14:textId="072FCF7E" w:rsidR="007D2DEC" w:rsidRPr="00D41C61" w:rsidRDefault="007D2DEC" w:rsidP="001F0785">
      <w:pPr>
        <w:pStyle w:val="REG-P0"/>
        <w:tabs>
          <w:tab w:val="clear" w:pos="567"/>
          <w:tab w:val="right" w:leader="dot" w:pos="8505"/>
        </w:tabs>
        <w:jc w:val="left"/>
        <w:rPr>
          <w:color w:val="00B050"/>
        </w:rPr>
      </w:pPr>
    </w:p>
    <w:p w14:paraId="4D36413C" w14:textId="25D32DEF" w:rsidR="007D2DEC" w:rsidRPr="00D41C61" w:rsidRDefault="007D2DEC" w:rsidP="001F0785">
      <w:pPr>
        <w:pStyle w:val="REG-P0"/>
        <w:tabs>
          <w:tab w:val="clear" w:pos="567"/>
          <w:tab w:val="right" w:leader="dot" w:pos="8505"/>
        </w:tabs>
        <w:jc w:val="left"/>
        <w:rPr>
          <w:color w:val="00B050"/>
        </w:rPr>
      </w:pPr>
      <w:r w:rsidRPr="00D41C61">
        <w:rPr>
          <w:color w:val="00B050"/>
        </w:rPr>
        <w:t>LEAVE OF ABSENCE</w:t>
      </w:r>
      <w:r w:rsidR="001F0785">
        <w:rPr>
          <w:color w:val="00B050"/>
        </w:rPr>
        <w:tab/>
      </w:r>
      <w:r w:rsidRPr="00D41C61">
        <w:rPr>
          <w:color w:val="00B050"/>
        </w:rPr>
        <w:t>71-74</w:t>
      </w:r>
    </w:p>
    <w:p w14:paraId="2DF18366" w14:textId="254A9E3F" w:rsidR="007D2DEC" w:rsidRPr="00D41C61" w:rsidRDefault="007D2DEC" w:rsidP="001F0785">
      <w:pPr>
        <w:pStyle w:val="REG-P0"/>
        <w:tabs>
          <w:tab w:val="clear" w:pos="567"/>
          <w:tab w:val="right" w:leader="dot" w:pos="8505"/>
        </w:tabs>
        <w:jc w:val="left"/>
        <w:rPr>
          <w:color w:val="00B050"/>
        </w:rPr>
      </w:pPr>
    </w:p>
    <w:p w14:paraId="30612DC9" w14:textId="5D85A293" w:rsidR="007D2DEC" w:rsidRPr="00D41C61" w:rsidRDefault="007D2DEC" w:rsidP="001F0785">
      <w:pPr>
        <w:pStyle w:val="REG-P0"/>
        <w:tabs>
          <w:tab w:val="clear" w:pos="567"/>
          <w:tab w:val="right" w:leader="dot" w:pos="8505"/>
        </w:tabs>
        <w:jc w:val="left"/>
        <w:rPr>
          <w:color w:val="00B050"/>
        </w:rPr>
      </w:pPr>
      <w:r w:rsidRPr="00D41C61">
        <w:rPr>
          <w:color w:val="00B050"/>
        </w:rPr>
        <w:t>RELEASE ON LICENCE</w:t>
      </w:r>
      <w:r w:rsidR="001F0785">
        <w:rPr>
          <w:color w:val="00B050"/>
        </w:rPr>
        <w:tab/>
      </w:r>
      <w:r w:rsidRPr="00D41C61">
        <w:rPr>
          <w:color w:val="00B050"/>
        </w:rPr>
        <w:t>75-80</w:t>
      </w:r>
    </w:p>
    <w:p w14:paraId="37D98718" w14:textId="2F20662E" w:rsidR="007D2DEC" w:rsidRPr="00D41C61" w:rsidRDefault="007D2DEC" w:rsidP="001F0785">
      <w:pPr>
        <w:pStyle w:val="REG-P0"/>
        <w:tabs>
          <w:tab w:val="clear" w:pos="567"/>
          <w:tab w:val="right" w:leader="dot" w:pos="8505"/>
        </w:tabs>
        <w:jc w:val="left"/>
        <w:rPr>
          <w:color w:val="00B050"/>
        </w:rPr>
      </w:pPr>
    </w:p>
    <w:p w14:paraId="5A044B2B" w14:textId="1A3AB95A" w:rsidR="007D2DEC" w:rsidRPr="00D41C61" w:rsidRDefault="007D2DEC" w:rsidP="001F0785">
      <w:pPr>
        <w:pStyle w:val="REG-P0"/>
        <w:tabs>
          <w:tab w:val="clear" w:pos="567"/>
          <w:tab w:val="right" w:leader="dot" w:pos="8505"/>
        </w:tabs>
        <w:jc w:val="left"/>
        <w:rPr>
          <w:color w:val="00B050"/>
        </w:rPr>
      </w:pPr>
      <w:r w:rsidRPr="00D41C61">
        <w:rPr>
          <w:color w:val="00B050"/>
        </w:rPr>
        <w:t>MAINTENANCE OF GOOD ORDER AND DISCIPLINE</w:t>
      </w:r>
      <w:r w:rsidR="001F0785">
        <w:rPr>
          <w:color w:val="00B050"/>
        </w:rPr>
        <w:tab/>
      </w:r>
      <w:r w:rsidRPr="00D41C61">
        <w:rPr>
          <w:color w:val="00B050"/>
        </w:rPr>
        <w:t>81-91</w:t>
      </w:r>
    </w:p>
    <w:p w14:paraId="4133A6F7" w14:textId="75992426" w:rsidR="007D2DEC" w:rsidRPr="00D41C61" w:rsidRDefault="007D2DEC" w:rsidP="001F0785">
      <w:pPr>
        <w:pStyle w:val="REG-P0"/>
        <w:tabs>
          <w:tab w:val="clear" w:pos="567"/>
          <w:tab w:val="right" w:leader="dot" w:pos="8505"/>
        </w:tabs>
        <w:jc w:val="left"/>
        <w:rPr>
          <w:color w:val="00B050"/>
        </w:rPr>
      </w:pPr>
    </w:p>
    <w:p w14:paraId="6030455C" w14:textId="51588FCB" w:rsidR="007D2DEC" w:rsidRPr="00D41C61" w:rsidRDefault="007D2DEC" w:rsidP="001F0785">
      <w:pPr>
        <w:pStyle w:val="REG-P0"/>
        <w:tabs>
          <w:tab w:val="clear" w:pos="567"/>
          <w:tab w:val="right" w:leader="dot" w:pos="8505"/>
        </w:tabs>
        <w:jc w:val="left"/>
        <w:rPr>
          <w:color w:val="00B050"/>
        </w:rPr>
      </w:pPr>
      <w:r w:rsidRPr="00D41C61">
        <w:rPr>
          <w:color w:val="00B050"/>
        </w:rPr>
        <w:t>POSTPONEMENT OF ORDER UNDER SECTION 31</w:t>
      </w:r>
      <w:r w:rsidR="001F0785">
        <w:rPr>
          <w:color w:val="00B050"/>
        </w:rPr>
        <w:tab/>
      </w:r>
      <w:r w:rsidRPr="00D41C61">
        <w:rPr>
          <w:color w:val="00B050"/>
        </w:rPr>
        <w:t>92-94</w:t>
      </w:r>
    </w:p>
    <w:p w14:paraId="3BB8D0E2" w14:textId="3C322EFD" w:rsidR="007D2DEC" w:rsidRPr="00D41C61" w:rsidRDefault="007D2DEC" w:rsidP="001F0785">
      <w:pPr>
        <w:pStyle w:val="REG-P0"/>
        <w:tabs>
          <w:tab w:val="clear" w:pos="567"/>
          <w:tab w:val="right" w:leader="dot" w:pos="8505"/>
        </w:tabs>
        <w:jc w:val="left"/>
        <w:rPr>
          <w:color w:val="00B050"/>
        </w:rPr>
      </w:pPr>
    </w:p>
    <w:p w14:paraId="3966EB6C" w14:textId="1D3F9FF9" w:rsidR="007D2DEC" w:rsidRPr="00D41C61" w:rsidRDefault="007D2DEC" w:rsidP="001F0785">
      <w:pPr>
        <w:pStyle w:val="REG-P0"/>
        <w:tabs>
          <w:tab w:val="clear" w:pos="567"/>
          <w:tab w:val="right" w:leader="dot" w:pos="8505"/>
        </w:tabs>
        <w:jc w:val="left"/>
        <w:rPr>
          <w:color w:val="00B050"/>
        </w:rPr>
      </w:pPr>
      <w:r w:rsidRPr="00D41C61">
        <w:rPr>
          <w:color w:val="00B050"/>
        </w:rPr>
        <w:t>REGISTRATION AN</w:t>
      </w:r>
      <w:r w:rsidR="00726AAD">
        <w:rPr>
          <w:color w:val="00B050"/>
        </w:rPr>
        <w:t>D</w:t>
      </w:r>
      <w:r w:rsidRPr="00D41C61">
        <w:rPr>
          <w:color w:val="00B050"/>
        </w:rPr>
        <w:t xml:space="preserve"> MANAGEMENT OF REGISTERED </w:t>
      </w:r>
      <w:r w:rsidR="001F0785">
        <w:rPr>
          <w:color w:val="00B050"/>
        </w:rPr>
        <w:br/>
      </w:r>
      <w:r w:rsidRPr="00D41C61">
        <w:rPr>
          <w:color w:val="00B050"/>
        </w:rPr>
        <w:t>REHABILITATION CENTRES</w:t>
      </w:r>
      <w:r w:rsidR="001F0785">
        <w:rPr>
          <w:color w:val="00B050"/>
        </w:rPr>
        <w:tab/>
      </w:r>
      <w:r w:rsidRPr="00D41C61">
        <w:rPr>
          <w:color w:val="00B050"/>
        </w:rPr>
        <w:t>95-96</w:t>
      </w:r>
    </w:p>
    <w:p w14:paraId="35B6ECED" w14:textId="45AC06D4" w:rsidR="007D2DEC" w:rsidRPr="00D41C61" w:rsidRDefault="007D2DEC" w:rsidP="001F0785">
      <w:pPr>
        <w:pStyle w:val="REG-P0"/>
        <w:tabs>
          <w:tab w:val="clear" w:pos="567"/>
          <w:tab w:val="right" w:leader="dot" w:pos="8505"/>
        </w:tabs>
        <w:jc w:val="left"/>
        <w:rPr>
          <w:color w:val="00B050"/>
        </w:rPr>
      </w:pPr>
    </w:p>
    <w:p w14:paraId="3A40A139" w14:textId="471ECB8E" w:rsidR="007D2DEC" w:rsidRPr="00D41C61" w:rsidRDefault="007D2DEC" w:rsidP="001F0785">
      <w:pPr>
        <w:pStyle w:val="REG-P0"/>
        <w:tabs>
          <w:tab w:val="clear" w:pos="567"/>
          <w:tab w:val="right" w:leader="dot" w:pos="8505"/>
        </w:tabs>
        <w:jc w:val="left"/>
        <w:rPr>
          <w:color w:val="00B050"/>
        </w:rPr>
      </w:pPr>
      <w:r w:rsidRPr="00D41C61">
        <w:rPr>
          <w:color w:val="00B050"/>
        </w:rPr>
        <w:t xml:space="preserve">REQUIREMENTS WITH WHICH REGISTERED </w:t>
      </w:r>
      <w:r w:rsidRPr="00D41C61">
        <w:rPr>
          <w:color w:val="00B050"/>
        </w:rPr>
        <w:br/>
        <w:t>REHABILITATION CENTRES SHALL COMPLY</w:t>
      </w:r>
      <w:r w:rsidR="001F0785">
        <w:rPr>
          <w:color w:val="00B050"/>
        </w:rPr>
        <w:tab/>
      </w:r>
      <w:r w:rsidRPr="00D41C61">
        <w:rPr>
          <w:color w:val="00B050"/>
        </w:rPr>
        <w:t>97-103</w:t>
      </w:r>
    </w:p>
    <w:p w14:paraId="514FA594" w14:textId="778FF574" w:rsidR="007D2DEC" w:rsidRPr="00D41C61" w:rsidRDefault="007D2DEC" w:rsidP="001F0785">
      <w:pPr>
        <w:pStyle w:val="REG-P0"/>
        <w:tabs>
          <w:tab w:val="clear" w:pos="567"/>
          <w:tab w:val="right" w:leader="dot" w:pos="8505"/>
        </w:tabs>
        <w:jc w:val="left"/>
        <w:rPr>
          <w:color w:val="00B050"/>
        </w:rPr>
      </w:pPr>
    </w:p>
    <w:p w14:paraId="2A8C8CD4" w14:textId="1135F319" w:rsidR="007D2DEC" w:rsidRPr="00D41C61" w:rsidRDefault="007D2DEC" w:rsidP="001F0785">
      <w:pPr>
        <w:pStyle w:val="REG-P0"/>
        <w:tabs>
          <w:tab w:val="clear" w:pos="567"/>
          <w:tab w:val="right" w:leader="dot" w:pos="8505"/>
        </w:tabs>
        <w:jc w:val="left"/>
        <w:rPr>
          <w:color w:val="00B050"/>
        </w:rPr>
      </w:pPr>
      <w:r w:rsidRPr="00D41C61">
        <w:rPr>
          <w:color w:val="00B050"/>
        </w:rPr>
        <w:t xml:space="preserve">RETURNS AND REPORTS TO BE FURNISHED BY THE </w:t>
      </w:r>
      <w:r w:rsidRPr="00D41C61">
        <w:rPr>
          <w:color w:val="00B050"/>
        </w:rPr>
        <w:br/>
        <w:t>MANAGEMENT OF A REGISTERED REHABILITATION CENTRE</w:t>
      </w:r>
      <w:r w:rsidR="001F0785">
        <w:rPr>
          <w:color w:val="00B050"/>
        </w:rPr>
        <w:tab/>
      </w:r>
      <w:r w:rsidRPr="00D41C61">
        <w:rPr>
          <w:color w:val="00B050"/>
        </w:rPr>
        <w:t>104</w:t>
      </w:r>
    </w:p>
    <w:p w14:paraId="2EC077A0" w14:textId="28B9F677" w:rsidR="007D2DEC" w:rsidRPr="00D41C61" w:rsidRDefault="007D2DEC" w:rsidP="001F0785">
      <w:pPr>
        <w:pStyle w:val="REG-P0"/>
        <w:tabs>
          <w:tab w:val="clear" w:pos="567"/>
          <w:tab w:val="right" w:leader="dot" w:pos="8505"/>
        </w:tabs>
        <w:jc w:val="left"/>
        <w:rPr>
          <w:color w:val="00B050"/>
        </w:rPr>
      </w:pPr>
    </w:p>
    <w:p w14:paraId="472CD927" w14:textId="071DA55D" w:rsidR="007D2DEC" w:rsidRPr="00D41C61" w:rsidRDefault="007D2DEC" w:rsidP="001F0785">
      <w:pPr>
        <w:pStyle w:val="REG-P0"/>
        <w:tabs>
          <w:tab w:val="clear" w:pos="567"/>
          <w:tab w:val="right" w:leader="dot" w:pos="8505"/>
        </w:tabs>
        <w:jc w:val="left"/>
        <w:rPr>
          <w:color w:val="00B050"/>
        </w:rPr>
      </w:pPr>
      <w:r w:rsidRPr="00D41C61">
        <w:rPr>
          <w:color w:val="00B050"/>
        </w:rPr>
        <w:t>REGISTRATION OF HOSTELS</w:t>
      </w:r>
      <w:r w:rsidR="001F0785">
        <w:rPr>
          <w:color w:val="00B050"/>
        </w:rPr>
        <w:tab/>
      </w:r>
      <w:r w:rsidRPr="00D41C61">
        <w:rPr>
          <w:color w:val="00B050"/>
        </w:rPr>
        <w:t>105-109</w:t>
      </w:r>
    </w:p>
    <w:p w14:paraId="7467FC02" w14:textId="543BCC57" w:rsidR="007D2DEC" w:rsidRPr="00D41C61" w:rsidRDefault="007D2DEC" w:rsidP="001F0785">
      <w:pPr>
        <w:pStyle w:val="REG-P0"/>
        <w:tabs>
          <w:tab w:val="clear" w:pos="567"/>
          <w:tab w:val="right" w:leader="dot" w:pos="8505"/>
        </w:tabs>
        <w:jc w:val="left"/>
        <w:rPr>
          <w:color w:val="00B050"/>
        </w:rPr>
      </w:pPr>
    </w:p>
    <w:p w14:paraId="645AC072" w14:textId="7DD98B51" w:rsidR="007D2DEC" w:rsidRPr="00D41C61" w:rsidRDefault="007D2DEC" w:rsidP="001F0785">
      <w:pPr>
        <w:pStyle w:val="REG-P0"/>
        <w:tabs>
          <w:tab w:val="clear" w:pos="567"/>
          <w:tab w:val="right" w:leader="dot" w:pos="8505"/>
        </w:tabs>
        <w:jc w:val="left"/>
        <w:rPr>
          <w:color w:val="00B050"/>
        </w:rPr>
      </w:pPr>
      <w:r w:rsidRPr="00D41C61">
        <w:rPr>
          <w:color w:val="00B050"/>
        </w:rPr>
        <w:t xml:space="preserve">APPLICATION OF REGULATIONS IN SOUTH­WEST AFRICA </w:t>
      </w:r>
      <w:r w:rsidRPr="00D41C61">
        <w:rPr>
          <w:color w:val="00B050"/>
        </w:rPr>
        <w:br/>
        <w:t>AND DATE OF COMMENCEMENT</w:t>
      </w:r>
      <w:r w:rsidR="001F0785">
        <w:rPr>
          <w:color w:val="00B050"/>
        </w:rPr>
        <w:tab/>
      </w:r>
      <w:r w:rsidRPr="00D41C61">
        <w:rPr>
          <w:color w:val="00B050"/>
        </w:rPr>
        <w:t>110</w:t>
      </w:r>
    </w:p>
    <w:p w14:paraId="0BA7866F" w14:textId="1DC29AFD" w:rsidR="00FD5515" w:rsidRDefault="00FD5515" w:rsidP="001F0785">
      <w:pPr>
        <w:pStyle w:val="REG-P0"/>
        <w:tabs>
          <w:tab w:val="clear" w:pos="567"/>
          <w:tab w:val="right" w:leader="dot" w:pos="8505"/>
        </w:tabs>
        <w:jc w:val="left"/>
        <w:rPr>
          <w:color w:val="00B050"/>
        </w:rPr>
      </w:pPr>
    </w:p>
    <w:p w14:paraId="4DC0996D" w14:textId="77777777" w:rsidR="001F0785" w:rsidRPr="00D41C61" w:rsidRDefault="001F0785" w:rsidP="001F0785">
      <w:pPr>
        <w:pStyle w:val="REG-P0"/>
        <w:tabs>
          <w:tab w:val="clear" w:pos="567"/>
          <w:tab w:val="right" w:leader="dot" w:pos="8505"/>
        </w:tabs>
        <w:jc w:val="left"/>
        <w:rPr>
          <w:color w:val="00B050"/>
        </w:rPr>
      </w:pPr>
    </w:p>
    <w:p w14:paraId="1DE4C147" w14:textId="283B862B" w:rsidR="00FD5515" w:rsidRPr="00D41C61" w:rsidRDefault="00FD5515" w:rsidP="001F0785">
      <w:pPr>
        <w:pStyle w:val="REG-P0"/>
        <w:tabs>
          <w:tab w:val="clear" w:pos="567"/>
          <w:tab w:val="right" w:leader="dot" w:pos="8505"/>
        </w:tabs>
        <w:jc w:val="left"/>
        <w:rPr>
          <w:color w:val="00B050"/>
        </w:rPr>
      </w:pPr>
      <w:r w:rsidRPr="00D41C61">
        <w:rPr>
          <w:color w:val="00B050"/>
        </w:rPr>
        <w:t>FIRST SCHEDULE</w:t>
      </w:r>
    </w:p>
    <w:p w14:paraId="0E96EA7A" w14:textId="1AFBCCC4" w:rsidR="00FD5515" w:rsidRPr="00D41C61" w:rsidRDefault="00FD5515" w:rsidP="001F0785">
      <w:pPr>
        <w:pStyle w:val="REG-P0"/>
        <w:tabs>
          <w:tab w:val="clear" w:pos="567"/>
          <w:tab w:val="right" w:leader="dot" w:pos="8505"/>
        </w:tabs>
        <w:jc w:val="left"/>
        <w:rPr>
          <w:color w:val="00B050"/>
        </w:rPr>
      </w:pPr>
      <w:r w:rsidRPr="00D41C61">
        <w:rPr>
          <w:color w:val="00B050"/>
        </w:rPr>
        <w:t>RATES OF ALLOWANCES PAYABLE IN TERMS OF SECTION 45 OF THE ACT</w:t>
      </w:r>
    </w:p>
    <w:p w14:paraId="48EB4D19" w14:textId="05F9A661" w:rsidR="00FD5515" w:rsidRPr="00D41C61" w:rsidRDefault="00FD5515" w:rsidP="001F0785">
      <w:pPr>
        <w:pStyle w:val="REG-P0"/>
        <w:tabs>
          <w:tab w:val="clear" w:pos="567"/>
          <w:tab w:val="right" w:leader="dot" w:pos="8505"/>
        </w:tabs>
        <w:jc w:val="left"/>
        <w:rPr>
          <w:color w:val="00B050"/>
        </w:rPr>
      </w:pPr>
    </w:p>
    <w:p w14:paraId="162BD9AA" w14:textId="77777777" w:rsidR="001F0785" w:rsidRDefault="001F0785" w:rsidP="001F0785">
      <w:pPr>
        <w:pStyle w:val="REG-P0"/>
        <w:jc w:val="left"/>
        <w:rPr>
          <w:color w:val="00B050"/>
        </w:rPr>
      </w:pPr>
      <w:r>
        <w:rPr>
          <w:color w:val="00B050"/>
        </w:rPr>
        <w:t xml:space="preserve">SECOND SCHEDULE: </w:t>
      </w:r>
    </w:p>
    <w:p w14:paraId="2B4A0C20" w14:textId="77777777" w:rsidR="001F0785" w:rsidRDefault="001F0785" w:rsidP="001F0785">
      <w:pPr>
        <w:pStyle w:val="REG-P0"/>
        <w:tabs>
          <w:tab w:val="clear" w:pos="567"/>
          <w:tab w:val="left" w:pos="851"/>
        </w:tabs>
        <w:jc w:val="left"/>
        <w:rPr>
          <w:color w:val="00B050"/>
        </w:rPr>
      </w:pPr>
      <w:r>
        <w:rPr>
          <w:color w:val="00B050"/>
        </w:rPr>
        <w:t xml:space="preserve">Form 1: </w:t>
      </w:r>
      <w:r>
        <w:rPr>
          <w:color w:val="00B050"/>
        </w:rPr>
        <w:tab/>
        <w:t>ORDER OF COURT</w:t>
      </w:r>
    </w:p>
    <w:p w14:paraId="52BFF866" w14:textId="77777777" w:rsidR="001F0785" w:rsidRDefault="001F0785" w:rsidP="001F0785">
      <w:pPr>
        <w:pStyle w:val="REG-P0"/>
        <w:tabs>
          <w:tab w:val="clear" w:pos="567"/>
          <w:tab w:val="left" w:pos="851"/>
        </w:tabs>
        <w:jc w:val="left"/>
        <w:rPr>
          <w:color w:val="00B050"/>
        </w:rPr>
      </w:pPr>
      <w:r>
        <w:rPr>
          <w:color w:val="00B050"/>
        </w:rPr>
        <w:t xml:space="preserve">Form 2: </w:t>
      </w:r>
      <w:r>
        <w:rPr>
          <w:color w:val="00B050"/>
        </w:rPr>
        <w:tab/>
        <w:t>CERTIFICATE OF REGISTRATION OF REHABILITATION CENTRE</w:t>
      </w:r>
    </w:p>
    <w:p w14:paraId="29A9338D" w14:textId="77777777" w:rsidR="001F0785" w:rsidRDefault="001F0785" w:rsidP="001F0785">
      <w:pPr>
        <w:pStyle w:val="REG-P0"/>
        <w:tabs>
          <w:tab w:val="clear" w:pos="567"/>
          <w:tab w:val="left" w:pos="851"/>
        </w:tabs>
        <w:jc w:val="left"/>
        <w:rPr>
          <w:color w:val="00B050"/>
        </w:rPr>
      </w:pPr>
      <w:r>
        <w:rPr>
          <w:color w:val="00B050"/>
        </w:rPr>
        <w:t>Form 3:</w:t>
      </w:r>
      <w:r>
        <w:rPr>
          <w:color w:val="00B050"/>
        </w:rPr>
        <w:tab/>
        <w:t>CERTIFICATE OF REGISTRATION OF A HOSTEL</w:t>
      </w:r>
    </w:p>
    <w:p w14:paraId="5B2B8189" w14:textId="77777777" w:rsidR="001F0785" w:rsidRDefault="001F0785" w:rsidP="001F0785">
      <w:pPr>
        <w:pStyle w:val="REG-P0"/>
        <w:tabs>
          <w:tab w:val="clear" w:pos="567"/>
          <w:tab w:val="left" w:pos="851"/>
        </w:tabs>
        <w:ind w:left="851" w:hanging="851"/>
        <w:jc w:val="left"/>
        <w:rPr>
          <w:color w:val="00B050"/>
        </w:rPr>
      </w:pPr>
      <w:r>
        <w:rPr>
          <w:color w:val="00B050"/>
        </w:rPr>
        <w:lastRenderedPageBreak/>
        <w:t>Form 4:</w:t>
      </w:r>
      <w:r>
        <w:rPr>
          <w:color w:val="00B050"/>
        </w:rPr>
        <w:tab/>
        <w:t>TEMPORARY CERTIFICATE OF REGISTRATION OF INSTITUTION OR PLACE OF RESIDENCE</w:t>
      </w:r>
    </w:p>
    <w:p w14:paraId="01CFFA34" w14:textId="2F155264" w:rsidR="00E37D37" w:rsidRDefault="001F0785" w:rsidP="001F0785">
      <w:pPr>
        <w:pStyle w:val="REG-P0"/>
        <w:tabs>
          <w:tab w:val="clear" w:pos="567"/>
          <w:tab w:val="left" w:pos="851"/>
        </w:tabs>
        <w:jc w:val="left"/>
        <w:rPr>
          <w:bCs/>
          <w:color w:val="00B050"/>
        </w:rPr>
      </w:pPr>
      <w:r>
        <w:rPr>
          <w:color w:val="00B050"/>
        </w:rPr>
        <w:t>Form 5:</w:t>
      </w:r>
      <w:r>
        <w:rPr>
          <w:color w:val="00B050"/>
        </w:rPr>
        <w:tab/>
        <w:t>POSTPONEMENT OF ORDER</w:t>
      </w:r>
    </w:p>
    <w:p w14:paraId="187EA84B" w14:textId="77777777" w:rsidR="00277490" w:rsidRPr="00BF6A31" w:rsidRDefault="00277490" w:rsidP="006A40B9">
      <w:pPr>
        <w:pStyle w:val="REG-H1a"/>
        <w:pBdr>
          <w:bottom w:val="single" w:sz="4" w:space="1" w:color="auto"/>
        </w:pBdr>
      </w:pPr>
    </w:p>
    <w:p w14:paraId="4E0AFD4B" w14:textId="45CCB675" w:rsidR="00295CCB" w:rsidRDefault="00295CCB" w:rsidP="00277490">
      <w:pPr>
        <w:pStyle w:val="REG-H1a"/>
        <w:rPr>
          <w:b w:val="0"/>
          <w:bCs/>
        </w:rPr>
      </w:pPr>
    </w:p>
    <w:p w14:paraId="59807DA5" w14:textId="24A9EF6B" w:rsidR="00726AAD" w:rsidRDefault="00726AAD" w:rsidP="00CE2E30">
      <w:pPr>
        <w:pStyle w:val="AS-P-Amend"/>
      </w:pPr>
      <w:r>
        <w:t>[Throughout the regulations</w:t>
      </w:r>
      <w:r w:rsidR="002A554C">
        <w:t xml:space="preserve"> and </w:t>
      </w:r>
      <w:r>
        <w:t>in</w:t>
      </w:r>
      <w:r w:rsidR="002A554C">
        <w:t xml:space="preserve"> </w:t>
      </w:r>
      <w:r>
        <w:t>the title</w:t>
      </w:r>
      <w:r w:rsidR="002A554C">
        <w:t xml:space="preserve"> of the regulation set</w:t>
      </w:r>
      <w:r>
        <w:t>, term</w:t>
      </w:r>
      <w:r w:rsidR="00CE2E30">
        <w:t xml:space="preserve">s </w:t>
      </w:r>
      <w:r>
        <w:t xml:space="preserve">that incorporate the </w:t>
      </w:r>
      <w:r w:rsidR="00CE2E30">
        <w:t xml:space="preserve">word </w:t>
      </w:r>
      <w:r>
        <w:t>“Bantu”’ ha</w:t>
      </w:r>
      <w:r w:rsidR="00CE2E30">
        <w:t>ve</w:t>
      </w:r>
      <w:r>
        <w:t xml:space="preserve"> been substituted in accordance with </w:t>
      </w:r>
      <w:r w:rsidR="00CE2E30" w:rsidRPr="00CE2E30">
        <w:rPr>
          <w:rFonts w:eastAsiaTheme="minorHAnsi"/>
        </w:rPr>
        <w:t xml:space="preserve">AG </w:t>
      </w:r>
      <w:r w:rsidR="00CE2E30">
        <w:t xml:space="preserve">Proc. </w:t>
      </w:r>
      <w:r w:rsidR="00CE2E30" w:rsidRPr="00CE2E30">
        <w:rPr>
          <w:rFonts w:eastAsiaTheme="minorHAnsi"/>
        </w:rPr>
        <w:t>3 of 1979</w:t>
      </w:r>
      <w:r w:rsidR="00CE2E30">
        <w:t xml:space="preserve">. </w:t>
      </w:r>
      <w:r w:rsidR="00CE2E30">
        <w:br/>
        <w:t>These substitutions have not been individually annotated.]</w:t>
      </w:r>
    </w:p>
    <w:p w14:paraId="3E3DED05" w14:textId="77777777" w:rsidR="00726AAD" w:rsidRPr="00EB0397" w:rsidRDefault="00726AAD" w:rsidP="00277490">
      <w:pPr>
        <w:pStyle w:val="REG-H1a"/>
        <w:rPr>
          <w:b w:val="0"/>
          <w:bCs/>
        </w:rPr>
      </w:pPr>
    </w:p>
    <w:p w14:paraId="1875B2E7" w14:textId="77777777" w:rsidR="00AA6928" w:rsidRPr="003B4274" w:rsidRDefault="00AA6928" w:rsidP="00AA6928">
      <w:pPr>
        <w:pStyle w:val="REG-P0"/>
        <w:jc w:val="center"/>
      </w:pPr>
      <w:r w:rsidRPr="003B4274">
        <w:rPr>
          <w:color w:val="212121"/>
        </w:rPr>
        <w:t>DEFINITIONS</w:t>
      </w:r>
    </w:p>
    <w:p w14:paraId="765D123E" w14:textId="77777777" w:rsidR="00AA6928" w:rsidRPr="003B4274" w:rsidRDefault="00AA6928" w:rsidP="00AA6928">
      <w:pPr>
        <w:pStyle w:val="REG-P0"/>
      </w:pPr>
    </w:p>
    <w:p w14:paraId="6B91DBEB" w14:textId="77777777" w:rsidR="00AA6928" w:rsidRDefault="00AA6928" w:rsidP="00C72449">
      <w:pPr>
        <w:pStyle w:val="REG-P1"/>
        <w:rPr>
          <w:color w:val="333333"/>
        </w:rPr>
      </w:pPr>
      <w:r w:rsidRPr="00A816EB">
        <w:rPr>
          <w:b/>
          <w:color w:val="131313"/>
        </w:rPr>
        <w:t>1.</w:t>
      </w:r>
      <w:r w:rsidRPr="003B4274">
        <w:rPr>
          <w:color w:val="131313"/>
        </w:rPr>
        <w:t xml:space="preserve"> </w:t>
      </w:r>
      <w:r w:rsidRPr="003B4274">
        <w:rPr>
          <w:color w:val="131313"/>
        </w:rPr>
        <w:tab/>
      </w:r>
      <w:r w:rsidRPr="003B4274">
        <w:t xml:space="preserve">In </w:t>
      </w:r>
      <w:r w:rsidRPr="003B4274">
        <w:rPr>
          <w:color w:val="131313"/>
        </w:rPr>
        <w:t>the</w:t>
      </w:r>
      <w:r w:rsidRPr="003B4274">
        <w:rPr>
          <w:color w:val="333333"/>
        </w:rPr>
        <w:t xml:space="preserve">se regulations, </w:t>
      </w:r>
      <w:r w:rsidRPr="003B4274">
        <w:t xml:space="preserve">and </w:t>
      </w:r>
      <w:r w:rsidRPr="003B4274">
        <w:rPr>
          <w:color w:val="333333"/>
        </w:rPr>
        <w:t>i</w:t>
      </w:r>
      <w:r w:rsidRPr="003B4274">
        <w:rPr>
          <w:color w:val="131313"/>
        </w:rPr>
        <w:t xml:space="preserve">n the </w:t>
      </w:r>
      <w:r w:rsidRPr="003B4274">
        <w:t>forms set out in</w:t>
      </w:r>
      <w:r>
        <w:t xml:space="preserve"> </w:t>
      </w:r>
      <w:r w:rsidRPr="003B4274">
        <w:t xml:space="preserve">Schedule 2, </w:t>
      </w:r>
      <w:r w:rsidRPr="003B4274">
        <w:rPr>
          <w:color w:val="131313"/>
        </w:rPr>
        <w:t>unl</w:t>
      </w:r>
      <w:r w:rsidRPr="003B4274">
        <w:rPr>
          <w:color w:val="333333"/>
        </w:rPr>
        <w:t xml:space="preserve">ess </w:t>
      </w:r>
      <w:r w:rsidRPr="003B4274">
        <w:t xml:space="preserve">the context otherwise </w:t>
      </w:r>
      <w:r w:rsidRPr="003B4274">
        <w:rPr>
          <w:color w:val="131313"/>
        </w:rPr>
        <w:t>ind</w:t>
      </w:r>
      <w:r w:rsidRPr="003B4274">
        <w:rPr>
          <w:color w:val="333333"/>
        </w:rPr>
        <w:t>ic</w:t>
      </w:r>
      <w:r w:rsidRPr="003B4274">
        <w:rPr>
          <w:color w:val="131313"/>
        </w:rPr>
        <w:t>ates</w:t>
      </w:r>
      <w:r>
        <w:rPr>
          <w:color w:val="333333"/>
        </w:rPr>
        <w:t xml:space="preserve"> -</w:t>
      </w:r>
    </w:p>
    <w:p w14:paraId="55AEA8E7" w14:textId="77777777" w:rsidR="00AA6928" w:rsidRPr="003B4274" w:rsidRDefault="00AA6928" w:rsidP="00AA6928">
      <w:pPr>
        <w:pStyle w:val="REG-P0"/>
      </w:pPr>
    </w:p>
    <w:p w14:paraId="28927A5D" w14:textId="77777777" w:rsidR="00AA6928" w:rsidRPr="003B4274" w:rsidRDefault="00AA6928" w:rsidP="00CE51D8">
      <w:pPr>
        <w:pStyle w:val="REG-Pa"/>
        <w:rPr>
          <w:color w:val="212121"/>
        </w:rPr>
      </w:pPr>
      <w:r w:rsidRPr="003B4274">
        <w:rPr>
          <w:color w:val="212121"/>
        </w:rPr>
        <w:t>(i)</w:t>
      </w:r>
      <w:r w:rsidRPr="003B4274">
        <w:rPr>
          <w:color w:val="212121"/>
        </w:rPr>
        <w:tab/>
      </w:r>
      <w:r w:rsidRPr="003B4274">
        <w:rPr>
          <w:color w:val="333333"/>
        </w:rPr>
        <w:t>“a</w:t>
      </w:r>
      <w:r w:rsidRPr="003B4274">
        <w:t xml:space="preserve">ttending </w:t>
      </w:r>
      <w:r w:rsidRPr="003B4274">
        <w:rPr>
          <w:color w:val="212121"/>
        </w:rPr>
        <w:t>physician”</w:t>
      </w:r>
      <w:r>
        <w:rPr>
          <w:color w:val="212121"/>
        </w:rPr>
        <w:t>,</w:t>
      </w:r>
      <w:r w:rsidRPr="003B4274">
        <w:rPr>
          <w:color w:val="212121"/>
        </w:rPr>
        <w:t xml:space="preserve"> </w:t>
      </w:r>
      <w:r w:rsidRPr="003B4274">
        <w:t>in rel</w:t>
      </w:r>
      <w:r w:rsidRPr="003B4274">
        <w:rPr>
          <w:color w:val="333333"/>
        </w:rPr>
        <w:t>a</w:t>
      </w:r>
      <w:r w:rsidRPr="003B4274">
        <w:t>ti</w:t>
      </w:r>
      <w:r w:rsidRPr="003B4274">
        <w:rPr>
          <w:color w:val="333333"/>
        </w:rPr>
        <w:t xml:space="preserve">on </w:t>
      </w:r>
      <w:r w:rsidRPr="003B4274">
        <w:t xml:space="preserve">to </w:t>
      </w:r>
      <w:r w:rsidRPr="003B4274">
        <w:rPr>
          <w:color w:val="333333"/>
        </w:rPr>
        <w:t>a spec</w:t>
      </w:r>
      <w:r w:rsidRPr="003B4274">
        <w:t xml:space="preserve">ified </w:t>
      </w:r>
      <w:r w:rsidRPr="003B4274">
        <w:rPr>
          <w:color w:val="212121"/>
        </w:rPr>
        <w:t xml:space="preserve">rehabilitation centre, </w:t>
      </w:r>
      <w:r w:rsidRPr="003B4274">
        <w:t>mean</w:t>
      </w:r>
      <w:r w:rsidRPr="003B4274">
        <w:rPr>
          <w:color w:val="333333"/>
        </w:rPr>
        <w:t xml:space="preserve">s </w:t>
      </w:r>
      <w:r w:rsidRPr="003B4274">
        <w:t>th</w:t>
      </w:r>
      <w:r w:rsidRPr="003B4274">
        <w:rPr>
          <w:color w:val="333333"/>
        </w:rPr>
        <w:t>e</w:t>
      </w:r>
      <w:r>
        <w:rPr>
          <w:color w:val="333333"/>
        </w:rPr>
        <w:t xml:space="preserve"> </w:t>
      </w:r>
      <w:r w:rsidRPr="003B4274">
        <w:rPr>
          <w:color w:val="212121"/>
        </w:rPr>
        <w:t>medical</w:t>
      </w:r>
      <w:r>
        <w:rPr>
          <w:color w:val="212121"/>
        </w:rPr>
        <w:t xml:space="preserve"> </w:t>
      </w:r>
      <w:r w:rsidRPr="003B4274">
        <w:t>practiti</w:t>
      </w:r>
      <w:r w:rsidRPr="003B4274">
        <w:rPr>
          <w:color w:val="333333"/>
        </w:rPr>
        <w:t>o</w:t>
      </w:r>
      <w:r w:rsidRPr="003B4274">
        <w:t>n</w:t>
      </w:r>
      <w:r w:rsidRPr="003B4274">
        <w:rPr>
          <w:color w:val="333333"/>
        </w:rPr>
        <w:t>e</w:t>
      </w:r>
      <w:r w:rsidRPr="003B4274">
        <w:t xml:space="preserve">r </w:t>
      </w:r>
      <w:r w:rsidRPr="003B4274">
        <w:rPr>
          <w:color w:val="212121"/>
        </w:rPr>
        <w:t xml:space="preserve">attached to </w:t>
      </w:r>
      <w:r w:rsidRPr="003B4274">
        <w:t xml:space="preserve">that rehabilitation </w:t>
      </w:r>
      <w:r w:rsidRPr="003B4274">
        <w:rPr>
          <w:color w:val="212121"/>
        </w:rPr>
        <w:t xml:space="preserve">centre </w:t>
      </w:r>
      <w:r w:rsidRPr="003B4274">
        <w:rPr>
          <w:color w:val="333333"/>
        </w:rPr>
        <w:t>o</w:t>
      </w:r>
      <w:r w:rsidRPr="003B4274">
        <w:t xml:space="preserve">r </w:t>
      </w:r>
      <w:r w:rsidRPr="003B4274">
        <w:rPr>
          <w:color w:val="212121"/>
        </w:rPr>
        <w:t xml:space="preserve">designated </w:t>
      </w:r>
      <w:r w:rsidRPr="003B4274">
        <w:t>ther</w:t>
      </w:r>
      <w:r w:rsidRPr="003B4274">
        <w:rPr>
          <w:color w:val="333333"/>
        </w:rPr>
        <w:t>e</w:t>
      </w:r>
      <w:r w:rsidRPr="003B4274">
        <w:t xml:space="preserve">to </w:t>
      </w:r>
      <w:r w:rsidRPr="003B4274">
        <w:rPr>
          <w:color w:val="212121"/>
        </w:rPr>
        <w:t xml:space="preserve">contemplated by </w:t>
      </w:r>
      <w:r w:rsidRPr="003B4274">
        <w:rPr>
          <w:color w:val="333333"/>
        </w:rPr>
        <w:t>sec</w:t>
      </w:r>
      <w:r w:rsidRPr="003B4274">
        <w:t xml:space="preserve">tion </w:t>
      </w:r>
      <w:r w:rsidRPr="003B4274">
        <w:rPr>
          <w:color w:val="212121"/>
        </w:rPr>
        <w:t>27</w:t>
      </w:r>
      <w:r w:rsidRPr="003B4274">
        <w:t>(2</w:t>
      </w:r>
      <w:r w:rsidRPr="003B4274">
        <w:rPr>
          <w:color w:val="333333"/>
        </w:rPr>
        <w:t xml:space="preserve">) </w:t>
      </w:r>
      <w:r w:rsidRPr="003B4274">
        <w:rPr>
          <w:color w:val="212121"/>
        </w:rPr>
        <w:t xml:space="preserve">of the </w:t>
      </w:r>
      <w:r w:rsidRPr="003B4274">
        <w:t>A</w:t>
      </w:r>
      <w:r w:rsidRPr="003B4274">
        <w:rPr>
          <w:color w:val="333333"/>
        </w:rPr>
        <w:t>ct, o</w:t>
      </w:r>
      <w:r w:rsidRPr="003B4274">
        <w:t xml:space="preserve">r </w:t>
      </w:r>
      <w:r w:rsidRPr="003B4274">
        <w:rPr>
          <w:color w:val="212121"/>
        </w:rPr>
        <w:t xml:space="preserve">who has, </w:t>
      </w:r>
      <w:r w:rsidRPr="003B4274">
        <w:t xml:space="preserve">with </w:t>
      </w:r>
      <w:r w:rsidRPr="003B4274">
        <w:rPr>
          <w:color w:val="212121"/>
        </w:rPr>
        <w:t xml:space="preserve">the </w:t>
      </w:r>
      <w:r w:rsidRPr="003B4274">
        <w:t>app</w:t>
      </w:r>
      <w:r w:rsidRPr="003B4274">
        <w:rPr>
          <w:color w:val="333333"/>
        </w:rPr>
        <w:t>rova</w:t>
      </w:r>
      <w:r w:rsidRPr="003B4274">
        <w:t xml:space="preserve">l </w:t>
      </w:r>
      <w:r w:rsidRPr="003B4274">
        <w:rPr>
          <w:color w:val="333333"/>
        </w:rPr>
        <w:t>o</w:t>
      </w:r>
      <w:r w:rsidRPr="003B4274">
        <w:t>f th</w:t>
      </w:r>
      <w:r w:rsidRPr="003B4274">
        <w:rPr>
          <w:color w:val="333333"/>
        </w:rPr>
        <w:t xml:space="preserve">e </w:t>
      </w:r>
      <w:r w:rsidRPr="003B4274">
        <w:rPr>
          <w:color w:val="212121"/>
        </w:rPr>
        <w:t xml:space="preserve">Secretary been </w:t>
      </w:r>
      <w:r w:rsidRPr="003B4274">
        <w:t>de</w:t>
      </w:r>
      <w:r w:rsidRPr="003B4274">
        <w:rPr>
          <w:color w:val="333333"/>
        </w:rPr>
        <w:t>s</w:t>
      </w:r>
      <w:r w:rsidRPr="003B4274">
        <w:t>i</w:t>
      </w:r>
      <w:r w:rsidRPr="003B4274">
        <w:rPr>
          <w:color w:val="333333"/>
        </w:rPr>
        <w:t>g</w:t>
      </w:r>
      <w:r w:rsidRPr="003B4274">
        <w:t>nated t</w:t>
      </w:r>
      <w:r w:rsidRPr="003B4274">
        <w:rPr>
          <w:color w:val="333333"/>
        </w:rPr>
        <w:t xml:space="preserve">o </w:t>
      </w:r>
      <w:r w:rsidRPr="003B4274">
        <w:rPr>
          <w:color w:val="212121"/>
        </w:rPr>
        <w:t xml:space="preserve">examine or </w:t>
      </w:r>
      <w:r w:rsidRPr="003B4274">
        <w:rPr>
          <w:color w:val="333333"/>
        </w:rPr>
        <w:t>t</w:t>
      </w:r>
      <w:r w:rsidRPr="003B4274">
        <w:t xml:space="preserve">reat </w:t>
      </w:r>
      <w:r w:rsidRPr="003B4274">
        <w:rPr>
          <w:color w:val="333333"/>
        </w:rPr>
        <w:t xml:space="preserve">the </w:t>
      </w:r>
      <w:r w:rsidRPr="003B4274">
        <w:t>inmat</w:t>
      </w:r>
      <w:r w:rsidRPr="003B4274">
        <w:rPr>
          <w:color w:val="333333"/>
        </w:rPr>
        <w:t xml:space="preserve">es </w:t>
      </w:r>
      <w:r w:rsidRPr="003B4274">
        <w:rPr>
          <w:color w:val="212121"/>
        </w:rPr>
        <w:t xml:space="preserve">of the </w:t>
      </w:r>
      <w:r w:rsidRPr="003B4274">
        <w:t>r</w:t>
      </w:r>
      <w:r w:rsidRPr="003B4274">
        <w:rPr>
          <w:color w:val="333333"/>
        </w:rPr>
        <w:t>e</w:t>
      </w:r>
      <w:r w:rsidRPr="003B4274">
        <w:t>habi</w:t>
      </w:r>
      <w:r w:rsidRPr="003B4274">
        <w:rPr>
          <w:color w:val="333333"/>
        </w:rPr>
        <w:t>lit</w:t>
      </w:r>
      <w:r w:rsidRPr="003B4274">
        <w:t xml:space="preserve">ation </w:t>
      </w:r>
      <w:r w:rsidRPr="003B4274">
        <w:rPr>
          <w:color w:val="333333"/>
        </w:rPr>
        <w:t>ce</w:t>
      </w:r>
      <w:r w:rsidRPr="003B4274">
        <w:t>ntre;</w:t>
      </w:r>
    </w:p>
    <w:p w14:paraId="166D1076" w14:textId="77777777" w:rsidR="00AA6928" w:rsidRPr="003B4274" w:rsidRDefault="00AA6928" w:rsidP="00CE51D8">
      <w:pPr>
        <w:pStyle w:val="REG-Pa"/>
        <w:rPr>
          <w:color w:val="212121"/>
        </w:rPr>
      </w:pPr>
    </w:p>
    <w:p w14:paraId="711D4E10" w14:textId="612B811C" w:rsidR="00AA6928" w:rsidRPr="003B4274" w:rsidRDefault="00AA6928" w:rsidP="00CE51D8">
      <w:pPr>
        <w:pStyle w:val="REG-Pa"/>
      </w:pPr>
      <w:r w:rsidRPr="003B4274">
        <w:t>(ii)</w:t>
      </w:r>
      <w:r w:rsidRPr="003B4274">
        <w:tab/>
      </w:r>
      <w:r w:rsidRPr="003B4274">
        <w:rPr>
          <w:color w:val="333333"/>
        </w:rPr>
        <w:t>“</w:t>
      </w:r>
      <w:r w:rsidRPr="003B4274">
        <w:t>B</w:t>
      </w:r>
      <w:r w:rsidR="00726AAD">
        <w:t xml:space="preserve">lack </w:t>
      </w:r>
      <w:r w:rsidRPr="003B4274">
        <w:t>languag</w:t>
      </w:r>
      <w:r w:rsidRPr="003B4274">
        <w:rPr>
          <w:color w:val="333333"/>
        </w:rPr>
        <w:t xml:space="preserve">e” </w:t>
      </w:r>
      <w:r w:rsidRPr="003B4274">
        <w:t>mean</w:t>
      </w:r>
      <w:r w:rsidRPr="003B4274">
        <w:rPr>
          <w:color w:val="333333"/>
        </w:rPr>
        <w:t xml:space="preserve">s a </w:t>
      </w:r>
      <w:r w:rsidRPr="003B4274">
        <w:rPr>
          <w:color w:val="212121"/>
        </w:rPr>
        <w:t xml:space="preserve">language </w:t>
      </w:r>
      <w:r w:rsidRPr="003B4274">
        <w:t>u</w:t>
      </w:r>
      <w:r w:rsidRPr="003B4274">
        <w:rPr>
          <w:color w:val="333333"/>
        </w:rPr>
        <w:t xml:space="preserve">sed </w:t>
      </w:r>
      <w:r w:rsidRPr="003B4274">
        <w:t xml:space="preserve">by </w:t>
      </w:r>
      <w:r w:rsidRPr="003B4274">
        <w:rPr>
          <w:color w:val="333333"/>
        </w:rPr>
        <w:t xml:space="preserve">a </w:t>
      </w:r>
      <w:r w:rsidRPr="003B4274">
        <w:rPr>
          <w:color w:val="212121"/>
        </w:rPr>
        <w:t xml:space="preserve">recognised </w:t>
      </w:r>
      <w:r w:rsidRPr="003B4274">
        <w:t>B</w:t>
      </w:r>
      <w:r w:rsidR="00726AAD">
        <w:t xml:space="preserve">lack </w:t>
      </w:r>
      <w:r w:rsidRPr="003B4274">
        <w:rPr>
          <w:color w:val="212121"/>
        </w:rPr>
        <w:t xml:space="preserve">national </w:t>
      </w:r>
      <w:r w:rsidRPr="003B4274">
        <w:t xml:space="preserve">unit </w:t>
      </w:r>
      <w:r w:rsidRPr="003B4274">
        <w:rPr>
          <w:color w:val="212121"/>
        </w:rPr>
        <w:t xml:space="preserve">of </w:t>
      </w:r>
      <w:r w:rsidRPr="003B4274">
        <w:t>the R</w:t>
      </w:r>
      <w:r w:rsidRPr="003B4274">
        <w:rPr>
          <w:color w:val="333333"/>
        </w:rPr>
        <w:t>e</w:t>
      </w:r>
      <w:r w:rsidRPr="003B4274">
        <w:t xml:space="preserve">public </w:t>
      </w:r>
      <w:r w:rsidRPr="003B4274">
        <w:rPr>
          <w:color w:val="212121"/>
        </w:rPr>
        <w:t xml:space="preserve">of South </w:t>
      </w:r>
      <w:r w:rsidRPr="003B4274">
        <w:t xml:space="preserve">Africa or </w:t>
      </w:r>
      <w:r w:rsidRPr="003B4274">
        <w:rPr>
          <w:color w:val="212121"/>
        </w:rPr>
        <w:t xml:space="preserve">Eastern Caprivi or </w:t>
      </w:r>
      <w:r w:rsidRPr="003B4274">
        <w:t>b</w:t>
      </w:r>
      <w:r w:rsidRPr="003B4274">
        <w:rPr>
          <w:color w:val="333333"/>
        </w:rPr>
        <w:t xml:space="preserve">y </w:t>
      </w:r>
      <w:r w:rsidRPr="003B4274">
        <w:t>a native nat</w:t>
      </w:r>
      <w:r w:rsidRPr="003B4274">
        <w:rPr>
          <w:color w:val="333333"/>
        </w:rPr>
        <w:t>i</w:t>
      </w:r>
      <w:r w:rsidRPr="003B4274">
        <w:t xml:space="preserve">onal </w:t>
      </w:r>
      <w:r w:rsidRPr="003B4274">
        <w:rPr>
          <w:color w:val="333333"/>
        </w:rPr>
        <w:t>u</w:t>
      </w:r>
      <w:r w:rsidRPr="003B4274">
        <w:t xml:space="preserve">nit of </w:t>
      </w:r>
      <w:r w:rsidRPr="003B4274">
        <w:rPr>
          <w:color w:val="212121"/>
        </w:rPr>
        <w:t xml:space="preserve">the Territory </w:t>
      </w:r>
      <w:r w:rsidRPr="003B4274">
        <w:rPr>
          <w:color w:val="333333"/>
        </w:rPr>
        <w:t xml:space="preserve">of </w:t>
      </w:r>
      <w:r w:rsidRPr="003B4274">
        <w:rPr>
          <w:color w:val="212121"/>
        </w:rPr>
        <w:t>South-West Africa;</w:t>
      </w:r>
    </w:p>
    <w:p w14:paraId="0C48BBCB" w14:textId="14D36D39" w:rsidR="00AA6928" w:rsidRDefault="00AA6928" w:rsidP="00CE51D8">
      <w:pPr>
        <w:pStyle w:val="REG-Pa"/>
      </w:pPr>
    </w:p>
    <w:p w14:paraId="5D591783" w14:textId="77777777" w:rsidR="00AA6928" w:rsidRPr="003B4274" w:rsidRDefault="00AA6928" w:rsidP="00CE51D8">
      <w:pPr>
        <w:pStyle w:val="REG-Pa"/>
      </w:pPr>
      <w:r w:rsidRPr="003B4274">
        <w:t>(iii)</w:t>
      </w:r>
      <w:r w:rsidRPr="003B4274">
        <w:tab/>
      </w:r>
      <w:r w:rsidRPr="003B4274">
        <w:rPr>
          <w:color w:val="333333"/>
        </w:rPr>
        <w:t>“</w:t>
      </w:r>
      <w:r w:rsidRPr="003B4274">
        <w:t>finan</w:t>
      </w:r>
      <w:r w:rsidRPr="003B4274">
        <w:rPr>
          <w:color w:val="333333"/>
        </w:rPr>
        <w:t>c</w:t>
      </w:r>
      <w:r w:rsidRPr="003B4274">
        <w:t>i</w:t>
      </w:r>
      <w:r w:rsidRPr="003B4274">
        <w:rPr>
          <w:color w:val="333333"/>
        </w:rPr>
        <w:t>a</w:t>
      </w:r>
      <w:r w:rsidRPr="003B4274">
        <w:t xml:space="preserve">l </w:t>
      </w:r>
      <w:r w:rsidRPr="003B4274">
        <w:rPr>
          <w:color w:val="212121"/>
        </w:rPr>
        <w:t xml:space="preserve">year”, </w:t>
      </w:r>
      <w:r w:rsidRPr="003B4274">
        <w:t xml:space="preserve">in </w:t>
      </w:r>
      <w:r w:rsidRPr="003B4274">
        <w:rPr>
          <w:color w:val="212121"/>
        </w:rPr>
        <w:t xml:space="preserve">relation </w:t>
      </w:r>
      <w:r w:rsidRPr="003B4274">
        <w:t>t</w:t>
      </w:r>
      <w:r w:rsidRPr="003B4274">
        <w:rPr>
          <w:color w:val="333333"/>
        </w:rPr>
        <w:t xml:space="preserve">o </w:t>
      </w:r>
      <w:r w:rsidRPr="003B4274">
        <w:rPr>
          <w:color w:val="212121"/>
        </w:rPr>
        <w:t xml:space="preserve">any </w:t>
      </w:r>
      <w:r w:rsidRPr="003B4274">
        <w:rPr>
          <w:color w:val="333333"/>
        </w:rPr>
        <w:t>association o</w:t>
      </w:r>
      <w:r w:rsidRPr="003B4274">
        <w:t xml:space="preserve">f </w:t>
      </w:r>
      <w:r w:rsidRPr="003B4274">
        <w:rPr>
          <w:color w:val="212121"/>
        </w:rPr>
        <w:t xml:space="preserve">persons. registered </w:t>
      </w:r>
      <w:r w:rsidRPr="003B4274">
        <w:t>r</w:t>
      </w:r>
      <w:r w:rsidRPr="003B4274">
        <w:rPr>
          <w:color w:val="333333"/>
        </w:rPr>
        <w:t>e</w:t>
      </w:r>
      <w:r w:rsidRPr="003B4274">
        <w:t>habil</w:t>
      </w:r>
      <w:r w:rsidRPr="003B4274">
        <w:rPr>
          <w:color w:val="333333"/>
        </w:rPr>
        <w:t>ita</w:t>
      </w:r>
      <w:r w:rsidRPr="003B4274">
        <w:t>t</w:t>
      </w:r>
      <w:r w:rsidRPr="003B4274">
        <w:rPr>
          <w:color w:val="333333"/>
        </w:rPr>
        <w:t>ion ce</w:t>
      </w:r>
      <w:r w:rsidRPr="003B4274">
        <w:t xml:space="preserve">ntre </w:t>
      </w:r>
      <w:r w:rsidRPr="003B4274">
        <w:rPr>
          <w:color w:val="333333"/>
        </w:rPr>
        <w:t xml:space="preserve">or </w:t>
      </w:r>
      <w:r w:rsidRPr="003B4274">
        <w:rPr>
          <w:color w:val="212121"/>
        </w:rPr>
        <w:t xml:space="preserve">registered </w:t>
      </w:r>
      <w:r w:rsidRPr="003B4274">
        <w:t>h</w:t>
      </w:r>
      <w:r w:rsidRPr="003B4274">
        <w:rPr>
          <w:color w:val="333333"/>
        </w:rPr>
        <w:t>os</w:t>
      </w:r>
      <w:r w:rsidRPr="003B4274">
        <w:t>tel</w:t>
      </w:r>
      <w:r w:rsidRPr="003B4274">
        <w:rPr>
          <w:color w:val="333333"/>
        </w:rPr>
        <w:t xml:space="preserve">, </w:t>
      </w:r>
      <w:r w:rsidRPr="003B4274">
        <w:rPr>
          <w:color w:val="212121"/>
        </w:rPr>
        <w:t xml:space="preserve">means </w:t>
      </w:r>
      <w:r w:rsidRPr="003B4274">
        <w:rPr>
          <w:color w:val="333333"/>
        </w:rPr>
        <w:t>t</w:t>
      </w:r>
      <w:r w:rsidRPr="003B4274">
        <w:t>h</w:t>
      </w:r>
      <w:r w:rsidRPr="003B4274">
        <w:rPr>
          <w:color w:val="333333"/>
        </w:rPr>
        <w:t>e f</w:t>
      </w:r>
      <w:r w:rsidRPr="003B4274">
        <w:t>in</w:t>
      </w:r>
      <w:r w:rsidRPr="003B4274">
        <w:rPr>
          <w:color w:val="333333"/>
        </w:rPr>
        <w:t xml:space="preserve">ancial </w:t>
      </w:r>
      <w:r w:rsidRPr="003B4274">
        <w:rPr>
          <w:color w:val="212121"/>
        </w:rPr>
        <w:t xml:space="preserve">year of </w:t>
      </w:r>
      <w:r w:rsidRPr="003B4274">
        <w:rPr>
          <w:color w:val="333333"/>
        </w:rPr>
        <w:t>s</w:t>
      </w:r>
      <w:r w:rsidRPr="003B4274">
        <w:t xml:space="preserve">uch </w:t>
      </w:r>
      <w:r w:rsidRPr="003B4274">
        <w:rPr>
          <w:color w:val="212121"/>
        </w:rPr>
        <w:t xml:space="preserve">association </w:t>
      </w:r>
      <w:r w:rsidRPr="003B4274">
        <w:rPr>
          <w:color w:val="333333"/>
        </w:rPr>
        <w:t>o</w:t>
      </w:r>
      <w:r w:rsidRPr="003B4274">
        <w:t xml:space="preserve">f per </w:t>
      </w:r>
      <w:r w:rsidRPr="003B4274">
        <w:rPr>
          <w:color w:val="333333"/>
        </w:rPr>
        <w:t xml:space="preserve">sons, </w:t>
      </w:r>
      <w:r w:rsidRPr="003B4274">
        <w:rPr>
          <w:color w:val="212121"/>
        </w:rPr>
        <w:t>registered rehabilitation centre or registered hostel;</w:t>
      </w:r>
    </w:p>
    <w:p w14:paraId="3DE7E258" w14:textId="77777777" w:rsidR="00AA6928" w:rsidRPr="003B4274" w:rsidRDefault="00AA6928" w:rsidP="00CE51D8">
      <w:pPr>
        <w:pStyle w:val="REG-Pa"/>
      </w:pPr>
    </w:p>
    <w:p w14:paraId="03E31713" w14:textId="77777777" w:rsidR="00AA6928" w:rsidRPr="003B4274" w:rsidRDefault="00AA6928" w:rsidP="00CE51D8">
      <w:pPr>
        <w:pStyle w:val="REG-Pa"/>
      </w:pPr>
      <w:r w:rsidRPr="003B4274">
        <w:t>(iv)</w:t>
      </w:r>
      <w:r w:rsidRPr="003B4274">
        <w:tab/>
      </w:r>
      <w:r w:rsidRPr="003B4274">
        <w:rPr>
          <w:color w:val="212121"/>
        </w:rPr>
        <w:t xml:space="preserve">“fire-arm” means an </w:t>
      </w:r>
      <w:r w:rsidRPr="003B4274">
        <w:rPr>
          <w:color w:val="333333"/>
        </w:rPr>
        <w:t>ar</w:t>
      </w:r>
      <w:r w:rsidRPr="003B4274">
        <w:t xml:space="preserve">m </w:t>
      </w:r>
      <w:r w:rsidRPr="003B4274">
        <w:rPr>
          <w:color w:val="212121"/>
        </w:rPr>
        <w:t xml:space="preserve">as </w:t>
      </w:r>
      <w:r w:rsidRPr="003B4274">
        <w:t xml:space="preserve">defined in </w:t>
      </w:r>
      <w:r w:rsidRPr="003B4274">
        <w:rPr>
          <w:color w:val="212121"/>
        </w:rPr>
        <w:t xml:space="preserve">section </w:t>
      </w:r>
      <w:r w:rsidRPr="003B4274">
        <w:t>1 of th</w:t>
      </w:r>
      <w:r w:rsidRPr="003B4274">
        <w:rPr>
          <w:color w:val="333333"/>
        </w:rPr>
        <w:t xml:space="preserve">e </w:t>
      </w:r>
      <w:r w:rsidRPr="003B4274">
        <w:t>Arm</w:t>
      </w:r>
      <w:r w:rsidRPr="003B4274">
        <w:rPr>
          <w:color w:val="333333"/>
        </w:rPr>
        <w:t>s a</w:t>
      </w:r>
      <w:r w:rsidRPr="003B4274">
        <w:t xml:space="preserve">nd </w:t>
      </w:r>
      <w:r w:rsidRPr="003B4274">
        <w:rPr>
          <w:color w:val="212121"/>
        </w:rPr>
        <w:t xml:space="preserve">Ammunition </w:t>
      </w:r>
      <w:r w:rsidRPr="003B4274">
        <w:t>A</w:t>
      </w:r>
      <w:r w:rsidRPr="003B4274">
        <w:rPr>
          <w:color w:val="333333"/>
        </w:rPr>
        <w:t xml:space="preserve">ct, </w:t>
      </w:r>
      <w:r w:rsidRPr="003B4274">
        <w:t xml:space="preserve">1969 </w:t>
      </w:r>
      <w:r w:rsidRPr="003B4274">
        <w:rPr>
          <w:color w:val="212121"/>
        </w:rPr>
        <w:t xml:space="preserve">(Act 78 </w:t>
      </w:r>
      <w:r w:rsidRPr="003B4274">
        <w:rPr>
          <w:color w:val="333333"/>
        </w:rPr>
        <w:t xml:space="preserve">of </w:t>
      </w:r>
      <w:r w:rsidRPr="003B4274">
        <w:t>1969)</w:t>
      </w:r>
      <w:r w:rsidRPr="003B4274">
        <w:rPr>
          <w:color w:val="333333"/>
        </w:rPr>
        <w:t>;</w:t>
      </w:r>
    </w:p>
    <w:p w14:paraId="39F8E3DB" w14:textId="77777777" w:rsidR="00AA6928" w:rsidRPr="003B4274" w:rsidRDefault="00AA6928" w:rsidP="00CE51D8">
      <w:pPr>
        <w:pStyle w:val="REG-Pa"/>
      </w:pPr>
    </w:p>
    <w:p w14:paraId="1C4A2BFE" w14:textId="77777777" w:rsidR="00AA6928" w:rsidRPr="003B4274" w:rsidRDefault="00AA6928" w:rsidP="00CE51D8">
      <w:pPr>
        <w:pStyle w:val="REG-Pa"/>
        <w:rPr>
          <w:color w:val="212121"/>
        </w:rPr>
      </w:pPr>
      <w:r w:rsidRPr="003B4274">
        <w:rPr>
          <w:color w:val="212121"/>
        </w:rPr>
        <w:t>(v)</w:t>
      </w:r>
      <w:r w:rsidRPr="003B4274">
        <w:rPr>
          <w:color w:val="212121"/>
        </w:rPr>
        <w:tab/>
      </w:r>
      <w:r w:rsidRPr="003B4274">
        <w:rPr>
          <w:color w:val="333333"/>
        </w:rPr>
        <w:t>“</w:t>
      </w:r>
      <w:r w:rsidRPr="003B4274">
        <w:t>inmate</w:t>
      </w:r>
      <w:r>
        <w:t>”,</w:t>
      </w:r>
      <w:r w:rsidRPr="003B4274">
        <w:rPr>
          <w:color w:val="333333"/>
        </w:rPr>
        <w:t xml:space="preserve"> i</w:t>
      </w:r>
      <w:r w:rsidRPr="003B4274">
        <w:t>n r</w:t>
      </w:r>
      <w:r w:rsidRPr="003B4274">
        <w:rPr>
          <w:color w:val="333333"/>
        </w:rPr>
        <w:t>elatio</w:t>
      </w:r>
      <w:r w:rsidRPr="003B4274">
        <w:t xml:space="preserve">n to </w:t>
      </w:r>
      <w:r w:rsidRPr="003B4274">
        <w:rPr>
          <w:color w:val="333333"/>
        </w:rPr>
        <w:t>a specifie</w:t>
      </w:r>
      <w:r w:rsidRPr="003B4274">
        <w:t>d reh</w:t>
      </w:r>
      <w:r w:rsidRPr="003B4274">
        <w:rPr>
          <w:color w:val="333333"/>
        </w:rPr>
        <w:t>a</w:t>
      </w:r>
      <w:r w:rsidRPr="003B4274">
        <w:t xml:space="preserve">bilitation </w:t>
      </w:r>
      <w:r>
        <w:t>centre</w:t>
      </w:r>
      <w:r w:rsidRPr="003B4274">
        <w:t>, m</w:t>
      </w:r>
      <w:r w:rsidRPr="003B4274">
        <w:rPr>
          <w:color w:val="333333"/>
        </w:rPr>
        <w:t>ea</w:t>
      </w:r>
      <w:r w:rsidRPr="003B4274">
        <w:t>n</w:t>
      </w:r>
      <w:r w:rsidRPr="003B4274">
        <w:rPr>
          <w:color w:val="333333"/>
        </w:rPr>
        <w:t xml:space="preserve">s </w:t>
      </w:r>
      <w:r w:rsidRPr="003B4274">
        <w:t xml:space="preserve">an </w:t>
      </w:r>
      <w:r>
        <w:t>inmate</w:t>
      </w:r>
      <w:r w:rsidRPr="003B4274">
        <w:rPr>
          <w:color w:val="333333"/>
        </w:rPr>
        <w:t xml:space="preserve"> </w:t>
      </w:r>
      <w:r w:rsidRPr="003B4274">
        <w:t xml:space="preserve">of that </w:t>
      </w:r>
      <w:r w:rsidRPr="003B4274">
        <w:rPr>
          <w:color w:val="212121"/>
        </w:rPr>
        <w:t xml:space="preserve">rehabilitation </w:t>
      </w:r>
      <w:r w:rsidRPr="003B4274">
        <w:rPr>
          <w:color w:val="333333"/>
        </w:rPr>
        <w:t>ce</w:t>
      </w:r>
      <w:r w:rsidRPr="003B4274">
        <w:t>ntre</w:t>
      </w:r>
      <w:r w:rsidRPr="003B4274">
        <w:rPr>
          <w:color w:val="333333"/>
        </w:rPr>
        <w:t>;</w:t>
      </w:r>
    </w:p>
    <w:p w14:paraId="6486642C" w14:textId="77777777" w:rsidR="00AA6928" w:rsidRPr="003B4274" w:rsidRDefault="00AA6928" w:rsidP="00CE51D8">
      <w:pPr>
        <w:pStyle w:val="REG-Pa"/>
        <w:rPr>
          <w:color w:val="212121"/>
        </w:rPr>
      </w:pPr>
    </w:p>
    <w:p w14:paraId="12BDCEF8" w14:textId="10BFBDB2" w:rsidR="00AA6928" w:rsidRPr="003B4274" w:rsidRDefault="00AA6928" w:rsidP="00CE51D8">
      <w:pPr>
        <w:pStyle w:val="REG-Pa"/>
      </w:pPr>
      <w:r w:rsidRPr="003B4274">
        <w:t>(vi)</w:t>
      </w:r>
      <w:r w:rsidRPr="003B4274">
        <w:tab/>
      </w:r>
      <w:r w:rsidRPr="003B4274">
        <w:rPr>
          <w:color w:val="333333"/>
        </w:rPr>
        <w:t>“loca</w:t>
      </w:r>
      <w:r w:rsidRPr="003B4274">
        <w:t xml:space="preserve">l </w:t>
      </w:r>
      <w:r>
        <w:t>authority</w:t>
      </w:r>
      <w:r w:rsidRPr="003B4274">
        <w:rPr>
          <w:color w:val="333333"/>
        </w:rPr>
        <w:t xml:space="preserve">” </w:t>
      </w:r>
      <w:r w:rsidRPr="003B4274">
        <w:rPr>
          <w:color w:val="212121"/>
        </w:rPr>
        <w:t xml:space="preserve">means </w:t>
      </w:r>
      <w:r w:rsidRPr="003B4274">
        <w:rPr>
          <w:color w:val="333333"/>
        </w:rPr>
        <w:t xml:space="preserve">an </w:t>
      </w:r>
      <w:r w:rsidRPr="003B4274">
        <w:t xml:space="preserve">urban local </w:t>
      </w:r>
      <w:r w:rsidRPr="003B4274">
        <w:rPr>
          <w:color w:val="333333"/>
        </w:rPr>
        <w:t>a</w:t>
      </w:r>
      <w:r w:rsidRPr="003B4274">
        <w:t xml:space="preserve">uthority </w:t>
      </w:r>
      <w:r w:rsidRPr="003B4274">
        <w:rPr>
          <w:color w:val="333333"/>
        </w:rPr>
        <w:t xml:space="preserve">as </w:t>
      </w:r>
      <w:r w:rsidRPr="003B4274">
        <w:rPr>
          <w:color w:val="212121"/>
        </w:rPr>
        <w:t xml:space="preserve">defined </w:t>
      </w:r>
      <w:r w:rsidRPr="003B4274">
        <w:t xml:space="preserve">in </w:t>
      </w:r>
      <w:r w:rsidRPr="003B4274">
        <w:rPr>
          <w:color w:val="212121"/>
        </w:rPr>
        <w:t xml:space="preserve">section </w:t>
      </w:r>
      <w:r w:rsidRPr="003B4274">
        <w:t>1 of th</w:t>
      </w:r>
      <w:r w:rsidRPr="003B4274">
        <w:rPr>
          <w:color w:val="333333"/>
        </w:rPr>
        <w:t xml:space="preserve">e </w:t>
      </w:r>
      <w:r w:rsidRPr="003B4274">
        <w:t>B</w:t>
      </w:r>
      <w:r w:rsidR="00CE2E30">
        <w:t xml:space="preserve">lack </w:t>
      </w:r>
      <w:r w:rsidRPr="003B4274">
        <w:rPr>
          <w:color w:val="212121"/>
        </w:rPr>
        <w:t xml:space="preserve">(Urban Areas) </w:t>
      </w:r>
      <w:r w:rsidRPr="003B4274">
        <w:rPr>
          <w:color w:val="333333"/>
        </w:rPr>
        <w:t>Con</w:t>
      </w:r>
      <w:r w:rsidRPr="003B4274">
        <w:rPr>
          <w:color w:val="212121"/>
        </w:rPr>
        <w:t xml:space="preserve">solidation </w:t>
      </w:r>
      <w:r w:rsidRPr="003B4274">
        <w:t>Ac</w:t>
      </w:r>
      <w:r w:rsidRPr="003B4274">
        <w:rPr>
          <w:color w:val="333333"/>
        </w:rPr>
        <w:t xml:space="preserve">t, </w:t>
      </w:r>
      <w:r w:rsidRPr="003B4274">
        <w:t>1</w:t>
      </w:r>
      <w:r w:rsidRPr="003B4274">
        <w:rPr>
          <w:color w:val="333333"/>
        </w:rPr>
        <w:t xml:space="preserve">945 </w:t>
      </w:r>
      <w:r w:rsidRPr="003B4274">
        <w:t>(A</w:t>
      </w:r>
      <w:r w:rsidRPr="003B4274">
        <w:rPr>
          <w:color w:val="333333"/>
        </w:rPr>
        <w:t>c</w:t>
      </w:r>
      <w:r w:rsidRPr="003B4274">
        <w:t xml:space="preserve">t </w:t>
      </w:r>
      <w:r w:rsidRPr="003B4274">
        <w:rPr>
          <w:color w:val="212121"/>
        </w:rPr>
        <w:t xml:space="preserve">25 </w:t>
      </w:r>
      <w:r w:rsidRPr="003B4274">
        <w:t>o</w:t>
      </w:r>
      <w:r w:rsidRPr="003B4274">
        <w:rPr>
          <w:color w:val="333333"/>
        </w:rPr>
        <w:t xml:space="preserve">f </w:t>
      </w:r>
      <w:r w:rsidRPr="003B4274">
        <w:t>194</w:t>
      </w:r>
      <w:r w:rsidRPr="003B4274">
        <w:rPr>
          <w:color w:val="333333"/>
        </w:rPr>
        <w:t>5);</w:t>
      </w:r>
    </w:p>
    <w:p w14:paraId="16B9B18D" w14:textId="77777777" w:rsidR="00AA6928" w:rsidRPr="003B4274" w:rsidRDefault="00AA6928" w:rsidP="00CE51D8">
      <w:pPr>
        <w:pStyle w:val="REG-Pa"/>
      </w:pPr>
    </w:p>
    <w:p w14:paraId="6CDD1D33" w14:textId="40ACF1DA" w:rsidR="00AA6928" w:rsidRPr="003B4274" w:rsidRDefault="00AA6928" w:rsidP="00CE51D8">
      <w:pPr>
        <w:pStyle w:val="REG-Pa"/>
      </w:pPr>
      <w:r w:rsidRPr="003B4274">
        <w:t>(vii)</w:t>
      </w:r>
      <w:r w:rsidRPr="003B4274">
        <w:tab/>
      </w:r>
      <w:r w:rsidRPr="003B4274">
        <w:rPr>
          <w:color w:val="333333"/>
        </w:rPr>
        <w:t>“off</w:t>
      </w:r>
      <w:r w:rsidRPr="003B4274">
        <w:t>i</w:t>
      </w:r>
      <w:r w:rsidRPr="003B4274">
        <w:rPr>
          <w:color w:val="333333"/>
        </w:rPr>
        <w:t xml:space="preserve">cial </w:t>
      </w:r>
      <w:r w:rsidRPr="003B4274">
        <w:rPr>
          <w:color w:val="212121"/>
        </w:rPr>
        <w:t xml:space="preserve">languages” </w:t>
      </w:r>
      <w:r w:rsidRPr="003B4274">
        <w:t>mea</w:t>
      </w:r>
      <w:r w:rsidRPr="003B4274">
        <w:rPr>
          <w:color w:val="333333"/>
        </w:rPr>
        <w:t>ns t</w:t>
      </w:r>
      <w:r w:rsidRPr="003B4274">
        <w:t>he official l</w:t>
      </w:r>
      <w:r w:rsidRPr="003B4274">
        <w:rPr>
          <w:color w:val="333333"/>
        </w:rPr>
        <w:t>a</w:t>
      </w:r>
      <w:r w:rsidRPr="003B4274">
        <w:t>n</w:t>
      </w:r>
      <w:r w:rsidRPr="003B4274">
        <w:rPr>
          <w:color w:val="333333"/>
        </w:rPr>
        <w:t>guages refer</w:t>
      </w:r>
      <w:r w:rsidRPr="003B4274">
        <w:t>r</w:t>
      </w:r>
      <w:r w:rsidRPr="003B4274">
        <w:rPr>
          <w:color w:val="333333"/>
        </w:rPr>
        <w:t xml:space="preserve">ed </w:t>
      </w:r>
      <w:r w:rsidRPr="003B4274">
        <w:t xml:space="preserve">to </w:t>
      </w:r>
      <w:r w:rsidRPr="003B4274">
        <w:rPr>
          <w:color w:val="333333"/>
        </w:rPr>
        <w:t>in secti</w:t>
      </w:r>
      <w:r w:rsidRPr="003B4274">
        <w:t xml:space="preserve">on </w:t>
      </w:r>
      <w:r w:rsidRPr="003B4274">
        <w:rPr>
          <w:color w:val="212121"/>
        </w:rPr>
        <w:t>108</w:t>
      </w:r>
      <w:r w:rsidRPr="003B4274">
        <w:t xml:space="preserve">(1) </w:t>
      </w:r>
      <w:r w:rsidRPr="003B4274">
        <w:rPr>
          <w:color w:val="333333"/>
        </w:rPr>
        <w:t xml:space="preserve">of </w:t>
      </w:r>
      <w:r w:rsidRPr="003B4274">
        <w:t xml:space="preserve">the </w:t>
      </w:r>
      <w:r w:rsidRPr="003B4274">
        <w:rPr>
          <w:color w:val="212121"/>
        </w:rPr>
        <w:t xml:space="preserve">Republic </w:t>
      </w:r>
      <w:r w:rsidRPr="003B4274">
        <w:rPr>
          <w:color w:val="333333"/>
        </w:rPr>
        <w:t>of Sou</w:t>
      </w:r>
      <w:r w:rsidRPr="003B4274">
        <w:t xml:space="preserve">th Africa </w:t>
      </w:r>
      <w:r w:rsidRPr="003B4274">
        <w:rPr>
          <w:color w:val="212121"/>
        </w:rPr>
        <w:t xml:space="preserve">Constitution </w:t>
      </w:r>
      <w:r w:rsidRPr="003B4274">
        <w:t>Act, 19</w:t>
      </w:r>
      <w:r w:rsidRPr="003B4274">
        <w:rPr>
          <w:color w:val="333333"/>
        </w:rPr>
        <w:t>6</w:t>
      </w:r>
      <w:r w:rsidRPr="003B4274">
        <w:t xml:space="preserve">1 (Act 32 </w:t>
      </w:r>
      <w:r w:rsidRPr="003B4274">
        <w:rPr>
          <w:color w:val="212121"/>
        </w:rPr>
        <w:t xml:space="preserve">of </w:t>
      </w:r>
      <w:r w:rsidRPr="003B4274">
        <w:t>1961)</w:t>
      </w:r>
      <w:r w:rsidRPr="003B4274">
        <w:rPr>
          <w:color w:val="333333"/>
        </w:rPr>
        <w:t>;</w:t>
      </w:r>
    </w:p>
    <w:p w14:paraId="79B62975" w14:textId="1D4F6281" w:rsidR="00AA6928" w:rsidRDefault="00AA6928" w:rsidP="00CE51D8">
      <w:pPr>
        <w:pStyle w:val="REG-Pa"/>
      </w:pPr>
    </w:p>
    <w:p w14:paraId="572DFEBC" w14:textId="77777777" w:rsidR="00C0048D" w:rsidRPr="00E52983" w:rsidRDefault="00C0048D" w:rsidP="00C0048D">
      <w:pPr>
        <w:pStyle w:val="REG-Amend"/>
      </w:pPr>
      <w:r w:rsidRPr="003B6462">
        <w:t xml:space="preserve">[The term “official languages” refers to the period before independence when </w:t>
      </w:r>
      <w:r>
        <w:br/>
      </w:r>
      <w:r w:rsidRPr="003B6462">
        <w:t>English and Afrikaans were both official languages of “South West Africa”.</w:t>
      </w:r>
      <w:r>
        <w:t xml:space="preserve"> </w:t>
      </w:r>
      <w:r w:rsidRPr="003B6462">
        <w:t xml:space="preserve">The </w:t>
      </w:r>
      <w:r>
        <w:br/>
      </w:r>
      <w:r w:rsidRPr="003B6462">
        <w:t>only official language of Namibia is English (Namibian Constitution, Art 3(1)).]</w:t>
      </w:r>
    </w:p>
    <w:p w14:paraId="0982B885" w14:textId="77777777" w:rsidR="00C0048D" w:rsidRPr="003B4274" w:rsidRDefault="00C0048D" w:rsidP="00CE51D8">
      <w:pPr>
        <w:pStyle w:val="REG-Pa"/>
      </w:pPr>
    </w:p>
    <w:p w14:paraId="5C615820" w14:textId="77777777" w:rsidR="00AA6928" w:rsidRPr="003B4274" w:rsidRDefault="00AA6928" w:rsidP="00CE51D8">
      <w:pPr>
        <w:pStyle w:val="REG-Pa"/>
        <w:rPr>
          <w:color w:val="212121"/>
        </w:rPr>
      </w:pPr>
      <w:r w:rsidRPr="003B4274">
        <w:rPr>
          <w:color w:val="212121"/>
        </w:rPr>
        <w:t>(viii)</w:t>
      </w:r>
      <w:r w:rsidRPr="003B4274">
        <w:rPr>
          <w:color w:val="212121"/>
        </w:rPr>
        <w:tab/>
      </w:r>
      <w:r w:rsidRPr="003B4274">
        <w:rPr>
          <w:color w:val="333333"/>
        </w:rPr>
        <w:t>“</w:t>
      </w:r>
      <w:r w:rsidRPr="003B4274">
        <w:t>re</w:t>
      </w:r>
      <w:r w:rsidRPr="003B4274">
        <w:rPr>
          <w:color w:val="333333"/>
        </w:rPr>
        <w:t>gistered socia</w:t>
      </w:r>
      <w:r w:rsidRPr="003B4274">
        <w:t xml:space="preserve">l </w:t>
      </w:r>
      <w:r w:rsidRPr="003B4274">
        <w:rPr>
          <w:color w:val="212121"/>
        </w:rPr>
        <w:t xml:space="preserve">worker” means a </w:t>
      </w:r>
      <w:r w:rsidRPr="003B4274">
        <w:rPr>
          <w:color w:val="333333"/>
        </w:rPr>
        <w:t xml:space="preserve">social </w:t>
      </w:r>
      <w:r w:rsidRPr="003B4274">
        <w:rPr>
          <w:color w:val="212121"/>
        </w:rPr>
        <w:t xml:space="preserve">worker registered </w:t>
      </w:r>
      <w:r w:rsidRPr="003B4274">
        <w:t>und</w:t>
      </w:r>
      <w:r w:rsidRPr="003B4274">
        <w:rPr>
          <w:color w:val="333333"/>
        </w:rPr>
        <w:t xml:space="preserve">er </w:t>
      </w:r>
      <w:r w:rsidRPr="003B4274">
        <w:t>th</w:t>
      </w:r>
      <w:r w:rsidRPr="003B4274">
        <w:rPr>
          <w:color w:val="333333"/>
        </w:rPr>
        <w:t xml:space="preserve">e </w:t>
      </w:r>
      <w:r w:rsidRPr="003B4274">
        <w:rPr>
          <w:color w:val="212121"/>
        </w:rPr>
        <w:t xml:space="preserve">National Welfare </w:t>
      </w:r>
      <w:r w:rsidRPr="003B4274">
        <w:t>Ac</w:t>
      </w:r>
      <w:r w:rsidRPr="003B4274">
        <w:rPr>
          <w:color w:val="333333"/>
        </w:rPr>
        <w:t xml:space="preserve">t, </w:t>
      </w:r>
      <w:r w:rsidRPr="003B4274">
        <w:t>196</w:t>
      </w:r>
      <w:r w:rsidRPr="003B4274">
        <w:rPr>
          <w:color w:val="333333"/>
        </w:rPr>
        <w:t xml:space="preserve">5 </w:t>
      </w:r>
      <w:r w:rsidRPr="003B4274">
        <w:t>(A</w:t>
      </w:r>
      <w:r w:rsidRPr="003B4274">
        <w:rPr>
          <w:color w:val="333333"/>
        </w:rPr>
        <w:t>c</w:t>
      </w:r>
      <w:r w:rsidRPr="003B4274">
        <w:t xml:space="preserve">t 79 </w:t>
      </w:r>
      <w:r w:rsidRPr="003B4274">
        <w:rPr>
          <w:color w:val="212121"/>
        </w:rPr>
        <w:t xml:space="preserve">of </w:t>
      </w:r>
      <w:r w:rsidRPr="003B4274">
        <w:t>1965)</w:t>
      </w:r>
      <w:r w:rsidRPr="003B4274">
        <w:rPr>
          <w:color w:val="333333"/>
        </w:rPr>
        <w:t>:</w:t>
      </w:r>
    </w:p>
    <w:p w14:paraId="1D7EAFC0" w14:textId="6C0DB9F5" w:rsidR="00AA6928" w:rsidRDefault="00AA6928" w:rsidP="00CE51D8">
      <w:pPr>
        <w:pStyle w:val="REG-Pa"/>
        <w:rPr>
          <w:color w:val="212121"/>
        </w:rPr>
      </w:pPr>
    </w:p>
    <w:p w14:paraId="65A3E204" w14:textId="265593F6" w:rsidR="00DC28FE" w:rsidRDefault="00DC28FE" w:rsidP="00DC28FE">
      <w:pPr>
        <w:pStyle w:val="AS-P-Amend"/>
        <w:rPr>
          <w:lang w:val="en-ZA"/>
        </w:rPr>
      </w:pPr>
      <w:r>
        <w:rPr>
          <w:lang w:val="en-ZA"/>
        </w:rPr>
        <w:t xml:space="preserve">[The registration of social workers is now covered </w:t>
      </w:r>
      <w:r>
        <w:rPr>
          <w:lang w:val="en-ZA"/>
        </w:rPr>
        <w:br/>
        <w:t xml:space="preserve">by </w:t>
      </w:r>
      <w:bookmarkStart w:id="0" w:name="_Hlk195095090"/>
      <w:r w:rsidR="00821F7A" w:rsidRPr="000924B5">
        <w:t>the Health Professions Act 16 of 2024</w:t>
      </w:r>
      <w:bookmarkEnd w:id="0"/>
      <w:r>
        <w:rPr>
          <w:lang w:val="en-ZA"/>
        </w:rPr>
        <w:t>.]</w:t>
      </w:r>
    </w:p>
    <w:p w14:paraId="123EC762" w14:textId="77777777" w:rsidR="00DC28FE" w:rsidRPr="003B4274" w:rsidRDefault="00DC28FE" w:rsidP="00CE51D8">
      <w:pPr>
        <w:pStyle w:val="REG-Pa"/>
        <w:rPr>
          <w:color w:val="212121"/>
        </w:rPr>
      </w:pPr>
    </w:p>
    <w:p w14:paraId="567CB866" w14:textId="579FF51B" w:rsidR="00AA6928" w:rsidRPr="003B4274" w:rsidRDefault="00AA6928" w:rsidP="00CE51D8">
      <w:pPr>
        <w:pStyle w:val="REG-Pa"/>
      </w:pPr>
      <w:r w:rsidRPr="003B4274">
        <w:t>(ix)</w:t>
      </w:r>
      <w:r w:rsidRPr="003B4274">
        <w:tab/>
      </w:r>
      <w:r w:rsidRPr="003B4274">
        <w:rPr>
          <w:color w:val="212121"/>
        </w:rPr>
        <w:t>“</w:t>
      </w:r>
      <w:r>
        <w:rPr>
          <w:color w:val="212121"/>
        </w:rPr>
        <w:t>rehabilitation</w:t>
      </w:r>
      <w:r w:rsidRPr="003B4274">
        <w:rPr>
          <w:color w:val="212121"/>
        </w:rPr>
        <w:t xml:space="preserve"> </w:t>
      </w:r>
      <w:r w:rsidRPr="003B4274">
        <w:t>centre</w:t>
      </w:r>
      <w:r w:rsidRPr="003B4274">
        <w:rPr>
          <w:color w:val="333333"/>
        </w:rPr>
        <w:t xml:space="preserve">” </w:t>
      </w:r>
      <w:r w:rsidRPr="003B4274">
        <w:rPr>
          <w:color w:val="212121"/>
        </w:rPr>
        <w:t xml:space="preserve">means a </w:t>
      </w:r>
      <w:r>
        <w:t>rehabilitation</w:t>
      </w:r>
      <w:r w:rsidRPr="003B4274">
        <w:rPr>
          <w:color w:val="333333"/>
        </w:rPr>
        <w:t xml:space="preserve"> </w:t>
      </w:r>
      <w:r w:rsidRPr="003B4274">
        <w:rPr>
          <w:color w:val="212121"/>
        </w:rPr>
        <w:t xml:space="preserve">centre </w:t>
      </w:r>
      <w:r w:rsidRPr="003B4274">
        <w:t>establish</w:t>
      </w:r>
      <w:r w:rsidRPr="003B4274">
        <w:rPr>
          <w:color w:val="333333"/>
        </w:rPr>
        <w:t>e</w:t>
      </w:r>
      <w:r w:rsidRPr="003B4274">
        <w:t xml:space="preserve">d </w:t>
      </w:r>
      <w:r w:rsidRPr="003B4274">
        <w:rPr>
          <w:color w:val="333333"/>
        </w:rPr>
        <w:t xml:space="preserve">or </w:t>
      </w:r>
      <w:r w:rsidRPr="003B4274">
        <w:t xml:space="preserve">deemed to </w:t>
      </w:r>
      <w:r w:rsidRPr="003B4274">
        <w:rPr>
          <w:color w:val="212121"/>
        </w:rPr>
        <w:t xml:space="preserve">have been established </w:t>
      </w:r>
      <w:r w:rsidRPr="003B4274">
        <w:t>unde</w:t>
      </w:r>
      <w:r w:rsidRPr="003B4274">
        <w:rPr>
          <w:color w:val="333333"/>
        </w:rPr>
        <w:t xml:space="preserve">r </w:t>
      </w:r>
      <w:r w:rsidRPr="003B4274">
        <w:rPr>
          <w:color w:val="212121"/>
        </w:rPr>
        <w:t xml:space="preserve">section </w:t>
      </w:r>
      <w:r w:rsidRPr="003B4274">
        <w:t xml:space="preserve">18 </w:t>
      </w:r>
      <w:r w:rsidRPr="003B4274">
        <w:rPr>
          <w:color w:val="333333"/>
        </w:rPr>
        <w:t>o</w:t>
      </w:r>
      <w:r w:rsidRPr="003B4274">
        <w:t>f t</w:t>
      </w:r>
      <w:r w:rsidRPr="003B4274">
        <w:rPr>
          <w:color w:val="333333"/>
        </w:rPr>
        <w:t>he Ac</w:t>
      </w:r>
      <w:r w:rsidRPr="003B4274">
        <w:t>t, in</w:t>
      </w:r>
      <w:r w:rsidRPr="003B4274">
        <w:rPr>
          <w:color w:val="333333"/>
        </w:rPr>
        <w:t>c</w:t>
      </w:r>
      <w:r w:rsidRPr="003B4274">
        <w:t>ludin</w:t>
      </w:r>
      <w:r w:rsidRPr="003B4274">
        <w:rPr>
          <w:color w:val="333333"/>
        </w:rPr>
        <w:t xml:space="preserve">g </w:t>
      </w:r>
      <w:r w:rsidRPr="003B4274">
        <w:rPr>
          <w:color w:val="212121"/>
        </w:rPr>
        <w:t xml:space="preserve">all land, outbuildings and </w:t>
      </w:r>
      <w:r w:rsidRPr="003B4274">
        <w:t>premi</w:t>
      </w:r>
      <w:r w:rsidRPr="003B4274">
        <w:rPr>
          <w:color w:val="333333"/>
        </w:rPr>
        <w:t xml:space="preserve">ses </w:t>
      </w:r>
      <w:r w:rsidRPr="003B4274">
        <w:rPr>
          <w:color w:val="212121"/>
        </w:rPr>
        <w:t xml:space="preserve">used </w:t>
      </w:r>
      <w:r w:rsidRPr="003B4274">
        <w:t xml:space="preserve">in </w:t>
      </w:r>
      <w:r w:rsidRPr="003B4274">
        <w:rPr>
          <w:color w:val="212121"/>
        </w:rPr>
        <w:t xml:space="preserve">connection </w:t>
      </w:r>
      <w:r w:rsidRPr="003B4274">
        <w:t>ther</w:t>
      </w:r>
      <w:r w:rsidRPr="003B4274">
        <w:rPr>
          <w:color w:val="333333"/>
        </w:rPr>
        <w:t>ew</w:t>
      </w:r>
      <w:r w:rsidRPr="003B4274">
        <w:t>ith and all official quart</w:t>
      </w:r>
      <w:r w:rsidRPr="003B4274">
        <w:rPr>
          <w:color w:val="333333"/>
        </w:rPr>
        <w:t xml:space="preserve">ers of </w:t>
      </w:r>
      <w:r w:rsidRPr="003B4274">
        <w:t>me</w:t>
      </w:r>
      <w:r w:rsidRPr="003B4274">
        <w:rPr>
          <w:color w:val="333333"/>
        </w:rPr>
        <w:t>mbe</w:t>
      </w:r>
      <w:r w:rsidRPr="003B4274">
        <w:t>r</w:t>
      </w:r>
      <w:r w:rsidRPr="003B4274">
        <w:rPr>
          <w:color w:val="333333"/>
        </w:rPr>
        <w:t xml:space="preserve">s of </w:t>
      </w:r>
      <w:r w:rsidRPr="003B4274">
        <w:t xml:space="preserve">the </w:t>
      </w:r>
      <w:r w:rsidRPr="003B4274">
        <w:rPr>
          <w:color w:val="212121"/>
        </w:rPr>
        <w:lastRenderedPageBreak/>
        <w:t xml:space="preserve">staff </w:t>
      </w:r>
      <w:r w:rsidRPr="003B4274">
        <w:rPr>
          <w:color w:val="333333"/>
        </w:rPr>
        <w:t>o</w:t>
      </w:r>
      <w:r w:rsidRPr="003B4274">
        <w:t xml:space="preserve">f the </w:t>
      </w:r>
      <w:r w:rsidRPr="003B4274">
        <w:rPr>
          <w:color w:val="212121"/>
        </w:rPr>
        <w:t xml:space="preserve">rehabilitation centre used </w:t>
      </w:r>
      <w:r w:rsidRPr="003B4274">
        <w:t xml:space="preserve">in </w:t>
      </w:r>
      <w:r w:rsidRPr="003B4274">
        <w:rPr>
          <w:color w:val="333333"/>
        </w:rPr>
        <w:t>conn</w:t>
      </w:r>
      <w:r w:rsidRPr="003B4274">
        <w:t>ection wi</w:t>
      </w:r>
      <w:r w:rsidRPr="003B4274">
        <w:rPr>
          <w:color w:val="333333"/>
        </w:rPr>
        <w:t>t</w:t>
      </w:r>
      <w:r w:rsidRPr="003B4274">
        <w:t xml:space="preserve">h </w:t>
      </w:r>
      <w:r w:rsidRPr="003B4274">
        <w:rPr>
          <w:color w:val="333333"/>
        </w:rPr>
        <w:t>suc</w:t>
      </w:r>
      <w:r w:rsidRPr="003B4274">
        <w:t xml:space="preserve">h </w:t>
      </w:r>
      <w:r>
        <w:rPr>
          <w:color w:val="333333"/>
        </w:rPr>
        <w:t>rehabilitation</w:t>
      </w:r>
      <w:r w:rsidRPr="003B4274">
        <w:rPr>
          <w:color w:val="333333"/>
        </w:rPr>
        <w:t xml:space="preserve"> </w:t>
      </w:r>
      <w:r w:rsidRPr="003B4274">
        <w:rPr>
          <w:color w:val="212121"/>
        </w:rPr>
        <w:t>centre</w:t>
      </w:r>
      <w:r w:rsidR="00C01BFF">
        <w:rPr>
          <w:color w:val="212121"/>
        </w:rPr>
        <w:t xml:space="preserve"> </w:t>
      </w:r>
      <w:r w:rsidRPr="003B4274">
        <w:rPr>
          <w:color w:val="212121"/>
        </w:rPr>
        <w:t>and</w:t>
      </w:r>
      <w:r w:rsidRPr="003B4274">
        <w:rPr>
          <w:color w:val="4F4F4F"/>
        </w:rPr>
        <w:t xml:space="preserve">, </w:t>
      </w:r>
      <w:r w:rsidRPr="003B4274">
        <w:rPr>
          <w:color w:val="333333"/>
        </w:rPr>
        <w:t xml:space="preserve">in </w:t>
      </w:r>
      <w:r w:rsidRPr="003B4274">
        <w:rPr>
          <w:color w:val="212121"/>
        </w:rPr>
        <w:t xml:space="preserve">relation </w:t>
      </w:r>
      <w:r w:rsidRPr="003B4274">
        <w:t>t</w:t>
      </w:r>
      <w:r w:rsidRPr="003B4274">
        <w:rPr>
          <w:color w:val="333333"/>
        </w:rPr>
        <w:t xml:space="preserve">o </w:t>
      </w:r>
      <w:r w:rsidRPr="003B4274">
        <w:rPr>
          <w:color w:val="212121"/>
        </w:rPr>
        <w:t xml:space="preserve">any </w:t>
      </w:r>
      <w:r w:rsidRPr="003B4274">
        <w:t xml:space="preserve">specified </w:t>
      </w:r>
      <w:r w:rsidRPr="003B4274">
        <w:rPr>
          <w:color w:val="333333"/>
        </w:rPr>
        <w:t xml:space="preserve">inmate </w:t>
      </w:r>
      <w:r w:rsidRPr="003B4274">
        <w:rPr>
          <w:color w:val="212121"/>
        </w:rPr>
        <w:t xml:space="preserve">includes </w:t>
      </w:r>
      <w:r w:rsidRPr="003B4274">
        <w:t>all the</w:t>
      </w:r>
      <w:r>
        <w:t xml:space="preserve"> </w:t>
      </w:r>
      <w:r w:rsidRPr="003B4274">
        <w:t>land, build</w:t>
      </w:r>
      <w:r w:rsidRPr="003B4274">
        <w:rPr>
          <w:color w:val="333333"/>
        </w:rPr>
        <w:t xml:space="preserve">ings, </w:t>
      </w:r>
      <w:r w:rsidRPr="003B4274">
        <w:t>premise</w:t>
      </w:r>
      <w:r w:rsidRPr="003B4274">
        <w:rPr>
          <w:color w:val="333333"/>
        </w:rPr>
        <w:t xml:space="preserve">s </w:t>
      </w:r>
      <w:r w:rsidRPr="003B4274">
        <w:rPr>
          <w:color w:val="212121"/>
        </w:rPr>
        <w:t xml:space="preserve">or </w:t>
      </w:r>
      <w:r w:rsidRPr="003B4274">
        <w:t>pla</w:t>
      </w:r>
      <w:r w:rsidRPr="003B4274">
        <w:rPr>
          <w:color w:val="333333"/>
        </w:rPr>
        <w:t xml:space="preserve">ces </w:t>
      </w:r>
      <w:r w:rsidRPr="003B4274">
        <w:t>to w</w:t>
      </w:r>
      <w:r w:rsidRPr="003B4274">
        <w:rPr>
          <w:color w:val="333333"/>
        </w:rPr>
        <w:t>hic</w:t>
      </w:r>
      <w:r w:rsidRPr="003B4274">
        <w:t xml:space="preserve">h </w:t>
      </w:r>
      <w:r w:rsidRPr="003B4274">
        <w:rPr>
          <w:color w:val="212121"/>
        </w:rPr>
        <w:t xml:space="preserve">that </w:t>
      </w:r>
      <w:r w:rsidRPr="003B4274">
        <w:t xml:space="preserve">inmate </w:t>
      </w:r>
      <w:r w:rsidRPr="003B4274">
        <w:rPr>
          <w:color w:val="212121"/>
        </w:rPr>
        <w:t xml:space="preserve">is </w:t>
      </w:r>
      <w:r w:rsidRPr="003B4274">
        <w:rPr>
          <w:color w:val="333333"/>
        </w:rPr>
        <w:t>se</w:t>
      </w:r>
      <w:r w:rsidRPr="003B4274">
        <w:t xml:space="preserve">nt </w:t>
      </w:r>
      <w:r w:rsidRPr="003B4274">
        <w:rPr>
          <w:color w:val="333333"/>
        </w:rPr>
        <w:t>or brough</w:t>
      </w:r>
      <w:r w:rsidRPr="003B4274">
        <w:t xml:space="preserve">t </w:t>
      </w:r>
      <w:r w:rsidRPr="003B4274">
        <w:rPr>
          <w:color w:val="212121"/>
        </w:rPr>
        <w:t xml:space="preserve">or </w:t>
      </w:r>
      <w:r w:rsidRPr="003B4274">
        <w:t>i</w:t>
      </w:r>
      <w:r w:rsidRPr="003B4274">
        <w:rPr>
          <w:color w:val="333333"/>
        </w:rPr>
        <w:t xml:space="preserve">n </w:t>
      </w:r>
      <w:r w:rsidRPr="003B4274">
        <w:t xml:space="preserve">which </w:t>
      </w:r>
      <w:r w:rsidRPr="003B4274">
        <w:rPr>
          <w:color w:val="212121"/>
        </w:rPr>
        <w:t xml:space="preserve">he is being detained </w:t>
      </w:r>
      <w:r w:rsidRPr="003B4274">
        <w:rPr>
          <w:color w:val="333333"/>
        </w:rPr>
        <w:t>t</w:t>
      </w:r>
      <w:r w:rsidRPr="003B4274">
        <w:t>emporaril</w:t>
      </w:r>
      <w:r w:rsidRPr="003B4274">
        <w:rPr>
          <w:color w:val="333333"/>
        </w:rPr>
        <w:t>y:</w:t>
      </w:r>
    </w:p>
    <w:p w14:paraId="09BB03E4" w14:textId="77777777" w:rsidR="00AA6928" w:rsidRPr="003B4274" w:rsidRDefault="00AA6928" w:rsidP="00CE51D8">
      <w:pPr>
        <w:pStyle w:val="REG-Pa"/>
      </w:pPr>
    </w:p>
    <w:p w14:paraId="6690E558" w14:textId="3FC61A1A" w:rsidR="00AA6928" w:rsidRPr="00A816EB" w:rsidRDefault="00AA6928" w:rsidP="00CE51D8">
      <w:pPr>
        <w:pStyle w:val="REG-Pa"/>
      </w:pPr>
      <w:r w:rsidRPr="00A816EB">
        <w:t>(x)</w:t>
      </w:r>
      <w:r w:rsidRPr="00A816EB">
        <w:tab/>
        <w:t xml:space="preserve">“Schedule </w:t>
      </w:r>
      <w:r w:rsidR="00BF3A84" w:rsidRPr="00A816EB">
        <w:t>1” mean</w:t>
      </w:r>
      <w:r w:rsidRPr="00A816EB">
        <w:t>s Schedule 1 to these regulations;</w:t>
      </w:r>
    </w:p>
    <w:p w14:paraId="5FBB3E8D" w14:textId="77777777" w:rsidR="00AA6928" w:rsidRPr="00A816EB" w:rsidRDefault="00AA6928" w:rsidP="00CE51D8">
      <w:pPr>
        <w:pStyle w:val="REG-Pa"/>
      </w:pPr>
    </w:p>
    <w:p w14:paraId="2D5BA268" w14:textId="77777777" w:rsidR="00AA6928" w:rsidRPr="00A816EB" w:rsidRDefault="00AA6928" w:rsidP="00CE51D8">
      <w:pPr>
        <w:pStyle w:val="REG-Pa"/>
      </w:pPr>
      <w:r w:rsidRPr="00A816EB">
        <w:t>(xi)</w:t>
      </w:r>
      <w:r w:rsidRPr="00A816EB">
        <w:tab/>
        <w:t>“Schedule 2” means Schedule 2 to these regulations;</w:t>
      </w:r>
    </w:p>
    <w:p w14:paraId="2F723AF0" w14:textId="77777777" w:rsidR="00AA6928" w:rsidRPr="00A816EB" w:rsidRDefault="00AA6928" w:rsidP="00CE51D8">
      <w:pPr>
        <w:pStyle w:val="REG-Pa"/>
      </w:pPr>
    </w:p>
    <w:p w14:paraId="4C4BC3C8" w14:textId="50270BF5" w:rsidR="00AA6928" w:rsidRPr="00A816EB" w:rsidRDefault="00AA6928" w:rsidP="00BF3A84">
      <w:pPr>
        <w:pStyle w:val="REG-Pa"/>
      </w:pPr>
      <w:r w:rsidRPr="00A816EB">
        <w:t>(xii)</w:t>
      </w:r>
      <w:r w:rsidRPr="00A816EB">
        <w:tab/>
        <w:t xml:space="preserve">“Secretary” means the </w:t>
      </w:r>
      <w:r w:rsidR="00BF3A84" w:rsidRPr="00A816EB">
        <w:rPr>
          <w:lang w:val="en-ZA"/>
        </w:rPr>
        <w:t>Secretary for Plural Relations and Development</w:t>
      </w:r>
      <w:r w:rsidRPr="00A816EB">
        <w:t>;</w:t>
      </w:r>
    </w:p>
    <w:p w14:paraId="11A2AB26" w14:textId="77777777" w:rsidR="00AA6928" w:rsidRPr="00A816EB" w:rsidRDefault="00AA6928" w:rsidP="00CE51D8">
      <w:pPr>
        <w:pStyle w:val="REG-Pa"/>
      </w:pPr>
    </w:p>
    <w:p w14:paraId="288C7BF7" w14:textId="5A91FA01" w:rsidR="00AA6928" w:rsidRPr="00A816EB" w:rsidRDefault="00AA6928" w:rsidP="00BF3A84">
      <w:pPr>
        <w:pStyle w:val="REG-Pa"/>
      </w:pPr>
      <w:r w:rsidRPr="00A816EB">
        <w:t>(xiii)</w:t>
      </w:r>
      <w:r w:rsidRPr="00A816EB">
        <w:tab/>
        <w:t xml:space="preserve">“social welfare officer” means a social welfare officer, as defined in section 1 of the Act, who is employed in the professional division (welfare) of the </w:t>
      </w:r>
      <w:r w:rsidR="00BF3A84" w:rsidRPr="00A816EB">
        <w:rPr>
          <w:lang w:val="en-ZA"/>
        </w:rPr>
        <w:t>Department of Plural Relations and Development</w:t>
      </w:r>
      <w:r w:rsidRPr="00A816EB">
        <w:t>;</w:t>
      </w:r>
    </w:p>
    <w:p w14:paraId="307C7E2F" w14:textId="12476BAF" w:rsidR="00AA6928" w:rsidRDefault="00AA6928" w:rsidP="00CE51D8">
      <w:pPr>
        <w:pStyle w:val="REG-Pa"/>
        <w:rPr>
          <w:color w:val="212121"/>
        </w:rPr>
      </w:pPr>
    </w:p>
    <w:p w14:paraId="3FF7274D" w14:textId="08130E0C" w:rsidR="00BF3A84" w:rsidRPr="00D3351A" w:rsidRDefault="00BF3A84" w:rsidP="00D3351A">
      <w:pPr>
        <w:pStyle w:val="AS-P-Amend"/>
      </w:pPr>
      <w:r w:rsidRPr="00D3351A">
        <w:t xml:space="preserve">[In the </w:t>
      </w:r>
      <w:r w:rsidRPr="009B4FAB">
        <w:rPr>
          <w:i/>
        </w:rPr>
        <w:t>Regulations in respect of White Persons</w:t>
      </w:r>
      <w:r w:rsidRPr="00D3351A">
        <w:t xml:space="preserve"> issued under Act 41 of 1971</w:t>
      </w:r>
      <w:r w:rsidR="00D3351A">
        <w:t xml:space="preserve"> </w:t>
      </w:r>
      <w:r w:rsidR="009B4FAB">
        <w:br/>
      </w:r>
      <w:r w:rsidRPr="00D3351A">
        <w:t>(RSA Government Notice R.2166 of 1971, RSA GG 3323</w:t>
      </w:r>
      <w:r w:rsidR="009B4FAB">
        <w:t xml:space="preserve"> as amended</w:t>
      </w:r>
      <w:r w:rsidRPr="00D3351A">
        <w:t xml:space="preserve">), the term </w:t>
      </w:r>
      <w:r w:rsidR="009B4FAB">
        <w:br/>
      </w:r>
      <w:r w:rsidRPr="00D3351A">
        <w:t xml:space="preserve">“social welfare officer” was replaced </w:t>
      </w:r>
      <w:r w:rsidR="009B4FAB">
        <w:t xml:space="preserve">throughout </w:t>
      </w:r>
      <w:r w:rsidRPr="00D3351A">
        <w:t>with the term “social worker”.</w:t>
      </w:r>
      <w:r w:rsidRPr="00D3351A">
        <w:rPr>
          <w:b w:val="0"/>
        </w:rPr>
        <w:t>]</w:t>
      </w:r>
    </w:p>
    <w:p w14:paraId="5FE797C0" w14:textId="77777777" w:rsidR="00BF3A84" w:rsidRPr="00D3351A" w:rsidRDefault="00BF3A84" w:rsidP="00D3351A">
      <w:pPr>
        <w:pStyle w:val="AS-P-Amend"/>
      </w:pPr>
    </w:p>
    <w:p w14:paraId="3301A78B" w14:textId="77777777" w:rsidR="00AA6928" w:rsidRPr="00A816EB" w:rsidRDefault="00AA6928" w:rsidP="00CE51D8">
      <w:pPr>
        <w:pStyle w:val="REG-Pa"/>
      </w:pPr>
      <w:r w:rsidRPr="00A816EB">
        <w:t>(xiv)</w:t>
      </w:r>
      <w:r w:rsidRPr="00A816EB">
        <w:tab/>
        <w:t>“the Act” means the Abuse of Dependence-producing Substances and Rehabilitation Centres Act, 1971 (Act 41 of 1971);</w:t>
      </w:r>
    </w:p>
    <w:p w14:paraId="61854A7F" w14:textId="77777777" w:rsidR="00AA6928" w:rsidRPr="00A816EB" w:rsidRDefault="00AA6928" w:rsidP="00AA6928">
      <w:pPr>
        <w:pStyle w:val="REG-P0"/>
      </w:pPr>
    </w:p>
    <w:p w14:paraId="5187E385" w14:textId="77777777" w:rsidR="00AA6928" w:rsidRPr="00A816EB" w:rsidRDefault="00AA6928" w:rsidP="00AA6928">
      <w:pPr>
        <w:pStyle w:val="REG-P0"/>
      </w:pPr>
      <w:r w:rsidRPr="00A816EB">
        <w:t>and any reference to any form bearing a specified number shall be construed as a reference to a form in Schedule 2 bearing that number, and any word to which a meaning has been assigned in the Act shall bear that meaning.</w:t>
      </w:r>
    </w:p>
    <w:p w14:paraId="6530490B" w14:textId="77777777" w:rsidR="00AA6928" w:rsidRPr="003B4274" w:rsidRDefault="00AA6928" w:rsidP="00AA6928">
      <w:pPr>
        <w:pStyle w:val="REG-P0"/>
      </w:pPr>
    </w:p>
    <w:p w14:paraId="086F2223" w14:textId="77777777" w:rsidR="00AA6928" w:rsidRPr="003B4274" w:rsidRDefault="00AA6928" w:rsidP="00AA6928">
      <w:pPr>
        <w:pStyle w:val="REG-P0"/>
        <w:jc w:val="center"/>
      </w:pPr>
      <w:r w:rsidRPr="003B4274">
        <w:rPr>
          <w:color w:val="2A2A2A"/>
        </w:rPr>
        <w:t>CONSTIT</w:t>
      </w:r>
      <w:r>
        <w:rPr>
          <w:color w:val="2A2A2A"/>
        </w:rPr>
        <w:t>UTI</w:t>
      </w:r>
      <w:r w:rsidRPr="003B4274">
        <w:rPr>
          <w:color w:val="2A2A2A"/>
        </w:rPr>
        <w:t>ON</w:t>
      </w:r>
      <w:r>
        <w:rPr>
          <w:color w:val="2A2A2A"/>
        </w:rPr>
        <w:t>,</w:t>
      </w:r>
      <w:r w:rsidRPr="003B4274">
        <w:rPr>
          <w:color w:val="2A2A2A"/>
        </w:rPr>
        <w:t xml:space="preserve"> </w:t>
      </w:r>
      <w:r w:rsidRPr="003B4274">
        <w:rPr>
          <w:color w:val="131313"/>
        </w:rPr>
        <w:t xml:space="preserve">PROCEDURE AND </w:t>
      </w:r>
      <w:r w:rsidRPr="003B4274">
        <w:rPr>
          <w:color w:val="2A2A2A"/>
        </w:rPr>
        <w:t xml:space="preserve">FUNCTIONS </w:t>
      </w:r>
      <w:r w:rsidRPr="003B4274">
        <w:rPr>
          <w:color w:val="131313"/>
        </w:rPr>
        <w:t xml:space="preserve">OF THE </w:t>
      </w:r>
      <w:r>
        <w:rPr>
          <w:color w:val="131313"/>
        </w:rPr>
        <w:br/>
      </w:r>
      <w:r w:rsidRPr="003B4274">
        <w:rPr>
          <w:color w:val="2A2A2A"/>
        </w:rPr>
        <w:t xml:space="preserve">MANAGEMENTS </w:t>
      </w:r>
      <w:r w:rsidRPr="003B4274">
        <w:rPr>
          <w:color w:val="131313"/>
        </w:rPr>
        <w:t xml:space="preserve">OF </w:t>
      </w:r>
      <w:r w:rsidRPr="003B4274">
        <w:rPr>
          <w:color w:val="2A2A2A"/>
        </w:rPr>
        <w:t>REHABILITATION CENTRES</w:t>
      </w:r>
    </w:p>
    <w:p w14:paraId="2A7D44D9" w14:textId="77777777" w:rsidR="00AA6928" w:rsidRPr="003B4274" w:rsidRDefault="00AA6928" w:rsidP="00AA6928">
      <w:pPr>
        <w:pStyle w:val="REG-P0"/>
      </w:pPr>
    </w:p>
    <w:p w14:paraId="22C71226" w14:textId="77777777" w:rsidR="00AA6928" w:rsidRPr="00A816EB" w:rsidRDefault="00AA6928" w:rsidP="00F269C0">
      <w:pPr>
        <w:pStyle w:val="REG-P1"/>
      </w:pPr>
      <w:r w:rsidRPr="00A816EB">
        <w:rPr>
          <w:b/>
          <w:color w:val="414141"/>
        </w:rPr>
        <w:t>2.</w:t>
      </w:r>
      <w:r w:rsidRPr="003B4274">
        <w:rPr>
          <w:color w:val="414141"/>
        </w:rPr>
        <w:tab/>
      </w:r>
      <w:r>
        <w:t>(</w:t>
      </w:r>
      <w:r w:rsidRPr="00A816EB">
        <w:t>1)</w:t>
      </w:r>
      <w:r w:rsidRPr="00A816EB">
        <w:tab/>
        <w:t>The Superintendent shall act as chairman at all meetings of the Management.</w:t>
      </w:r>
    </w:p>
    <w:p w14:paraId="4A100310" w14:textId="77777777" w:rsidR="00AA6928" w:rsidRPr="00A816EB" w:rsidRDefault="00AA6928" w:rsidP="00F269C0">
      <w:pPr>
        <w:pStyle w:val="REG-P1"/>
      </w:pPr>
    </w:p>
    <w:p w14:paraId="63524CAF" w14:textId="77777777" w:rsidR="00AA6928" w:rsidRPr="00A816EB" w:rsidRDefault="00AA6928" w:rsidP="00F269C0">
      <w:pPr>
        <w:pStyle w:val="REG-P1"/>
      </w:pPr>
      <w:r w:rsidRPr="00A816EB">
        <w:t>(2)</w:t>
      </w:r>
      <w:r w:rsidRPr="00A816EB">
        <w:tab/>
        <w:t>If the Superintendent is absent from any meeting of the Management, a chairman shall be elected for the specific meeting by the members present.</w:t>
      </w:r>
    </w:p>
    <w:p w14:paraId="6754C78A" w14:textId="77777777" w:rsidR="00AA6928" w:rsidRPr="003B4274" w:rsidRDefault="00AA6928" w:rsidP="00F269C0">
      <w:pPr>
        <w:pStyle w:val="REG-P1"/>
      </w:pPr>
    </w:p>
    <w:p w14:paraId="3A77DD8A" w14:textId="77777777" w:rsidR="00AA6928" w:rsidRPr="003B4274" w:rsidRDefault="00AA6928" w:rsidP="00F269C0">
      <w:pPr>
        <w:pStyle w:val="REG-P1"/>
      </w:pPr>
      <w:r w:rsidRPr="00A816EB">
        <w:rPr>
          <w:b/>
        </w:rPr>
        <w:t>3.</w:t>
      </w:r>
      <w:r w:rsidRPr="003B4274">
        <w:tab/>
      </w:r>
      <w:r w:rsidRPr="00A816EB">
        <w:t xml:space="preserve">The Superintendent </w:t>
      </w:r>
      <w:r w:rsidRPr="003B4274">
        <w:t xml:space="preserve">shall designate a member </w:t>
      </w:r>
      <w:r w:rsidRPr="003B4274">
        <w:rPr>
          <w:color w:val="131313"/>
        </w:rPr>
        <w:t>o</w:t>
      </w:r>
      <w:r w:rsidRPr="003B4274">
        <w:rPr>
          <w:color w:val="414141"/>
        </w:rPr>
        <w:t xml:space="preserve">f </w:t>
      </w:r>
      <w:r w:rsidRPr="003B4274">
        <w:t xml:space="preserve">the staff </w:t>
      </w:r>
      <w:r w:rsidRPr="003B4274">
        <w:rPr>
          <w:color w:val="414141"/>
        </w:rPr>
        <w:t xml:space="preserve">of the </w:t>
      </w:r>
      <w:r w:rsidRPr="003B4274">
        <w:t xml:space="preserve">rehabilitation centre </w:t>
      </w:r>
      <w:r w:rsidRPr="003B4274">
        <w:rPr>
          <w:color w:val="131313"/>
        </w:rPr>
        <w:t xml:space="preserve">as </w:t>
      </w:r>
      <w:r w:rsidRPr="003B4274">
        <w:t xml:space="preserve">the secretary of the </w:t>
      </w:r>
      <w:r w:rsidRPr="003B4274">
        <w:rPr>
          <w:color w:val="131313"/>
        </w:rPr>
        <w:t>Management.</w:t>
      </w:r>
    </w:p>
    <w:p w14:paraId="237AB9E5" w14:textId="77777777" w:rsidR="00AA6928" w:rsidRPr="003B4274" w:rsidRDefault="00AA6928" w:rsidP="00F269C0">
      <w:pPr>
        <w:pStyle w:val="REG-P1"/>
      </w:pPr>
    </w:p>
    <w:p w14:paraId="363A59F6" w14:textId="77777777" w:rsidR="00AA6928" w:rsidRPr="00A816EB" w:rsidRDefault="00AA6928" w:rsidP="00F269C0">
      <w:pPr>
        <w:pStyle w:val="REG-P1"/>
      </w:pPr>
      <w:r w:rsidRPr="00A816EB">
        <w:rPr>
          <w:b/>
        </w:rPr>
        <w:t>4.</w:t>
      </w:r>
      <w:r w:rsidRPr="00A816EB">
        <w:rPr>
          <w:b/>
        </w:rPr>
        <w:tab/>
      </w:r>
      <w:r w:rsidRPr="00A816EB">
        <w:t>(1)</w:t>
      </w:r>
      <w:r w:rsidRPr="00A816EB">
        <w:tab/>
        <w:t>The Management shall meet not less than once every calender month in the rehabilitation centre to consider matters relating to the inmates or a specified inmate thereof.</w:t>
      </w:r>
    </w:p>
    <w:p w14:paraId="779A0F0D" w14:textId="2D5D8768" w:rsidR="00AA6928" w:rsidRDefault="00AA6928" w:rsidP="00F269C0">
      <w:pPr>
        <w:pStyle w:val="REG-P1"/>
      </w:pPr>
    </w:p>
    <w:p w14:paraId="6C405A02" w14:textId="52CF389B" w:rsidR="00AA6928" w:rsidRPr="003B4274" w:rsidRDefault="00AA6928" w:rsidP="00F269C0">
      <w:pPr>
        <w:pStyle w:val="REG-P1"/>
      </w:pPr>
      <w:r w:rsidRPr="003B4274">
        <w:rPr>
          <w:szCs w:val="19"/>
        </w:rPr>
        <w:t>(2)</w:t>
      </w:r>
      <w:r w:rsidRPr="003B4274">
        <w:rPr>
          <w:szCs w:val="19"/>
        </w:rPr>
        <w:tab/>
      </w:r>
      <w:r w:rsidRPr="003B4274">
        <w:t xml:space="preserve">If </w:t>
      </w:r>
      <w:r w:rsidRPr="003B4274">
        <w:rPr>
          <w:color w:val="131313"/>
        </w:rPr>
        <w:t xml:space="preserve">the Director deems </w:t>
      </w:r>
      <w:r w:rsidRPr="003B4274">
        <w:t xml:space="preserve">it </w:t>
      </w:r>
      <w:r w:rsidRPr="003B4274">
        <w:rPr>
          <w:color w:val="131313"/>
        </w:rPr>
        <w:t>unneces</w:t>
      </w:r>
      <w:r w:rsidRPr="003B4274">
        <w:rPr>
          <w:color w:val="414141"/>
        </w:rPr>
        <w:t xml:space="preserve">sary </w:t>
      </w:r>
      <w:r w:rsidRPr="003B4274">
        <w:t xml:space="preserve">that the </w:t>
      </w:r>
      <w:r w:rsidRPr="003B4274">
        <w:rPr>
          <w:color w:val="131313"/>
        </w:rPr>
        <w:t xml:space="preserve">Management </w:t>
      </w:r>
      <w:r w:rsidRPr="003B4274">
        <w:t xml:space="preserve">so </w:t>
      </w:r>
      <w:r w:rsidRPr="003B4274">
        <w:rPr>
          <w:color w:val="131313"/>
        </w:rPr>
        <w:t xml:space="preserve">meets </w:t>
      </w:r>
      <w:r w:rsidRPr="003B4274">
        <w:t xml:space="preserve">once in every calender </w:t>
      </w:r>
      <w:r w:rsidRPr="003B4274">
        <w:rPr>
          <w:color w:val="131313"/>
        </w:rPr>
        <w:t xml:space="preserve">month, he may </w:t>
      </w:r>
      <w:r w:rsidRPr="003B4274">
        <w:t xml:space="preserve">direct </w:t>
      </w:r>
      <w:r w:rsidRPr="003B4274">
        <w:rPr>
          <w:color w:val="131313"/>
        </w:rPr>
        <w:t xml:space="preserve">that the </w:t>
      </w:r>
      <w:r w:rsidRPr="003B4274">
        <w:t xml:space="preserve">Management shall so </w:t>
      </w:r>
      <w:r w:rsidRPr="003B4274">
        <w:rPr>
          <w:color w:val="131313"/>
        </w:rPr>
        <w:t xml:space="preserve">meet </w:t>
      </w:r>
      <w:r w:rsidRPr="003B4274">
        <w:t xml:space="preserve">at such </w:t>
      </w:r>
      <w:r w:rsidRPr="003B4274">
        <w:rPr>
          <w:color w:val="131313"/>
        </w:rPr>
        <w:t xml:space="preserve">intervals, not </w:t>
      </w:r>
      <w:r w:rsidRPr="003B4274">
        <w:t xml:space="preserve">exceeding three </w:t>
      </w:r>
      <w:r w:rsidRPr="003B4274">
        <w:rPr>
          <w:color w:val="131313"/>
        </w:rPr>
        <w:t xml:space="preserve">months, </w:t>
      </w:r>
      <w:r w:rsidRPr="003B4274">
        <w:t xml:space="preserve">as </w:t>
      </w:r>
      <w:r w:rsidRPr="003B4274">
        <w:rPr>
          <w:color w:val="131313"/>
        </w:rPr>
        <w:t xml:space="preserve">he may </w:t>
      </w:r>
      <w:r w:rsidRPr="003B4274">
        <w:t>deter</w:t>
      </w:r>
      <w:r w:rsidRPr="003B4274">
        <w:rPr>
          <w:color w:val="131313"/>
        </w:rPr>
        <w:t>mine.</w:t>
      </w:r>
    </w:p>
    <w:p w14:paraId="7BC9FB54" w14:textId="77777777" w:rsidR="00AA6928" w:rsidRPr="003B4274" w:rsidRDefault="00AA6928" w:rsidP="00F269C0">
      <w:pPr>
        <w:pStyle w:val="REG-P1"/>
      </w:pPr>
    </w:p>
    <w:p w14:paraId="0EBBC86B" w14:textId="77777777" w:rsidR="00AA6928" w:rsidRPr="003B4274" w:rsidRDefault="00AA6928" w:rsidP="00F269C0">
      <w:pPr>
        <w:pStyle w:val="REG-P1"/>
      </w:pPr>
      <w:r w:rsidRPr="003B4274">
        <w:rPr>
          <w:szCs w:val="19"/>
        </w:rPr>
        <w:t>(3)</w:t>
      </w:r>
      <w:r w:rsidRPr="003B4274">
        <w:rPr>
          <w:szCs w:val="19"/>
        </w:rPr>
        <w:tab/>
      </w:r>
      <w:r w:rsidRPr="003B4274">
        <w:t xml:space="preserve">Every </w:t>
      </w:r>
      <w:r w:rsidRPr="003B4274">
        <w:rPr>
          <w:color w:val="131313"/>
        </w:rPr>
        <w:t xml:space="preserve">member </w:t>
      </w:r>
      <w:r w:rsidRPr="003B4274">
        <w:t xml:space="preserve">of </w:t>
      </w:r>
      <w:r w:rsidRPr="003B4274">
        <w:rPr>
          <w:color w:val="131313"/>
        </w:rPr>
        <w:t xml:space="preserve">the </w:t>
      </w:r>
      <w:r w:rsidRPr="003B4274">
        <w:t xml:space="preserve">Management shall be </w:t>
      </w:r>
      <w:r w:rsidRPr="003B4274">
        <w:rPr>
          <w:color w:val="131313"/>
        </w:rPr>
        <w:t xml:space="preserve">notified not less than </w:t>
      </w:r>
      <w:r w:rsidRPr="003B4274">
        <w:t xml:space="preserve">seven </w:t>
      </w:r>
      <w:r w:rsidRPr="003B4274">
        <w:rPr>
          <w:color w:val="131313"/>
        </w:rPr>
        <w:t xml:space="preserve">days before the meeting by the </w:t>
      </w:r>
      <w:r w:rsidRPr="003B4274">
        <w:t>sec</w:t>
      </w:r>
      <w:r w:rsidRPr="003B4274">
        <w:rPr>
          <w:color w:val="131313"/>
        </w:rPr>
        <w:t xml:space="preserve">retary </w:t>
      </w:r>
      <w:r w:rsidRPr="003B4274">
        <w:t xml:space="preserve">of </w:t>
      </w:r>
      <w:r w:rsidRPr="003B4274">
        <w:rPr>
          <w:color w:val="131313"/>
        </w:rPr>
        <w:t xml:space="preserve">the </w:t>
      </w:r>
      <w:r w:rsidRPr="003B4274">
        <w:t xml:space="preserve">Management </w:t>
      </w:r>
      <w:r w:rsidRPr="003B4274">
        <w:rPr>
          <w:color w:val="131313"/>
        </w:rPr>
        <w:t xml:space="preserve">in writing, </w:t>
      </w:r>
      <w:r w:rsidRPr="003B4274">
        <w:t xml:space="preserve">of the </w:t>
      </w:r>
      <w:r w:rsidRPr="003B4274">
        <w:rPr>
          <w:color w:val="131313"/>
        </w:rPr>
        <w:t xml:space="preserve">time </w:t>
      </w:r>
      <w:r w:rsidRPr="003B4274">
        <w:t xml:space="preserve">at which any meeting of the </w:t>
      </w:r>
      <w:r w:rsidRPr="003B4274">
        <w:rPr>
          <w:color w:val="131313"/>
        </w:rPr>
        <w:t xml:space="preserve">Management, </w:t>
      </w:r>
      <w:r w:rsidRPr="003B4274">
        <w:t xml:space="preserve">as </w:t>
      </w:r>
      <w:r w:rsidRPr="003B4274">
        <w:rPr>
          <w:color w:val="131313"/>
        </w:rPr>
        <w:t>ref</w:t>
      </w:r>
      <w:r w:rsidRPr="003B4274">
        <w:rPr>
          <w:color w:val="414141"/>
        </w:rPr>
        <w:t>e</w:t>
      </w:r>
      <w:r w:rsidRPr="003B4274">
        <w:rPr>
          <w:color w:val="131313"/>
        </w:rPr>
        <w:t xml:space="preserve">rred </w:t>
      </w:r>
      <w:r w:rsidRPr="003B4274">
        <w:t xml:space="preserve">to in </w:t>
      </w:r>
      <w:r w:rsidRPr="003B4274">
        <w:rPr>
          <w:color w:val="414141"/>
        </w:rPr>
        <w:t>t</w:t>
      </w:r>
      <w:r w:rsidRPr="003B4274">
        <w:rPr>
          <w:color w:val="131313"/>
        </w:rPr>
        <w:t xml:space="preserve">he notification, </w:t>
      </w:r>
      <w:r w:rsidRPr="003B4274">
        <w:t xml:space="preserve">shall </w:t>
      </w:r>
      <w:r w:rsidRPr="003B4274">
        <w:rPr>
          <w:color w:val="131313"/>
        </w:rPr>
        <w:t>be held.</w:t>
      </w:r>
    </w:p>
    <w:p w14:paraId="550470EF" w14:textId="207FC6F2" w:rsidR="00AA6928" w:rsidRDefault="00AA6928" w:rsidP="00F269C0">
      <w:pPr>
        <w:pStyle w:val="REG-P1"/>
      </w:pPr>
    </w:p>
    <w:p w14:paraId="47D1FF71" w14:textId="2C640320" w:rsidR="00A816EB" w:rsidRDefault="00A816EB" w:rsidP="00A816EB">
      <w:pPr>
        <w:pStyle w:val="REG-Amend"/>
      </w:pPr>
      <w:r>
        <w:t xml:space="preserve">[The word “calendar” is misspelt in the </w:t>
      </w:r>
      <w:r w:rsidRPr="005962B2">
        <w:rPr>
          <w:i/>
        </w:rPr>
        <w:t>Government Gazette</w:t>
      </w:r>
      <w:r>
        <w:t xml:space="preserve">, </w:t>
      </w:r>
      <w:r>
        <w:br/>
        <w:t>as reproduced in subregulations (1) and (2) above.]</w:t>
      </w:r>
    </w:p>
    <w:p w14:paraId="5E416299" w14:textId="77777777" w:rsidR="00A816EB" w:rsidRPr="003B4274" w:rsidRDefault="00A816EB" w:rsidP="00A816EB">
      <w:pPr>
        <w:pStyle w:val="REG-P1"/>
      </w:pPr>
    </w:p>
    <w:p w14:paraId="266D6647" w14:textId="77777777" w:rsidR="00AA6928" w:rsidRPr="00A816EB" w:rsidRDefault="00AA6928" w:rsidP="00F269C0">
      <w:pPr>
        <w:pStyle w:val="REG-P1"/>
        <w:rPr>
          <w:i/>
        </w:rPr>
      </w:pPr>
      <w:r w:rsidRPr="00A816EB">
        <w:rPr>
          <w:b/>
          <w:iCs/>
        </w:rPr>
        <w:t>5.</w:t>
      </w:r>
      <w:r w:rsidRPr="003B4274">
        <w:rPr>
          <w:i/>
        </w:rPr>
        <w:tab/>
      </w:r>
      <w:r w:rsidRPr="003B4274">
        <w:rPr>
          <w:color w:val="131313"/>
        </w:rPr>
        <w:t>(</w:t>
      </w:r>
      <w:r w:rsidRPr="00A816EB">
        <w:t>1)</w:t>
      </w:r>
      <w:r w:rsidRPr="00A816EB">
        <w:tab/>
        <w:t>Every member of the Management shall attend every meeting of the Management, unless be has been granted leave by the Management to be absent from a specified meeting.</w:t>
      </w:r>
    </w:p>
    <w:p w14:paraId="4DF98962" w14:textId="77777777" w:rsidR="00AA6928" w:rsidRPr="003B4274" w:rsidRDefault="00AA6928" w:rsidP="00F269C0">
      <w:pPr>
        <w:pStyle w:val="REG-P1"/>
        <w:rPr>
          <w:i/>
        </w:rPr>
      </w:pPr>
    </w:p>
    <w:p w14:paraId="79185B66" w14:textId="082AB886" w:rsidR="00AA6928" w:rsidRPr="00A816EB" w:rsidRDefault="00AA6928" w:rsidP="00F269C0">
      <w:pPr>
        <w:pStyle w:val="REG-P1"/>
      </w:pPr>
      <w:r w:rsidRPr="00A816EB">
        <w:t>(2)</w:t>
      </w:r>
      <w:r w:rsidRPr="00A816EB">
        <w:tab/>
        <w:t>If any member of the Management is absent from three successive meetings of the Management without such leave, such absence shall be reported to the Director who may take such steps as he may deem fit to ensure plenary meetings of the Management.</w:t>
      </w:r>
    </w:p>
    <w:p w14:paraId="3677605A" w14:textId="77777777" w:rsidR="00AA6928" w:rsidRPr="003B4274" w:rsidRDefault="00AA6928" w:rsidP="00F269C0">
      <w:pPr>
        <w:pStyle w:val="REG-P1"/>
      </w:pPr>
    </w:p>
    <w:p w14:paraId="4C53C4AE" w14:textId="6147A41A" w:rsidR="00AA6928" w:rsidRPr="003B4274" w:rsidRDefault="00AA6928" w:rsidP="00F269C0">
      <w:pPr>
        <w:pStyle w:val="REG-P1"/>
      </w:pPr>
      <w:r w:rsidRPr="00A816EB">
        <w:rPr>
          <w:b/>
        </w:rPr>
        <w:t>6.</w:t>
      </w:r>
      <w:r w:rsidRPr="00A816EB">
        <w:rPr>
          <w:b/>
        </w:rPr>
        <w:tab/>
      </w:r>
      <w:r w:rsidRPr="003B4274">
        <w:rPr>
          <w:color w:val="131313"/>
        </w:rPr>
        <w:t xml:space="preserve">At a </w:t>
      </w:r>
      <w:r w:rsidRPr="003B4274">
        <w:t xml:space="preserve">meeting of </w:t>
      </w:r>
      <w:r w:rsidRPr="003B4274">
        <w:rPr>
          <w:color w:val="131313"/>
        </w:rPr>
        <w:t xml:space="preserve">the Management </w:t>
      </w:r>
      <w:r w:rsidRPr="003B4274">
        <w:t xml:space="preserve">two members </w:t>
      </w:r>
      <w:r w:rsidRPr="003B4274">
        <w:rPr>
          <w:color w:val="414141"/>
        </w:rPr>
        <w:t>s</w:t>
      </w:r>
      <w:r w:rsidRPr="003B4274">
        <w:rPr>
          <w:color w:val="131313"/>
        </w:rPr>
        <w:t>hall</w:t>
      </w:r>
      <w:r w:rsidR="0015427F">
        <w:rPr>
          <w:color w:val="131313"/>
        </w:rPr>
        <w:t xml:space="preserve"> </w:t>
      </w:r>
      <w:r w:rsidRPr="003B4274">
        <w:t>form a quorum.</w:t>
      </w:r>
    </w:p>
    <w:p w14:paraId="44AD16A3" w14:textId="77777777" w:rsidR="00AA6928" w:rsidRPr="003B4274" w:rsidRDefault="00AA6928" w:rsidP="00F269C0">
      <w:pPr>
        <w:pStyle w:val="REG-P1"/>
      </w:pPr>
    </w:p>
    <w:p w14:paraId="3F4A335F" w14:textId="4DE7E905" w:rsidR="00AA6928" w:rsidRPr="003B4274" w:rsidRDefault="00AA6928" w:rsidP="00F269C0">
      <w:pPr>
        <w:pStyle w:val="REG-P1"/>
      </w:pPr>
      <w:r w:rsidRPr="00A816EB">
        <w:rPr>
          <w:b/>
        </w:rPr>
        <w:t>7.</w:t>
      </w:r>
      <w:r w:rsidRPr="003B4274">
        <w:tab/>
        <w:t xml:space="preserve">Every </w:t>
      </w:r>
      <w:r w:rsidRPr="003B4274">
        <w:rPr>
          <w:color w:val="131313"/>
        </w:rPr>
        <w:t xml:space="preserve">member </w:t>
      </w:r>
      <w:r w:rsidRPr="003B4274">
        <w:t xml:space="preserve">of </w:t>
      </w:r>
      <w:r w:rsidRPr="003B4274">
        <w:rPr>
          <w:color w:val="131313"/>
        </w:rPr>
        <w:t>the Management</w:t>
      </w:r>
      <w:r w:rsidR="00A816EB">
        <w:rPr>
          <w:color w:val="131313"/>
        </w:rPr>
        <w:t>,</w:t>
      </w:r>
      <w:r w:rsidRPr="003B4274">
        <w:rPr>
          <w:color w:val="131313"/>
        </w:rPr>
        <w:t xml:space="preserve"> </w:t>
      </w:r>
      <w:r w:rsidRPr="003B4274">
        <w:t xml:space="preserve">including the </w:t>
      </w:r>
      <w:r w:rsidRPr="003B4274">
        <w:rPr>
          <w:color w:val="131313"/>
        </w:rPr>
        <w:t>Cha</w:t>
      </w:r>
      <w:r w:rsidRPr="003B4274">
        <w:rPr>
          <w:color w:val="414141"/>
        </w:rPr>
        <w:t xml:space="preserve">irman, </w:t>
      </w:r>
      <w:r w:rsidRPr="003B4274">
        <w:t xml:space="preserve">shall have one vote and </w:t>
      </w:r>
      <w:r w:rsidRPr="003B4274">
        <w:rPr>
          <w:color w:val="131313"/>
        </w:rPr>
        <w:t xml:space="preserve">the </w:t>
      </w:r>
      <w:r w:rsidRPr="003B4274">
        <w:t xml:space="preserve">Chairman shall, </w:t>
      </w:r>
      <w:r w:rsidRPr="003B4274">
        <w:rPr>
          <w:color w:val="131313"/>
        </w:rPr>
        <w:t>in th</w:t>
      </w:r>
      <w:r w:rsidRPr="003B4274">
        <w:rPr>
          <w:color w:val="414141"/>
        </w:rPr>
        <w:t xml:space="preserve">e </w:t>
      </w:r>
      <w:r w:rsidRPr="003B4274">
        <w:t xml:space="preserve">case of an equality of votes, also </w:t>
      </w:r>
      <w:r w:rsidRPr="003B4274">
        <w:rPr>
          <w:color w:val="131313"/>
        </w:rPr>
        <w:t xml:space="preserve">have </w:t>
      </w:r>
      <w:r w:rsidRPr="003B4274">
        <w:t xml:space="preserve">a casting </w:t>
      </w:r>
      <w:r w:rsidRPr="003B4274">
        <w:rPr>
          <w:color w:val="131313"/>
        </w:rPr>
        <w:t>vo</w:t>
      </w:r>
      <w:r w:rsidRPr="003B4274">
        <w:rPr>
          <w:color w:val="414141"/>
        </w:rPr>
        <w:t>te.</w:t>
      </w:r>
    </w:p>
    <w:p w14:paraId="1CA19A48" w14:textId="77777777" w:rsidR="00AA6928" w:rsidRPr="003B4274" w:rsidRDefault="00AA6928" w:rsidP="00F269C0">
      <w:pPr>
        <w:pStyle w:val="REG-P1"/>
      </w:pPr>
    </w:p>
    <w:p w14:paraId="7EA87CAA" w14:textId="203D8DAD" w:rsidR="00AA6928" w:rsidRPr="00B35A5E" w:rsidRDefault="00AA6928" w:rsidP="00F269C0">
      <w:pPr>
        <w:pStyle w:val="REG-P1"/>
      </w:pPr>
      <w:r w:rsidRPr="00A816EB">
        <w:rPr>
          <w:b/>
        </w:rPr>
        <w:t>8.</w:t>
      </w:r>
      <w:r w:rsidRPr="003B4274">
        <w:tab/>
      </w:r>
      <w:r w:rsidRPr="00B35A5E">
        <w:t xml:space="preserve">(1) </w:t>
      </w:r>
      <w:r w:rsidR="00412F87" w:rsidRPr="00B35A5E">
        <w:tab/>
      </w:r>
      <w:r w:rsidRPr="00B35A5E">
        <w:t>The secretary of the Management sha</w:t>
      </w:r>
      <w:r w:rsidR="00412F87" w:rsidRPr="00B35A5E">
        <w:t>ll</w:t>
      </w:r>
      <w:r w:rsidRPr="00B35A5E">
        <w:t xml:space="preserve"> keep minutes of the proceedings at all meetings of the Management </w:t>
      </w:r>
      <w:r w:rsidR="00B35A5E">
        <w:t>and shall,</w:t>
      </w:r>
      <w:r w:rsidRPr="00B35A5E">
        <w:t xml:space="preserve"> as soon as possible after any meeting, submit to the Director a copy of the minutes.</w:t>
      </w:r>
    </w:p>
    <w:p w14:paraId="20C39506" w14:textId="77777777" w:rsidR="00AA6928" w:rsidRPr="00B35A5E" w:rsidRDefault="00AA6928" w:rsidP="00F269C0">
      <w:pPr>
        <w:pStyle w:val="REG-P1"/>
      </w:pPr>
    </w:p>
    <w:p w14:paraId="0A38C60C" w14:textId="4B2A0966" w:rsidR="00AA6928" w:rsidRPr="00B35A5E" w:rsidRDefault="00AA6928" w:rsidP="00F269C0">
      <w:pPr>
        <w:pStyle w:val="REG-P1"/>
      </w:pPr>
      <w:r w:rsidRPr="00B35A5E">
        <w:t xml:space="preserve">(2) </w:t>
      </w:r>
      <w:r w:rsidR="00B16FCD" w:rsidRPr="00B35A5E">
        <w:tab/>
      </w:r>
      <w:r w:rsidRPr="00B35A5E">
        <w:t>The minutes of the proceedings at any meeting shall at the next meeting of the Management. be submitted for approval and if approved by the Management, with or without amendments, they shall be signed by the Chairman and the secretary of the Management.</w:t>
      </w:r>
    </w:p>
    <w:p w14:paraId="3F127D0C" w14:textId="77777777" w:rsidR="00AA6928" w:rsidRPr="003B4274" w:rsidRDefault="00AA6928" w:rsidP="00F269C0">
      <w:pPr>
        <w:pStyle w:val="REG-P1"/>
      </w:pPr>
    </w:p>
    <w:p w14:paraId="43540229" w14:textId="0E66478B" w:rsidR="00AA6928" w:rsidRPr="00B35A5E" w:rsidRDefault="00AA6928" w:rsidP="00F269C0">
      <w:pPr>
        <w:pStyle w:val="REG-P1"/>
      </w:pPr>
      <w:r w:rsidRPr="00B35A5E">
        <w:rPr>
          <w:b/>
        </w:rPr>
        <w:t>9.</w:t>
      </w:r>
      <w:r w:rsidRPr="003B4274">
        <w:tab/>
      </w:r>
      <w:r w:rsidRPr="00B35A5E">
        <w:t>The Management shall, annually before the 31st day of March, in consultation with the Director. draw up a program for the rehabilitative treatment and the tra</w:t>
      </w:r>
      <w:r w:rsidR="00B35A5E">
        <w:t>in</w:t>
      </w:r>
      <w:r w:rsidRPr="00B35A5E">
        <w:t>ing of the inmates and shall submit such program for approval by the Secretary.</w:t>
      </w:r>
    </w:p>
    <w:p w14:paraId="08E3BFB5" w14:textId="77777777" w:rsidR="00AA6928" w:rsidRPr="00B35A5E" w:rsidRDefault="00AA6928" w:rsidP="00F269C0">
      <w:pPr>
        <w:pStyle w:val="REG-P1"/>
      </w:pPr>
    </w:p>
    <w:p w14:paraId="243E29F2" w14:textId="0C461C75" w:rsidR="00AA6928" w:rsidRPr="00B35A5E" w:rsidRDefault="00F42FF2" w:rsidP="00F269C0">
      <w:pPr>
        <w:pStyle w:val="REG-P1"/>
      </w:pPr>
      <w:r w:rsidRPr="00B35A5E">
        <w:rPr>
          <w:b/>
        </w:rPr>
        <w:t>10</w:t>
      </w:r>
      <w:r w:rsidR="00AA6928" w:rsidRPr="00B35A5E">
        <w:rPr>
          <w:b/>
        </w:rPr>
        <w:t>.</w:t>
      </w:r>
      <w:r w:rsidR="00AA6928" w:rsidRPr="00B35A5E">
        <w:t xml:space="preserve"> </w:t>
      </w:r>
      <w:r w:rsidRPr="00B35A5E">
        <w:tab/>
      </w:r>
      <w:r w:rsidR="00AA6928" w:rsidRPr="00B35A5E">
        <w:t>The Management shall as soon as possible after the first day of April in every year submit to the Director a report on its activities during the previous year.</w:t>
      </w:r>
    </w:p>
    <w:p w14:paraId="7FDBDC50" w14:textId="77777777" w:rsidR="00AA6928" w:rsidRPr="003B4274" w:rsidRDefault="00AA6928" w:rsidP="00AA6928">
      <w:pPr>
        <w:pStyle w:val="REG-P0"/>
      </w:pPr>
    </w:p>
    <w:p w14:paraId="309FDA21" w14:textId="77777777" w:rsidR="00AA6928" w:rsidRPr="003B4274" w:rsidRDefault="00AA6928" w:rsidP="00AA6928">
      <w:pPr>
        <w:pStyle w:val="REG-P0"/>
        <w:jc w:val="center"/>
      </w:pPr>
      <w:r w:rsidRPr="003B4274">
        <w:rPr>
          <w:color w:val="131313"/>
        </w:rPr>
        <w:t xml:space="preserve">RULES </w:t>
      </w:r>
      <w:r w:rsidRPr="003B4274">
        <w:rPr>
          <w:color w:val="2A2A2A"/>
        </w:rPr>
        <w:t xml:space="preserve">FOR </w:t>
      </w:r>
      <w:r w:rsidRPr="003B4274">
        <w:rPr>
          <w:color w:val="414141"/>
        </w:rPr>
        <w:t xml:space="preserve">THE </w:t>
      </w:r>
      <w:r w:rsidRPr="003B4274">
        <w:rPr>
          <w:color w:val="2A2A2A"/>
        </w:rPr>
        <w:t xml:space="preserve">DOMESTIC </w:t>
      </w:r>
      <w:r>
        <w:rPr>
          <w:color w:val="2A2A2A"/>
        </w:rPr>
        <w:t>ADM</w:t>
      </w:r>
      <w:r w:rsidRPr="003B4274">
        <w:rPr>
          <w:color w:val="2A2A2A"/>
        </w:rPr>
        <w:t xml:space="preserve">INISTRATION </w:t>
      </w:r>
      <w:r w:rsidRPr="003B4274">
        <w:rPr>
          <w:color w:val="131313"/>
        </w:rPr>
        <w:t xml:space="preserve">AND </w:t>
      </w:r>
      <w:r>
        <w:rPr>
          <w:color w:val="131313"/>
        </w:rPr>
        <w:br/>
      </w:r>
      <w:r w:rsidRPr="003B4274">
        <w:rPr>
          <w:color w:val="2A2A2A"/>
        </w:rPr>
        <w:t xml:space="preserve">CONTROL OF </w:t>
      </w:r>
      <w:r w:rsidRPr="003B4274">
        <w:rPr>
          <w:color w:val="131313"/>
        </w:rPr>
        <w:t>REH</w:t>
      </w:r>
      <w:r w:rsidRPr="003B4274">
        <w:rPr>
          <w:color w:val="414141"/>
        </w:rPr>
        <w:t>ABI</w:t>
      </w:r>
      <w:r w:rsidRPr="003B4274">
        <w:rPr>
          <w:color w:val="131313"/>
        </w:rPr>
        <w:t xml:space="preserve">LITATION </w:t>
      </w:r>
      <w:r w:rsidRPr="003B4274">
        <w:rPr>
          <w:color w:val="2A2A2A"/>
        </w:rPr>
        <w:t>CENTRES</w:t>
      </w:r>
    </w:p>
    <w:p w14:paraId="7F800192" w14:textId="77777777" w:rsidR="00AA6928" w:rsidRPr="003B4274" w:rsidRDefault="00AA6928" w:rsidP="00AA6928">
      <w:pPr>
        <w:pStyle w:val="REG-P0"/>
      </w:pPr>
    </w:p>
    <w:p w14:paraId="6CC93938" w14:textId="77777777" w:rsidR="00AA6928" w:rsidRPr="00B35A5E" w:rsidRDefault="00AA6928" w:rsidP="00C73958">
      <w:pPr>
        <w:pStyle w:val="REG-P1"/>
      </w:pPr>
      <w:r w:rsidRPr="00B35A5E">
        <w:rPr>
          <w:b/>
          <w:color w:val="2A2A2A"/>
        </w:rPr>
        <w:t>11.</w:t>
      </w:r>
      <w:r w:rsidRPr="003B4274">
        <w:rPr>
          <w:color w:val="2A2A2A"/>
        </w:rPr>
        <w:tab/>
      </w:r>
      <w:r w:rsidRPr="003B4274">
        <w:t>(</w:t>
      </w:r>
      <w:r w:rsidRPr="00B35A5E">
        <w:t>1)</w:t>
      </w:r>
      <w:r w:rsidRPr="00B35A5E">
        <w:tab/>
        <w:t>The Management of a rehabilitation centre shall prescribe rules relating to -</w:t>
      </w:r>
    </w:p>
    <w:p w14:paraId="7EA50ADB" w14:textId="77777777" w:rsidR="00AA6928" w:rsidRPr="00B35A5E" w:rsidRDefault="00AA6928" w:rsidP="00AA6928">
      <w:pPr>
        <w:pStyle w:val="REG-P0"/>
      </w:pPr>
    </w:p>
    <w:p w14:paraId="1C9E7AF5" w14:textId="77777777" w:rsidR="00AA6928" w:rsidRPr="00B35A5E" w:rsidRDefault="00AA6928" w:rsidP="00C73958">
      <w:pPr>
        <w:pStyle w:val="REG-Pa"/>
      </w:pPr>
      <w:r w:rsidRPr="00B35A5E">
        <w:t>(a)</w:t>
      </w:r>
      <w:r w:rsidRPr="00B35A5E">
        <w:tab/>
        <w:t>the working hours, meal-times, refreshment times, bedtimes and recreation times of the inmates of the rehabilitation centre;</w:t>
      </w:r>
      <w:r w:rsidRPr="00B35A5E">
        <w:tab/>
        <w:t>·</w:t>
      </w:r>
    </w:p>
    <w:p w14:paraId="06DFC52D" w14:textId="77777777" w:rsidR="00AA6928" w:rsidRPr="00B35A5E" w:rsidRDefault="00AA6928" w:rsidP="00C73958">
      <w:pPr>
        <w:pStyle w:val="REG-Pa"/>
      </w:pPr>
    </w:p>
    <w:p w14:paraId="5FC15986" w14:textId="387C555D" w:rsidR="00AA6928" w:rsidRPr="00B35A5E" w:rsidRDefault="00AA6928" w:rsidP="00C73958">
      <w:pPr>
        <w:pStyle w:val="REG-Pa"/>
      </w:pPr>
      <w:r w:rsidRPr="00B35A5E">
        <w:t>(b)</w:t>
      </w:r>
      <w:r w:rsidRPr="00B35A5E">
        <w:tab/>
        <w:t>the places and the times at which the inmates shall report for treatment or training, and the medical, psychiatric or psychological examination or the medical</w:t>
      </w:r>
      <w:r w:rsidR="00555E14" w:rsidRPr="00B35A5E">
        <w:t xml:space="preserve"> </w:t>
      </w:r>
      <w:r w:rsidRPr="00B35A5E">
        <w:t>immunisation to which they shall submit themselves;</w:t>
      </w:r>
    </w:p>
    <w:p w14:paraId="179442EC" w14:textId="77777777" w:rsidR="00AA6928" w:rsidRPr="00B35A5E" w:rsidRDefault="00AA6928" w:rsidP="00C73958">
      <w:pPr>
        <w:pStyle w:val="REG-Pa"/>
      </w:pPr>
    </w:p>
    <w:p w14:paraId="2DD81806" w14:textId="57611DD6" w:rsidR="00AA6928" w:rsidRPr="00B35A5E" w:rsidRDefault="00AA6928" w:rsidP="00C73958">
      <w:pPr>
        <w:pStyle w:val="REG-Pa"/>
      </w:pPr>
      <w:r w:rsidRPr="00B35A5E">
        <w:t>(c)</w:t>
      </w:r>
      <w:r w:rsidRPr="00B35A5E">
        <w:tab/>
        <w:t>the correspondence or communication by inmates with any other person inside or outside the rehabilitation centre;</w:t>
      </w:r>
    </w:p>
    <w:p w14:paraId="561E722C" w14:textId="77777777" w:rsidR="00AA6928" w:rsidRPr="00B35A5E" w:rsidRDefault="00AA6928" w:rsidP="00C73958">
      <w:pPr>
        <w:pStyle w:val="REG-Pa"/>
      </w:pPr>
    </w:p>
    <w:p w14:paraId="690EF393" w14:textId="1ED5C385" w:rsidR="00AA6928" w:rsidRPr="00B35A5E" w:rsidRDefault="00AA6928" w:rsidP="00C73958">
      <w:pPr>
        <w:pStyle w:val="REG-Pa"/>
      </w:pPr>
      <w:r w:rsidRPr="00B35A5E">
        <w:t>(d)</w:t>
      </w:r>
      <w:r w:rsidRPr="00B35A5E">
        <w:tab/>
        <w:t>the recreation of inmates;</w:t>
      </w:r>
    </w:p>
    <w:p w14:paraId="7DA33653" w14:textId="77777777" w:rsidR="00AA6928" w:rsidRPr="00B35A5E" w:rsidRDefault="00AA6928" w:rsidP="00C73958">
      <w:pPr>
        <w:pStyle w:val="REG-Pa"/>
      </w:pPr>
    </w:p>
    <w:p w14:paraId="79680BE1" w14:textId="09BA99FD" w:rsidR="00AA6928" w:rsidRPr="00B35A5E" w:rsidRDefault="00AA6928" w:rsidP="00C73958">
      <w:pPr>
        <w:pStyle w:val="REG-Pa"/>
      </w:pPr>
      <w:r w:rsidRPr="00B35A5E">
        <w:t>(e)</w:t>
      </w:r>
      <w:r w:rsidRPr="00B35A5E">
        <w:tab/>
        <w:t>the dress, tidiness and personal hygiene of inmates;</w:t>
      </w:r>
    </w:p>
    <w:p w14:paraId="279CAF26" w14:textId="77777777" w:rsidR="00AA6928" w:rsidRPr="00B35A5E" w:rsidRDefault="00AA6928" w:rsidP="00C73958">
      <w:pPr>
        <w:pStyle w:val="REG-Pa"/>
      </w:pPr>
    </w:p>
    <w:p w14:paraId="40F81ABF" w14:textId="14537617" w:rsidR="00AA6928" w:rsidRPr="00B35A5E" w:rsidRDefault="00AA6928" w:rsidP="00C73958">
      <w:pPr>
        <w:pStyle w:val="REG-Pa"/>
      </w:pPr>
      <w:r w:rsidRPr="00B35A5E">
        <w:t>(f)</w:t>
      </w:r>
      <w:r w:rsidRPr="00B35A5E">
        <w:tab/>
        <w:t>the places within the rehabilitation centre which shall not be visited by inmates without the cons</w:t>
      </w:r>
      <w:r w:rsidR="0053701C" w:rsidRPr="00B35A5E">
        <w:t>e</w:t>
      </w:r>
      <w:r w:rsidRPr="00B35A5E">
        <w:t>nt of the Superintendent or a member of the staff of the rehabilitation centre;</w:t>
      </w:r>
    </w:p>
    <w:p w14:paraId="0926F858" w14:textId="77777777" w:rsidR="00AA6928" w:rsidRPr="00B35A5E" w:rsidRDefault="00AA6928" w:rsidP="00C73958">
      <w:pPr>
        <w:pStyle w:val="REG-Pa"/>
      </w:pPr>
    </w:p>
    <w:p w14:paraId="3711EB1C" w14:textId="401D19A9" w:rsidR="00AA6928" w:rsidRPr="00B35A5E" w:rsidRDefault="00AA6928" w:rsidP="00C73958">
      <w:pPr>
        <w:pStyle w:val="REG-Pa"/>
      </w:pPr>
      <w:r w:rsidRPr="00B35A5E">
        <w:t>(g)</w:t>
      </w:r>
      <w:r w:rsidRPr="00B35A5E">
        <w:tab/>
        <w:t>the times at and conditions on which inmates may be visited in the rehabilitation centre by members of their families or by their friends;</w:t>
      </w:r>
    </w:p>
    <w:p w14:paraId="45757247" w14:textId="77777777" w:rsidR="00AA6928" w:rsidRPr="00B35A5E" w:rsidRDefault="00AA6928" w:rsidP="00C73958">
      <w:pPr>
        <w:pStyle w:val="REG-Pa"/>
      </w:pPr>
    </w:p>
    <w:p w14:paraId="45ADF738" w14:textId="22293B86" w:rsidR="00AA6928" w:rsidRPr="00B35A5E" w:rsidRDefault="00AA6928" w:rsidP="00C73958">
      <w:pPr>
        <w:pStyle w:val="REG-Pa"/>
      </w:pPr>
      <w:r w:rsidRPr="00B35A5E">
        <w:t>(h)</w:t>
      </w:r>
      <w:r w:rsidRPr="00B35A5E">
        <w:tab/>
        <w:t>the keeping and use of radio sets in the rehabilitation centre by inmates;</w:t>
      </w:r>
    </w:p>
    <w:p w14:paraId="3DF1E8A0" w14:textId="77777777" w:rsidR="00AA6928" w:rsidRPr="00B35A5E" w:rsidRDefault="00AA6928" w:rsidP="00C73958">
      <w:pPr>
        <w:pStyle w:val="REG-Pa"/>
      </w:pPr>
    </w:p>
    <w:p w14:paraId="536F94B5" w14:textId="6A945377" w:rsidR="00AA6928" w:rsidRPr="00037A2A" w:rsidRDefault="00AA6928" w:rsidP="00C73958">
      <w:pPr>
        <w:pStyle w:val="REG-Pa"/>
      </w:pPr>
      <w:r w:rsidRPr="00037A2A">
        <w:lastRenderedPageBreak/>
        <w:t>(i)</w:t>
      </w:r>
      <w:r w:rsidRPr="00037A2A">
        <w:tab/>
        <w:t xml:space="preserve">the amount of money which any </w:t>
      </w:r>
      <w:r w:rsidR="00634C15" w:rsidRPr="00037A2A">
        <w:t>inmate</w:t>
      </w:r>
      <w:r w:rsidRPr="00037A2A">
        <w:t xml:space="preserve"> may keep</w:t>
      </w:r>
      <w:r w:rsidR="004148F4" w:rsidRPr="00037A2A">
        <w:t xml:space="preserve"> </w:t>
      </w:r>
      <w:r w:rsidRPr="00037A2A">
        <w:t>in his possession;</w:t>
      </w:r>
    </w:p>
    <w:p w14:paraId="7AA8BA85" w14:textId="77777777" w:rsidR="00AA6928" w:rsidRPr="00037A2A" w:rsidRDefault="00AA6928" w:rsidP="00C73958">
      <w:pPr>
        <w:pStyle w:val="REG-Pa"/>
      </w:pPr>
    </w:p>
    <w:p w14:paraId="6CA9B720" w14:textId="3A8E15EC" w:rsidR="00AA6928" w:rsidRPr="00037A2A" w:rsidRDefault="00AA6928" w:rsidP="00C73958">
      <w:pPr>
        <w:pStyle w:val="REG-Pa"/>
      </w:pPr>
      <w:r w:rsidRPr="00037A2A">
        <w:t>(j)</w:t>
      </w:r>
      <w:r w:rsidRPr="00037A2A">
        <w:tab/>
        <w:t>the introduction or receipt of any article, object</w:t>
      </w:r>
      <w:r w:rsidR="00A36CC7" w:rsidRPr="00037A2A">
        <w:t xml:space="preserve"> </w:t>
      </w:r>
      <w:r w:rsidRPr="00037A2A">
        <w:t>or money in the rehabilitation centre by inmates;</w:t>
      </w:r>
    </w:p>
    <w:p w14:paraId="45E32B8E" w14:textId="77777777" w:rsidR="00AA6928" w:rsidRPr="00037A2A" w:rsidRDefault="00AA6928" w:rsidP="00C73958">
      <w:pPr>
        <w:pStyle w:val="REG-Pa"/>
      </w:pPr>
    </w:p>
    <w:p w14:paraId="370AB3D6" w14:textId="4F038C73" w:rsidR="00AA6928" w:rsidRPr="00037A2A" w:rsidRDefault="00AA6928" w:rsidP="00C73958">
      <w:pPr>
        <w:pStyle w:val="REG-Pa"/>
      </w:pPr>
      <w:r w:rsidRPr="00037A2A">
        <w:t>(k)</w:t>
      </w:r>
      <w:r w:rsidRPr="00037A2A">
        <w:tab/>
        <w:t>the tidying and keeping tidy of sleeping quarters, beds, wardrobes, bathrooms and toilets:</w:t>
      </w:r>
    </w:p>
    <w:p w14:paraId="30A1FCFF" w14:textId="77777777" w:rsidR="00AA6928" w:rsidRPr="00037A2A" w:rsidRDefault="00AA6928" w:rsidP="00C73958">
      <w:pPr>
        <w:pStyle w:val="REG-Pa"/>
      </w:pPr>
    </w:p>
    <w:p w14:paraId="51739DD3" w14:textId="56300506" w:rsidR="00AA6928" w:rsidRPr="00037A2A" w:rsidRDefault="00AA6928" w:rsidP="00C73958">
      <w:pPr>
        <w:pStyle w:val="REG-Pa"/>
      </w:pPr>
      <w:r w:rsidRPr="00037A2A">
        <w:t>(l)</w:t>
      </w:r>
      <w:r w:rsidRPr="00037A2A">
        <w:tab/>
        <w:t>the attendance by inmates of meals, interviews, group discussions or any other meetings, except divine services;</w:t>
      </w:r>
    </w:p>
    <w:p w14:paraId="5B7A83AA" w14:textId="77777777" w:rsidR="00AA6928" w:rsidRPr="00037A2A" w:rsidRDefault="00AA6928" w:rsidP="00C73958">
      <w:pPr>
        <w:pStyle w:val="REG-Pa"/>
      </w:pPr>
    </w:p>
    <w:p w14:paraId="0619ECB3" w14:textId="6C3D9169" w:rsidR="00AA6928" w:rsidRPr="00037A2A" w:rsidRDefault="00AA6928" w:rsidP="00C73958">
      <w:pPr>
        <w:pStyle w:val="REG-Pa"/>
      </w:pPr>
      <w:r w:rsidRPr="00037A2A">
        <w:t>(m)</w:t>
      </w:r>
      <w:r w:rsidRPr="00037A2A">
        <w:tab/>
        <w:t>the p</w:t>
      </w:r>
      <w:r w:rsidR="007B5F4E" w:rsidRPr="00037A2A">
        <w:t>l</w:t>
      </w:r>
      <w:r w:rsidRPr="00037A2A">
        <w:t>aces and the times at which and the manner and circumstances in which any inmate shall be entitled to appear before the Management or any member of the Management and the manner i</w:t>
      </w:r>
      <w:r w:rsidR="00C93E90" w:rsidRPr="00037A2A">
        <w:t>n</w:t>
      </w:r>
      <w:r w:rsidRPr="00037A2A">
        <w:t xml:space="preserve"> which the complaints of inmates shall be received and investigated;</w:t>
      </w:r>
    </w:p>
    <w:p w14:paraId="2B9A3DA2" w14:textId="77777777" w:rsidR="00AA6928" w:rsidRPr="00037A2A" w:rsidRDefault="00AA6928" w:rsidP="00C73958">
      <w:pPr>
        <w:pStyle w:val="REG-Pa"/>
      </w:pPr>
    </w:p>
    <w:p w14:paraId="573B48F1" w14:textId="7815B48A" w:rsidR="00AA6928" w:rsidRPr="00037A2A" w:rsidRDefault="00AA6928" w:rsidP="00C73958">
      <w:pPr>
        <w:pStyle w:val="REG-Pa"/>
      </w:pPr>
      <w:r w:rsidRPr="00037A2A">
        <w:t>(n)</w:t>
      </w:r>
      <w:r w:rsidRPr="00037A2A">
        <w:tab/>
        <w:t>the place where and the ma</w:t>
      </w:r>
      <w:r w:rsidR="009F5210" w:rsidRPr="00037A2A">
        <w:t>nn</w:t>
      </w:r>
      <w:r w:rsidRPr="00037A2A">
        <w:t xml:space="preserve">er in which any </w:t>
      </w:r>
      <w:r w:rsidR="00634C15" w:rsidRPr="00037A2A">
        <w:t>inmate</w:t>
      </w:r>
      <w:r w:rsidRPr="00037A2A">
        <w:t xml:space="preserve"> who is uncontrollable or who is alleged to have committed a contravention of these regulations or of the rules or who is undergoing any punishment prescribed by regulation 16(1)(c) may be detained separately from the other inmates of the rehabilitation centre.</w:t>
      </w:r>
    </w:p>
    <w:p w14:paraId="186A1E45" w14:textId="77777777" w:rsidR="00AA6928" w:rsidRPr="003B4274" w:rsidRDefault="00AA6928" w:rsidP="00AA6928">
      <w:pPr>
        <w:pStyle w:val="REG-P0"/>
        <w:rPr>
          <w:color w:val="282828"/>
        </w:rPr>
      </w:pPr>
    </w:p>
    <w:p w14:paraId="3A17F2F1" w14:textId="396B6B64" w:rsidR="00AA6928" w:rsidRPr="00037A2A" w:rsidRDefault="00AA6928" w:rsidP="009F5210">
      <w:pPr>
        <w:pStyle w:val="REG-P1"/>
      </w:pPr>
      <w:r w:rsidRPr="00037A2A">
        <w:t>(2)</w:t>
      </w:r>
      <w:r w:rsidRPr="00037A2A">
        <w:tab/>
        <w:t>No rule prescribed under subregulation (1)(</w:t>
      </w:r>
      <w:r w:rsidR="00B918BC" w:rsidRPr="00037A2A">
        <w:t>l</w:t>
      </w:r>
      <w:r w:rsidRPr="00037A2A">
        <w:t>) shall authorise the Management of a rehabilitation centre to compel any inmate to attend any religious gathering</w:t>
      </w:r>
      <w:r w:rsidR="00E13FE8" w:rsidRPr="00037A2A">
        <w:t>.</w:t>
      </w:r>
    </w:p>
    <w:p w14:paraId="43CFD208" w14:textId="77777777" w:rsidR="00AA6928" w:rsidRPr="003B4274" w:rsidRDefault="00AA6928" w:rsidP="00AA6928">
      <w:pPr>
        <w:pStyle w:val="REG-P0"/>
      </w:pPr>
    </w:p>
    <w:p w14:paraId="16B94584" w14:textId="04A58E2D" w:rsidR="00AA6928" w:rsidRPr="00037A2A" w:rsidRDefault="00AA6928" w:rsidP="00940F10">
      <w:pPr>
        <w:pStyle w:val="REG-P1"/>
      </w:pPr>
      <w:r w:rsidRPr="00037A2A">
        <w:rPr>
          <w:b/>
        </w:rPr>
        <w:t>12.</w:t>
      </w:r>
      <w:r w:rsidRPr="003B4274">
        <w:rPr>
          <w:color w:val="080808"/>
        </w:rPr>
        <w:tab/>
      </w:r>
      <w:r w:rsidRPr="00037A2A">
        <w:t>Every rule prescribed under regulation 11(1), including any amendment or withdrawal thereof, shall be promulgated by posting up on a notice board at the rehabilitation centre concerned to which the inmates of such rehabilitation centre have unrestricted access, a copy thereof in both official languages and in the B</w:t>
      </w:r>
      <w:r w:rsidR="009C4BAB">
        <w:t xml:space="preserve">lack </w:t>
      </w:r>
      <w:r w:rsidRPr="00037A2A">
        <w:t>language which is most spoken by the inmates of the rehabilitation centre, duly certified by the Superintendent of such rehabilitation centre to the effect that such rule, amendment or withdrawal</w:t>
      </w:r>
      <w:r w:rsidR="00A70999" w:rsidRPr="00037A2A">
        <w:t>,</w:t>
      </w:r>
      <w:r w:rsidRPr="00037A2A">
        <w:t xml:space="preserve"> as the case may be</w:t>
      </w:r>
      <w:r w:rsidR="00A70999" w:rsidRPr="00037A2A">
        <w:t>,</w:t>
      </w:r>
      <w:r w:rsidRPr="00037A2A">
        <w:t xml:space="preserve"> has been prescribed or effected by the Management of such rehabilitation centre by virtue of the powers vested in such Management by regulation 11(1) or 17, as the case may be.</w:t>
      </w:r>
    </w:p>
    <w:p w14:paraId="5CAC8CCD" w14:textId="77777777" w:rsidR="00AA6928" w:rsidRPr="003B4274" w:rsidRDefault="00AA6928" w:rsidP="00940F10">
      <w:pPr>
        <w:pStyle w:val="REG-P1"/>
        <w:rPr>
          <w:color w:val="080808"/>
        </w:rPr>
      </w:pPr>
    </w:p>
    <w:p w14:paraId="2AFE0D60" w14:textId="5F42F3C7" w:rsidR="00AA6928" w:rsidRPr="00037A2A" w:rsidRDefault="00AA6928" w:rsidP="00940F10">
      <w:pPr>
        <w:pStyle w:val="REG-P1"/>
      </w:pPr>
      <w:r w:rsidRPr="00037A2A">
        <w:rPr>
          <w:b/>
        </w:rPr>
        <w:t>13.</w:t>
      </w:r>
      <w:r w:rsidRPr="00037A2A">
        <w:tab/>
        <w:t>The Superintendent of the rehabilitation centre concerned sha</w:t>
      </w:r>
      <w:r w:rsidR="00A92046" w:rsidRPr="00037A2A">
        <w:t>ll</w:t>
      </w:r>
      <w:r w:rsidRPr="00037A2A">
        <w:t xml:space="preserve"> forward to the Commissioner of the district in which such rehabilitation centre is situated a copy, in each of the official languages, of every rule, including any amendment or withdrawal thereof, promulgated in terms of regulation 12 and shall certify thereon that such rule, amendment or withdrawal has been prescribed or effected by the Management of such rehabilitation centre by virtue of the powers vested in such Management by regulation 11(1) or 17, as the case may be, and that such rule, amendment or withdrawal, as the case may be, has been promulgated as provided by</w:t>
      </w:r>
      <w:r w:rsidR="00E8310D" w:rsidRPr="00037A2A">
        <w:t xml:space="preserve"> </w:t>
      </w:r>
      <w:r w:rsidRPr="00037A2A">
        <w:t>regulation 12</w:t>
      </w:r>
      <w:r w:rsidR="00C6596D" w:rsidRPr="00037A2A">
        <w:t>.</w:t>
      </w:r>
      <w:r w:rsidRPr="00037A2A">
        <w:tab/>
      </w:r>
    </w:p>
    <w:p w14:paraId="6F53DFD5" w14:textId="77777777" w:rsidR="00AA6928" w:rsidRPr="00037A2A" w:rsidRDefault="00AA6928" w:rsidP="00940F10">
      <w:pPr>
        <w:pStyle w:val="REG-P1"/>
      </w:pPr>
    </w:p>
    <w:p w14:paraId="7FBEE4E9" w14:textId="071AF18F" w:rsidR="00AA6928" w:rsidRPr="00037A2A" w:rsidRDefault="00AA6928" w:rsidP="00940F10">
      <w:pPr>
        <w:pStyle w:val="REG-P1"/>
      </w:pPr>
      <w:r w:rsidRPr="001C7A2D">
        <w:rPr>
          <w:b/>
        </w:rPr>
        <w:t>14.</w:t>
      </w:r>
      <w:r w:rsidRPr="00037A2A">
        <w:tab/>
        <w:t>Any copy of such rule, amendment or withdrawal forwarded to the Commissioner in terms of regulation 13 shall on its mere production in any court of law be conclusive evidence of the provisions of such rule, amendment or withdrawal, as the case may be, and of the promulgation thereof in terms of regulation 12.</w:t>
      </w:r>
    </w:p>
    <w:p w14:paraId="5960CCA2" w14:textId="77777777" w:rsidR="00AA6928" w:rsidRPr="00037A2A" w:rsidRDefault="00AA6928" w:rsidP="00940F10">
      <w:pPr>
        <w:pStyle w:val="REG-P1"/>
      </w:pPr>
    </w:p>
    <w:p w14:paraId="719744C8" w14:textId="66136149" w:rsidR="00AA6928" w:rsidRPr="00037A2A" w:rsidRDefault="00AA6928" w:rsidP="00940F10">
      <w:pPr>
        <w:pStyle w:val="REG-P1"/>
      </w:pPr>
      <w:r w:rsidRPr="001C7A2D">
        <w:rPr>
          <w:b/>
        </w:rPr>
        <w:t>15.</w:t>
      </w:r>
      <w:r w:rsidRPr="00037A2A">
        <w:tab/>
        <w:t>A copy, in each of the official languages and of the B</w:t>
      </w:r>
      <w:r w:rsidR="001C7A2D">
        <w:t xml:space="preserve">lack </w:t>
      </w:r>
      <w:r w:rsidRPr="00037A2A">
        <w:t>language into which the rules have been translated, of any r</w:t>
      </w:r>
      <w:r w:rsidR="002D1A16">
        <w:t xml:space="preserve">ule, including any amendment or </w:t>
      </w:r>
      <w:r w:rsidRPr="00037A2A">
        <w:t>withdrawal thereof, shall at a</w:t>
      </w:r>
      <w:r w:rsidR="008964D9" w:rsidRPr="00037A2A">
        <w:t>ll</w:t>
      </w:r>
      <w:r w:rsidRPr="00037A2A">
        <w:t xml:space="preserve"> reasonable times be available for inspection in the office of the Superintendent of the rehabilitation centre concerned by any inmate of such rehabilitation centre.</w:t>
      </w:r>
    </w:p>
    <w:p w14:paraId="53369601" w14:textId="77777777" w:rsidR="00AA6928" w:rsidRPr="00037A2A" w:rsidRDefault="00AA6928" w:rsidP="00940F10">
      <w:pPr>
        <w:pStyle w:val="REG-P1"/>
      </w:pPr>
    </w:p>
    <w:p w14:paraId="0F6F389B" w14:textId="4E0A2BE4" w:rsidR="00AA6928" w:rsidRPr="001C7A2D" w:rsidRDefault="00AA6928" w:rsidP="00100AE3">
      <w:pPr>
        <w:pStyle w:val="REG-P1"/>
      </w:pPr>
      <w:r w:rsidRPr="001C7A2D">
        <w:rPr>
          <w:b/>
        </w:rPr>
        <w:lastRenderedPageBreak/>
        <w:t>16.</w:t>
      </w:r>
      <w:r w:rsidRPr="001C7A2D">
        <w:tab/>
        <w:t xml:space="preserve">(1) </w:t>
      </w:r>
      <w:r w:rsidR="00F56FDE" w:rsidRPr="001C7A2D">
        <w:tab/>
      </w:r>
      <w:r w:rsidRPr="001C7A2D">
        <w:t>Any inmate contravening the provisions of any rule promulgated in terms of regulation 12 shall, on conviction by the Superintendent or the person presiding at</w:t>
      </w:r>
      <w:r w:rsidR="00100AE3" w:rsidRPr="001C7A2D">
        <w:t xml:space="preserve"> </w:t>
      </w:r>
      <w:r w:rsidRPr="001C7A2D">
        <w:t>the enquiry referred to in</w:t>
      </w:r>
      <w:r w:rsidR="00100AE3" w:rsidRPr="001C7A2D">
        <w:t xml:space="preserve"> </w:t>
      </w:r>
      <w:r w:rsidRPr="001C7A2D">
        <w:t>regulation 83, be liable to one or more of the following punishments:</w:t>
      </w:r>
    </w:p>
    <w:p w14:paraId="38DB4ABB" w14:textId="77777777" w:rsidR="00AA6928" w:rsidRPr="001C7A2D" w:rsidRDefault="00AA6928" w:rsidP="00AA6928">
      <w:pPr>
        <w:pStyle w:val="REG-P0"/>
      </w:pPr>
    </w:p>
    <w:p w14:paraId="0B524DE9" w14:textId="465DD182" w:rsidR="00AA6928" w:rsidRPr="001C7A2D" w:rsidRDefault="00AA6928" w:rsidP="00C45276">
      <w:pPr>
        <w:pStyle w:val="REG-Pa"/>
      </w:pPr>
      <w:r w:rsidRPr="001C7A2D">
        <w:t>(a)</w:t>
      </w:r>
      <w:r w:rsidRPr="001C7A2D">
        <w:tab/>
        <w:t xml:space="preserve">Forfeiture of </w:t>
      </w:r>
      <w:r w:rsidR="00680330" w:rsidRPr="001C7A2D">
        <w:t>one</w:t>
      </w:r>
      <w:r w:rsidRPr="001C7A2D">
        <w:t xml:space="preserve"> or more specified privileges for</w:t>
      </w:r>
      <w:r w:rsidR="00680330" w:rsidRPr="001C7A2D">
        <w:t xml:space="preserve"> </w:t>
      </w:r>
      <w:r w:rsidRPr="001C7A2D">
        <w:t>a period not exceeding three months;</w:t>
      </w:r>
    </w:p>
    <w:p w14:paraId="6F83AD26" w14:textId="77777777" w:rsidR="00AA6928" w:rsidRPr="001C7A2D" w:rsidRDefault="00AA6928" w:rsidP="00C45276">
      <w:pPr>
        <w:pStyle w:val="REG-Pa"/>
      </w:pPr>
    </w:p>
    <w:p w14:paraId="29966BEA" w14:textId="25BB15F0" w:rsidR="00AA6928" w:rsidRPr="001C7A2D" w:rsidRDefault="00AA6928" w:rsidP="00C45276">
      <w:pPr>
        <w:pStyle w:val="REG-Pa"/>
      </w:pPr>
      <w:r w:rsidRPr="001C7A2D">
        <w:t>(b)</w:t>
      </w:r>
      <w:r w:rsidRPr="001C7A2D">
        <w:tab/>
        <w:t>forfeiture of allowances, wholly or</w:t>
      </w:r>
      <w:r w:rsidR="00F50E79" w:rsidRPr="001C7A2D">
        <w:t xml:space="preserve"> </w:t>
      </w:r>
      <w:r w:rsidRPr="001C7A2D">
        <w:t>in part, for a period not exceeding two months;</w:t>
      </w:r>
    </w:p>
    <w:p w14:paraId="0AB6B312" w14:textId="77777777" w:rsidR="00AA6928" w:rsidRPr="001C7A2D" w:rsidRDefault="00AA6928" w:rsidP="00C45276">
      <w:pPr>
        <w:pStyle w:val="REG-Pa"/>
      </w:pPr>
    </w:p>
    <w:p w14:paraId="78AC7732" w14:textId="1FD94B32" w:rsidR="00AA6928" w:rsidRPr="001C7A2D" w:rsidRDefault="00AA6928" w:rsidP="000D6248">
      <w:pPr>
        <w:pStyle w:val="REG-Pa"/>
      </w:pPr>
      <w:r w:rsidRPr="001C7A2D">
        <w:t>(c)</w:t>
      </w:r>
      <w:r w:rsidRPr="001C7A2D">
        <w:tab/>
        <w:t>separation from the other inmates in a place set</w:t>
      </w:r>
      <w:r w:rsidR="000D6248" w:rsidRPr="001C7A2D">
        <w:t xml:space="preserve"> </w:t>
      </w:r>
      <w:r w:rsidRPr="001C7A2D">
        <w:t>aside for the purpose at the rehabilitation centre, for a period not exceeding five days.</w:t>
      </w:r>
    </w:p>
    <w:p w14:paraId="0B65A7B0" w14:textId="77777777" w:rsidR="00AA6928" w:rsidRPr="001C7A2D" w:rsidRDefault="00AA6928" w:rsidP="00AA6928">
      <w:pPr>
        <w:pStyle w:val="REG-P0"/>
      </w:pPr>
    </w:p>
    <w:p w14:paraId="55DEBB6A" w14:textId="08D0522E" w:rsidR="00AA6928" w:rsidRPr="001C7A2D" w:rsidRDefault="00AA6928" w:rsidP="003A66C4">
      <w:pPr>
        <w:pStyle w:val="REG-P1"/>
      </w:pPr>
      <w:r w:rsidRPr="001C7A2D">
        <w:t>(2)</w:t>
      </w:r>
      <w:r w:rsidR="003A66C4" w:rsidRPr="001C7A2D">
        <w:tab/>
      </w:r>
      <w:r w:rsidRPr="001C7A2D">
        <w:t xml:space="preserve">No punishment referred to in subregulation (1)(c) shall be imposed on </w:t>
      </w:r>
      <w:r w:rsidR="00CC18A6" w:rsidRPr="001C7A2D">
        <w:t>an</w:t>
      </w:r>
      <w:r w:rsidRPr="001C7A2D">
        <w:t>y inmate, unless the</w:t>
      </w:r>
      <w:r w:rsidR="00CC18A6" w:rsidRPr="001C7A2D">
        <w:t xml:space="preserve"> </w:t>
      </w:r>
      <w:r w:rsidRPr="001C7A2D">
        <w:t xml:space="preserve">attending physician has certified that such punishment will in </w:t>
      </w:r>
      <w:r w:rsidR="00CC18A6" w:rsidRPr="001C7A2D">
        <w:t>h</w:t>
      </w:r>
      <w:r w:rsidRPr="001C7A2D">
        <w:t>is opinion, not</w:t>
      </w:r>
      <w:r w:rsidR="009B70D1" w:rsidRPr="001C7A2D">
        <w:t xml:space="preserve"> </w:t>
      </w:r>
      <w:r w:rsidRPr="001C7A2D">
        <w:t>be harmful to the health of the inmate concerned.</w:t>
      </w:r>
    </w:p>
    <w:p w14:paraId="5CC8BF5A" w14:textId="77777777" w:rsidR="00AA6928" w:rsidRPr="001C7A2D" w:rsidRDefault="00AA6928" w:rsidP="00AA6928">
      <w:pPr>
        <w:pStyle w:val="REG-P0"/>
      </w:pPr>
    </w:p>
    <w:p w14:paraId="1C61C47A" w14:textId="77777777" w:rsidR="00AA6928" w:rsidRPr="001C7A2D" w:rsidRDefault="00AA6928" w:rsidP="009B70D1">
      <w:pPr>
        <w:pStyle w:val="REG-P1"/>
      </w:pPr>
      <w:r w:rsidRPr="001C7A2D">
        <w:rPr>
          <w:b/>
        </w:rPr>
        <w:t>17.</w:t>
      </w:r>
      <w:r w:rsidRPr="001C7A2D">
        <w:tab/>
        <w:t>Any rules prescribed under regulation 11(1) may be amended or withdrawn at any time by the Management of the rehabilitation centre concerned.</w:t>
      </w:r>
    </w:p>
    <w:p w14:paraId="6DBB3B8F" w14:textId="77777777" w:rsidR="00AA6928" w:rsidRPr="003B4274" w:rsidRDefault="00AA6928" w:rsidP="00AA6928">
      <w:pPr>
        <w:pStyle w:val="REG-P0"/>
        <w:rPr>
          <w:color w:val="181818"/>
        </w:rPr>
      </w:pPr>
    </w:p>
    <w:p w14:paraId="42E8C27A" w14:textId="50A998E1" w:rsidR="00AA6928" w:rsidRPr="003B4274" w:rsidRDefault="00AA6928" w:rsidP="003D4EFB">
      <w:pPr>
        <w:pStyle w:val="REG-P0"/>
        <w:jc w:val="center"/>
      </w:pPr>
      <w:r w:rsidRPr="003B4274">
        <w:rPr>
          <w:color w:val="2D2D2D"/>
        </w:rPr>
        <w:t>APPOINTMEN</w:t>
      </w:r>
      <w:r w:rsidRPr="003B4274">
        <w:rPr>
          <w:color w:val="0A0A0A"/>
        </w:rPr>
        <w:t xml:space="preserve">T, </w:t>
      </w:r>
      <w:r w:rsidRPr="003B4274">
        <w:rPr>
          <w:color w:val="181818"/>
        </w:rPr>
        <w:t xml:space="preserve">POWERS, FUNCTIONS AND DUTIES </w:t>
      </w:r>
      <w:r w:rsidRPr="003B4274">
        <w:rPr>
          <w:color w:val="2D2D2D"/>
        </w:rPr>
        <w:t>OF STAFF</w:t>
      </w:r>
    </w:p>
    <w:p w14:paraId="7679A0F4" w14:textId="77777777" w:rsidR="00AA6928" w:rsidRPr="003B4274" w:rsidRDefault="00AA6928" w:rsidP="00AA6928">
      <w:pPr>
        <w:pStyle w:val="REG-P0"/>
      </w:pPr>
    </w:p>
    <w:p w14:paraId="33209A4A" w14:textId="2A61BA50" w:rsidR="00AA6928" w:rsidRPr="001C7A2D" w:rsidRDefault="00AA6928" w:rsidP="00F66E79">
      <w:pPr>
        <w:pStyle w:val="REG-P1"/>
      </w:pPr>
      <w:r w:rsidRPr="001C7A2D">
        <w:rPr>
          <w:b/>
        </w:rPr>
        <w:t>18.</w:t>
      </w:r>
      <w:r w:rsidRPr="003B4274">
        <w:tab/>
      </w:r>
      <w:r w:rsidRPr="001C7A2D">
        <w:t>Every member of the staff of a rehabilitation centre shall exercise the powers and perform the functions and duties conferred upon or entrusted to him by</w:t>
      </w:r>
      <w:r w:rsidR="0012327D" w:rsidRPr="001C7A2D">
        <w:t xml:space="preserve"> </w:t>
      </w:r>
      <w:r w:rsidRPr="001C7A2D">
        <w:t>the Act or these regulations and shall in addition perfo</w:t>
      </w:r>
      <w:r w:rsidR="0012327D" w:rsidRPr="001C7A2D">
        <w:t>rm</w:t>
      </w:r>
      <w:r w:rsidRPr="001C7A2D">
        <w:t xml:space="preserve"> such functions as may be entrusted or assigned to him from time to time by the Secretary or the Director or the Superintendent.</w:t>
      </w:r>
    </w:p>
    <w:p w14:paraId="04CBE739" w14:textId="77777777" w:rsidR="00AA6928" w:rsidRPr="003B4274" w:rsidRDefault="00AA6928" w:rsidP="00F66E79">
      <w:pPr>
        <w:pStyle w:val="REG-P1"/>
      </w:pPr>
    </w:p>
    <w:p w14:paraId="1D721D1F" w14:textId="5BBC412A" w:rsidR="00AA6928" w:rsidRPr="001C7A2D" w:rsidRDefault="00AA6928" w:rsidP="00F66E79">
      <w:pPr>
        <w:pStyle w:val="REG-P1"/>
      </w:pPr>
      <w:r w:rsidRPr="001C7A2D">
        <w:rPr>
          <w:b/>
        </w:rPr>
        <w:t>19.</w:t>
      </w:r>
      <w:r w:rsidR="00520F7E" w:rsidRPr="001C7A2D">
        <w:tab/>
      </w:r>
      <w:r w:rsidRPr="001C7A2D">
        <w:t>The Superintendant shall be subject to the administrative control of the Director.</w:t>
      </w:r>
    </w:p>
    <w:p w14:paraId="3DD3F691" w14:textId="2189EF1E" w:rsidR="00AA6928" w:rsidRDefault="00AA6928" w:rsidP="00F66E79">
      <w:pPr>
        <w:pStyle w:val="REG-P1"/>
      </w:pPr>
    </w:p>
    <w:p w14:paraId="4A98D19B" w14:textId="12DA28D8" w:rsidR="001C7A2D" w:rsidRDefault="001C7A2D" w:rsidP="001C7A2D">
      <w:pPr>
        <w:pStyle w:val="REG-Amend"/>
      </w:pPr>
      <w:r>
        <w:t xml:space="preserve">[The word “Superintendent” is misspelt in the </w:t>
      </w:r>
      <w:r w:rsidRPr="005962B2">
        <w:rPr>
          <w:i/>
        </w:rPr>
        <w:t>Government Gazette</w:t>
      </w:r>
      <w:r>
        <w:t>, as reproduced above.]</w:t>
      </w:r>
    </w:p>
    <w:p w14:paraId="63ADF4DC" w14:textId="77777777" w:rsidR="001C7A2D" w:rsidRPr="003B4274" w:rsidRDefault="001C7A2D" w:rsidP="001C7A2D">
      <w:pPr>
        <w:pStyle w:val="REG-P1"/>
      </w:pPr>
    </w:p>
    <w:p w14:paraId="07A6FD62" w14:textId="7F1690FA" w:rsidR="00AA6928" w:rsidRPr="001C7A2D" w:rsidRDefault="00AA6928" w:rsidP="00F66E79">
      <w:pPr>
        <w:pStyle w:val="REG-P1"/>
      </w:pPr>
      <w:r w:rsidRPr="001C7A2D">
        <w:rPr>
          <w:b/>
        </w:rPr>
        <w:t>20.</w:t>
      </w:r>
      <w:r w:rsidRPr="001C7A2D">
        <w:tab/>
        <w:t>The Superintendent shall be responsible for the proper management of the rehabilitation centre and shall take such measures as may be necessary to ensure that the inmates receive or undergo the treatment and training and perform the work determined in terms of section 19 of the Act.</w:t>
      </w:r>
    </w:p>
    <w:p w14:paraId="2C5350E0" w14:textId="77777777" w:rsidR="00AA6928" w:rsidRPr="001C7A2D" w:rsidRDefault="00AA6928" w:rsidP="00F66E79">
      <w:pPr>
        <w:pStyle w:val="REG-P1"/>
      </w:pPr>
    </w:p>
    <w:p w14:paraId="135264AA" w14:textId="77777777" w:rsidR="00AA6928" w:rsidRPr="001C7A2D" w:rsidRDefault="00AA6928" w:rsidP="00F66E79">
      <w:pPr>
        <w:pStyle w:val="REG-P1"/>
      </w:pPr>
      <w:r w:rsidRPr="001C7A2D">
        <w:rPr>
          <w:b/>
        </w:rPr>
        <w:t>21.</w:t>
      </w:r>
      <w:r w:rsidRPr="001C7A2D">
        <w:tab/>
        <w:t>The Superintendent of a rehabilitation centre shall -</w:t>
      </w:r>
    </w:p>
    <w:p w14:paraId="5AEC8594" w14:textId="77777777" w:rsidR="00AA6928" w:rsidRPr="003B4274" w:rsidRDefault="00AA6928" w:rsidP="00AA6928">
      <w:pPr>
        <w:pStyle w:val="REG-P0"/>
        <w:rPr>
          <w:color w:val="181818"/>
        </w:rPr>
      </w:pPr>
    </w:p>
    <w:p w14:paraId="3ECD64F8" w14:textId="77777777" w:rsidR="00AA6928" w:rsidRPr="001C7A2D" w:rsidRDefault="00AA6928" w:rsidP="00F66E79">
      <w:pPr>
        <w:pStyle w:val="REG-Pa"/>
      </w:pPr>
      <w:r w:rsidRPr="001C7A2D">
        <w:t>(a)</w:t>
      </w:r>
      <w:r w:rsidRPr="001C7A2D">
        <w:tab/>
        <w:t>as soon as an inmate has been admitted to the rehabilitation centre, direct his attention to the provisions of sections 46 and 47 of the Act and to the provisions of these regulations and of the rules prescribed thereunder;</w:t>
      </w:r>
    </w:p>
    <w:p w14:paraId="68A74EA4" w14:textId="77777777" w:rsidR="00AA6928" w:rsidRPr="001C7A2D" w:rsidRDefault="00AA6928" w:rsidP="00F66E79">
      <w:pPr>
        <w:pStyle w:val="REG-Pa"/>
      </w:pPr>
    </w:p>
    <w:p w14:paraId="7580CD88" w14:textId="5E4532B3" w:rsidR="00AA6928" w:rsidRPr="001C7A2D" w:rsidRDefault="00AA6928" w:rsidP="00F66E79">
      <w:pPr>
        <w:pStyle w:val="REG-Pa"/>
      </w:pPr>
      <w:r w:rsidRPr="001C7A2D">
        <w:t>(b)</w:t>
      </w:r>
      <w:r w:rsidRPr="001C7A2D">
        <w:tab/>
        <w:t>take such measures as may be necessary to ensure the safety of the inmates of the rehabilitation centre;</w:t>
      </w:r>
    </w:p>
    <w:p w14:paraId="6959C015" w14:textId="77777777" w:rsidR="00AA6928" w:rsidRPr="001C7A2D" w:rsidRDefault="00AA6928" w:rsidP="00F66E79">
      <w:pPr>
        <w:pStyle w:val="REG-Pa"/>
      </w:pPr>
    </w:p>
    <w:p w14:paraId="332AD233" w14:textId="2DC2F948" w:rsidR="00AA6928" w:rsidRPr="001C7A2D" w:rsidRDefault="00AA6928" w:rsidP="00F66E79">
      <w:pPr>
        <w:pStyle w:val="REG-Pa"/>
      </w:pPr>
      <w:r w:rsidRPr="001C7A2D">
        <w:t>(c)</w:t>
      </w:r>
      <w:r w:rsidRPr="001C7A2D">
        <w:tab/>
        <w:t>control the functions of the staff of the rehabilitation centre and give such directions as may reasonably be necessary for the performance of such functions;</w:t>
      </w:r>
    </w:p>
    <w:p w14:paraId="0CCECFF0" w14:textId="77777777" w:rsidR="00AA6928" w:rsidRPr="001C7A2D" w:rsidRDefault="00AA6928" w:rsidP="00F66E79">
      <w:pPr>
        <w:pStyle w:val="REG-Pa"/>
      </w:pPr>
    </w:p>
    <w:p w14:paraId="750BE2C1" w14:textId="67F27866" w:rsidR="00AA6928" w:rsidRPr="001C7A2D" w:rsidRDefault="00AA6928" w:rsidP="00F66E79">
      <w:pPr>
        <w:pStyle w:val="REG-Pa"/>
      </w:pPr>
      <w:r w:rsidRPr="001C7A2D">
        <w:t>(d)</w:t>
      </w:r>
      <w:r w:rsidR="00A96971" w:rsidRPr="001C7A2D">
        <w:tab/>
      </w:r>
      <w:r w:rsidRPr="001C7A2D">
        <w:t xml:space="preserve">immediately notify an inmate’s next of </w:t>
      </w:r>
      <w:r w:rsidR="00F37BFC" w:rsidRPr="001C7A2D">
        <w:t>kin</w:t>
      </w:r>
      <w:r w:rsidRPr="001C7A2D">
        <w:t>, if any, and the Director of the death of such inmate.</w:t>
      </w:r>
    </w:p>
    <w:p w14:paraId="64070BA2" w14:textId="3FFD92D1" w:rsidR="00AA6928" w:rsidRDefault="00AA6928" w:rsidP="00AA6928">
      <w:pPr>
        <w:pStyle w:val="REG-P0"/>
      </w:pPr>
    </w:p>
    <w:p w14:paraId="5BF2180F" w14:textId="40BEA0CA" w:rsidR="00DB56EC" w:rsidRDefault="00DB56EC" w:rsidP="006F405E">
      <w:pPr>
        <w:pStyle w:val="AS-P-Amend"/>
      </w:pPr>
      <w:r>
        <w:t xml:space="preserve">[The term “next-of-kin” appears with hyphens </w:t>
      </w:r>
      <w:r w:rsidR="006F405E" w:rsidRPr="006F405E">
        <w:t>elsewhere in these regulations.]</w:t>
      </w:r>
    </w:p>
    <w:p w14:paraId="6C2B42E4" w14:textId="77777777" w:rsidR="006F405E" w:rsidRPr="006F405E" w:rsidRDefault="006F405E" w:rsidP="006F405E">
      <w:pPr>
        <w:pStyle w:val="AS-P-Amend"/>
      </w:pPr>
    </w:p>
    <w:p w14:paraId="0EB9B583" w14:textId="30E67BBD" w:rsidR="00AA6928" w:rsidRPr="001C7A2D" w:rsidRDefault="00AA6928" w:rsidP="00165FCE">
      <w:pPr>
        <w:pStyle w:val="REG-P1"/>
      </w:pPr>
      <w:r w:rsidRPr="001C7A2D">
        <w:rPr>
          <w:b/>
        </w:rPr>
        <w:lastRenderedPageBreak/>
        <w:t>22.</w:t>
      </w:r>
      <w:r w:rsidRPr="001C7A2D">
        <w:tab/>
        <w:t>(1)</w:t>
      </w:r>
      <w:r w:rsidRPr="001C7A2D">
        <w:tab/>
        <w:t xml:space="preserve">If the Superintendent on reasonable grounds suspects that any person other than an inmate of the rehabilitation centre has, in the rehabilitation centre, in his possession or custody any alcoholic liquor or dependence-producing </w:t>
      </w:r>
      <w:r w:rsidR="00EC6889" w:rsidRPr="001C7A2D">
        <w:t>drug</w:t>
      </w:r>
      <w:r w:rsidRPr="001C7A2D">
        <w:t xml:space="preserve"> or any plant from which such drug can be manufactured or any fire-arm, or that any alcoholic liquor or dependence-producing drug or such plant or fire-a</w:t>
      </w:r>
      <w:r w:rsidR="006A2BD2" w:rsidRPr="001C7A2D">
        <w:t>rm</w:t>
      </w:r>
      <w:r w:rsidRPr="001C7A2D">
        <w:t xml:space="preserve"> is in or upon any container or vehicle which is</w:t>
      </w:r>
      <w:r w:rsidR="00593784" w:rsidRPr="001C7A2D">
        <w:t xml:space="preserve"> </w:t>
      </w:r>
      <w:r w:rsidRPr="001C7A2D">
        <w:t>in the rehabilitation centre, the Superintendent or any person designated thereto by him may without any warrant search such other person, container or vehicle and he may seize such alcoholic liquor, dependence-producing drug, plant or fire-arm and he shall, as soon as possible, deliver any a</w:t>
      </w:r>
      <w:r w:rsidR="00A64065" w:rsidRPr="001C7A2D">
        <w:t>l</w:t>
      </w:r>
      <w:r w:rsidRPr="001C7A2D">
        <w:t>coholic liquor, dependence-producing drug, plant or fire-arm so seized by him to a police officer.</w:t>
      </w:r>
    </w:p>
    <w:p w14:paraId="05752940" w14:textId="77777777" w:rsidR="00AA6928" w:rsidRPr="003B4274" w:rsidRDefault="00AA6928" w:rsidP="00165FCE">
      <w:pPr>
        <w:pStyle w:val="REG-P1"/>
      </w:pPr>
    </w:p>
    <w:p w14:paraId="7ABC3ABD" w14:textId="295176EC" w:rsidR="00AA6928" w:rsidRPr="001C7A2D" w:rsidRDefault="00AA6928" w:rsidP="00165FCE">
      <w:pPr>
        <w:pStyle w:val="REG-P1"/>
      </w:pPr>
      <w:r w:rsidRPr="001C7A2D">
        <w:t>(2)</w:t>
      </w:r>
      <w:r w:rsidRPr="001C7A2D">
        <w:tab/>
        <w:t>I</w:t>
      </w:r>
      <w:r w:rsidR="00CA16BF" w:rsidRPr="001C7A2D">
        <w:t>n</w:t>
      </w:r>
      <w:r w:rsidRPr="001C7A2D">
        <w:t xml:space="preserve"> searching a woman, the provisions of section 36(3) of the Criminal Procedure Act, 1955 (Act 56 of 1955), shall </w:t>
      </w:r>
      <w:r w:rsidRPr="001C7A2D">
        <w:rPr>
          <w:i/>
        </w:rPr>
        <w:t xml:space="preserve">mutatis mutandis </w:t>
      </w:r>
      <w:r w:rsidRPr="001C7A2D">
        <w:t>apply.</w:t>
      </w:r>
    </w:p>
    <w:p w14:paraId="2226513C" w14:textId="18782B31" w:rsidR="00AA6928" w:rsidRDefault="00AA6928" w:rsidP="00165FCE">
      <w:pPr>
        <w:pStyle w:val="REG-P1"/>
      </w:pPr>
    </w:p>
    <w:p w14:paraId="13E1A5D7" w14:textId="77777777" w:rsidR="001C7A2D" w:rsidRDefault="001C7A2D" w:rsidP="001C7A2D">
      <w:pPr>
        <w:pStyle w:val="REG-Amend"/>
      </w:pPr>
      <w:r>
        <w:t xml:space="preserve">[The </w:t>
      </w:r>
      <w:r w:rsidRPr="00EA4E91">
        <w:t>Criminal Procedure Act 56 of 1955</w:t>
      </w:r>
      <w:r>
        <w:t xml:space="preserve"> is a South African statute that was not made applicable to Namibia. Criminal procedure is covered in Namibia by the </w:t>
      </w:r>
      <w:r w:rsidRPr="00EA4E91">
        <w:t>Criminal Procedure Act</w:t>
      </w:r>
      <w:r>
        <w:t xml:space="preserve"> 51 of 1977.]</w:t>
      </w:r>
    </w:p>
    <w:p w14:paraId="551DA51B" w14:textId="77777777" w:rsidR="001C7A2D" w:rsidRPr="003B4274" w:rsidRDefault="001C7A2D" w:rsidP="00165FCE">
      <w:pPr>
        <w:pStyle w:val="REG-P1"/>
      </w:pPr>
    </w:p>
    <w:p w14:paraId="4627FF7C" w14:textId="3E4A0BD2" w:rsidR="00AA6928" w:rsidRPr="001C7A2D" w:rsidRDefault="00AA6928" w:rsidP="00165FCE">
      <w:pPr>
        <w:pStyle w:val="REG-P1"/>
      </w:pPr>
      <w:r w:rsidRPr="001C7A2D">
        <w:rPr>
          <w:b/>
        </w:rPr>
        <w:t>23.</w:t>
      </w:r>
      <w:r w:rsidRPr="003B4274">
        <w:rPr>
          <w:color w:val="262626"/>
        </w:rPr>
        <w:tab/>
      </w:r>
      <w:r w:rsidRPr="001C7A2D">
        <w:t xml:space="preserve">The Superintendent or any member of the staff of a rehabilitation centre authorised thereto by the Superintendent may open any letter, book, document or publication or any article addressed to or intended for any inmate of the rehabilitation centre or any letter, book, document or publication or any article directed or sent by any </w:t>
      </w:r>
      <w:r w:rsidR="00634C15" w:rsidRPr="001C7A2D">
        <w:t>inmate</w:t>
      </w:r>
      <w:r w:rsidRPr="001C7A2D">
        <w:t xml:space="preserve"> to any other person and he may retain any such letter, book, document or publication or article or any part thereof if </w:t>
      </w:r>
      <w:r w:rsidR="002D6202" w:rsidRPr="001C7A2D">
        <w:t>h</w:t>
      </w:r>
      <w:r w:rsidRPr="001C7A2D">
        <w:t>e deems it necessary in the interest of the good order or administration of the rehabilitation centre: Provided that the Superintendent or such member</w:t>
      </w:r>
      <w:r w:rsidR="00DA6E61" w:rsidRPr="001C7A2D">
        <w:t xml:space="preserve"> </w:t>
      </w:r>
      <w:r w:rsidRPr="001C7A2D">
        <w:t>so retaining such letter, book, document, publication or article shall submit it as soon as possible to the Management who may order that it shall be delivered to the inmate concerned or returned to the sender or otherwise</w:t>
      </w:r>
      <w:r w:rsidR="00796275" w:rsidRPr="001C7A2D">
        <w:t xml:space="preserve"> </w:t>
      </w:r>
      <w:r w:rsidRPr="001C7A2D">
        <w:t>be disposed of as the Management may determine.</w:t>
      </w:r>
    </w:p>
    <w:p w14:paraId="07810C58" w14:textId="77777777" w:rsidR="00AA6928" w:rsidRPr="001C7A2D" w:rsidRDefault="00AA6928" w:rsidP="00165FCE">
      <w:pPr>
        <w:pStyle w:val="REG-P1"/>
      </w:pPr>
    </w:p>
    <w:p w14:paraId="3FB5BE1B" w14:textId="7650789D" w:rsidR="00AA6928" w:rsidRPr="003E58C0" w:rsidRDefault="00AA6928" w:rsidP="00165FCE">
      <w:pPr>
        <w:pStyle w:val="REG-P1"/>
      </w:pPr>
      <w:r w:rsidRPr="003E58C0">
        <w:rPr>
          <w:b/>
        </w:rPr>
        <w:t>24.</w:t>
      </w:r>
      <w:r w:rsidRPr="003E58C0">
        <w:tab/>
        <w:t>(1)</w:t>
      </w:r>
      <w:r w:rsidRPr="003E58C0">
        <w:tab/>
        <w:t>The social work treatment of the inmates shall</w:t>
      </w:r>
      <w:r w:rsidR="00432F4B" w:rsidRPr="003E58C0">
        <w:t xml:space="preserve"> </w:t>
      </w:r>
      <w:r w:rsidRPr="003E58C0">
        <w:t>be undertaken by the staff appointed for that purpose.</w:t>
      </w:r>
    </w:p>
    <w:p w14:paraId="3A4ADCAA" w14:textId="77777777" w:rsidR="00AA6928" w:rsidRPr="003E58C0" w:rsidRDefault="00AA6928" w:rsidP="00165FCE">
      <w:pPr>
        <w:pStyle w:val="REG-P1"/>
      </w:pPr>
    </w:p>
    <w:p w14:paraId="65002AD7" w14:textId="77777777" w:rsidR="00AA6928" w:rsidRPr="003E58C0" w:rsidRDefault="00AA6928" w:rsidP="00165FCE">
      <w:pPr>
        <w:pStyle w:val="REG-P1"/>
      </w:pPr>
      <w:r w:rsidRPr="003E58C0">
        <w:t>(2)</w:t>
      </w:r>
      <w:r w:rsidRPr="003E58C0">
        <w:tab/>
        <w:t>A record of such treatment shall be kept in the file referred to in regulation 32(b).</w:t>
      </w:r>
    </w:p>
    <w:p w14:paraId="52786614" w14:textId="77777777" w:rsidR="00AA6928" w:rsidRPr="003E58C0" w:rsidRDefault="00AA6928" w:rsidP="00165FCE">
      <w:pPr>
        <w:pStyle w:val="REG-P1"/>
      </w:pPr>
    </w:p>
    <w:p w14:paraId="6FF0DD49" w14:textId="50A38CC0" w:rsidR="00AA6928" w:rsidRPr="003E58C0" w:rsidRDefault="00AA6928" w:rsidP="00165FCE">
      <w:pPr>
        <w:pStyle w:val="REG-P1"/>
      </w:pPr>
      <w:r w:rsidRPr="003E58C0">
        <w:rPr>
          <w:b/>
        </w:rPr>
        <w:t>25.</w:t>
      </w:r>
      <w:r w:rsidRPr="003E58C0">
        <w:tab/>
        <w:t xml:space="preserve">The member of the staff referred to in regulation 24(1) treating an inmate </w:t>
      </w:r>
      <w:r w:rsidR="00BE1600" w:rsidRPr="003E58C0">
        <w:t>shall</w:t>
      </w:r>
      <w:r w:rsidRPr="003E58C0">
        <w:t>, in so far as it may be necessary, regularly consult the social we</w:t>
      </w:r>
      <w:r w:rsidR="00BD141E" w:rsidRPr="003E58C0">
        <w:t>lf</w:t>
      </w:r>
      <w:r w:rsidRPr="003E58C0">
        <w:t>are officer or registered social worker who is</w:t>
      </w:r>
      <w:r w:rsidRPr="003E58C0">
        <w:rPr>
          <w:i/>
        </w:rPr>
        <w:t xml:space="preserve"> </w:t>
      </w:r>
      <w:r w:rsidRPr="003E58C0">
        <w:t>responsible for the social work treatment of the inmate’s family.</w:t>
      </w:r>
    </w:p>
    <w:p w14:paraId="0666396D" w14:textId="77777777" w:rsidR="00AA6928" w:rsidRPr="003E58C0" w:rsidRDefault="00AA6928" w:rsidP="00165FCE">
      <w:pPr>
        <w:pStyle w:val="REG-P1"/>
      </w:pPr>
    </w:p>
    <w:p w14:paraId="1AB5C079" w14:textId="71025DC7" w:rsidR="00AA6928" w:rsidRPr="003E58C0" w:rsidRDefault="00AA6928" w:rsidP="00165FCE">
      <w:pPr>
        <w:pStyle w:val="REG-P1"/>
      </w:pPr>
      <w:r w:rsidRPr="003E58C0">
        <w:rPr>
          <w:b/>
        </w:rPr>
        <w:t>26.</w:t>
      </w:r>
      <w:r w:rsidRPr="003E58C0">
        <w:tab/>
        <w:t>The staff referred to in regulation 24(</w:t>
      </w:r>
      <w:r w:rsidR="00992482" w:rsidRPr="003E58C0">
        <w:t>1</w:t>
      </w:r>
      <w:r w:rsidRPr="003E58C0">
        <w:t>) shall assist the attending physician in the performance of his functions and shall carry out the directions of the attending physician and shall in addition perform the functions which the Superintendent may, subject to such directions, assign to him or her from time to time.</w:t>
      </w:r>
    </w:p>
    <w:p w14:paraId="49A5AC6F" w14:textId="77777777" w:rsidR="00AA6928" w:rsidRPr="003E58C0" w:rsidRDefault="00AA6928" w:rsidP="00165FCE">
      <w:pPr>
        <w:pStyle w:val="REG-P1"/>
      </w:pPr>
    </w:p>
    <w:p w14:paraId="73D50D4A" w14:textId="77777777" w:rsidR="00AA6928" w:rsidRPr="003E58C0" w:rsidRDefault="00AA6928" w:rsidP="00165FCE">
      <w:pPr>
        <w:pStyle w:val="REG-P1"/>
      </w:pPr>
      <w:r w:rsidRPr="003E58C0">
        <w:rPr>
          <w:b/>
        </w:rPr>
        <w:t>27.</w:t>
      </w:r>
      <w:r w:rsidRPr="003E58C0">
        <w:tab/>
        <w:t>The staff referred to in regulation 24(1) shall -</w:t>
      </w:r>
    </w:p>
    <w:p w14:paraId="4F6BD076" w14:textId="77777777" w:rsidR="00AA6928" w:rsidRPr="003E58C0" w:rsidRDefault="00AA6928" w:rsidP="00AA6928">
      <w:pPr>
        <w:pStyle w:val="REG-P0"/>
      </w:pPr>
    </w:p>
    <w:p w14:paraId="76290D04" w14:textId="77777777" w:rsidR="00AA6928" w:rsidRPr="003E58C0" w:rsidRDefault="00AA6928" w:rsidP="00B37BCA">
      <w:pPr>
        <w:pStyle w:val="REG-Pa"/>
      </w:pPr>
      <w:r w:rsidRPr="003E58C0">
        <w:t>(a)</w:t>
      </w:r>
      <w:r w:rsidRPr="003E58C0">
        <w:tab/>
        <w:t>supervise the inmates of the rehabilitation centre and shall exercise the powers and perform the functions and duties conferred upon or entrusted to him by the Act or these regulations or assigned to him by the Superintendent;</w:t>
      </w:r>
    </w:p>
    <w:p w14:paraId="1FE53D9A" w14:textId="77777777" w:rsidR="00AA6928" w:rsidRPr="003E58C0" w:rsidRDefault="00AA6928" w:rsidP="00B37BCA">
      <w:pPr>
        <w:pStyle w:val="REG-Pa"/>
      </w:pPr>
    </w:p>
    <w:p w14:paraId="5C7BE3AF" w14:textId="6FA76F7F" w:rsidR="00AA6928" w:rsidRPr="003E58C0" w:rsidRDefault="00AA6928" w:rsidP="00B37BCA">
      <w:pPr>
        <w:pStyle w:val="REG-Pa"/>
      </w:pPr>
      <w:r w:rsidRPr="003E58C0">
        <w:t>(b)</w:t>
      </w:r>
      <w:r w:rsidRPr="003E58C0">
        <w:tab/>
        <w:t>as soon as possible bring to the attention of the</w:t>
      </w:r>
      <w:r w:rsidR="0041679F" w:rsidRPr="003E58C0">
        <w:t xml:space="preserve"> </w:t>
      </w:r>
      <w:r w:rsidRPr="003E58C0">
        <w:t>Superintendent any act of disobedience, impudence, laziness or insubordination on the part of any inmate;</w:t>
      </w:r>
    </w:p>
    <w:p w14:paraId="17DA9B93" w14:textId="77777777" w:rsidR="00AA6928" w:rsidRPr="003E58C0" w:rsidRDefault="00AA6928" w:rsidP="00B37BCA">
      <w:pPr>
        <w:pStyle w:val="REG-Pa"/>
      </w:pPr>
    </w:p>
    <w:p w14:paraId="388F1891" w14:textId="041D6B27" w:rsidR="00AA6928" w:rsidRPr="003E58C0" w:rsidRDefault="00AA6928" w:rsidP="00B37BCA">
      <w:pPr>
        <w:pStyle w:val="REG-Pa"/>
      </w:pPr>
      <w:r w:rsidRPr="003E58C0">
        <w:t>(c)</w:t>
      </w:r>
      <w:r w:rsidRPr="003E58C0">
        <w:tab/>
        <w:t xml:space="preserve">on the instructions of the Superintendent, report regularly to the Superintendent on the conduct, behaviour, habits, diligence and progress of every inmate under </w:t>
      </w:r>
      <w:r w:rsidR="002C2F27" w:rsidRPr="003E58C0">
        <w:t>his</w:t>
      </w:r>
      <w:r w:rsidRPr="003E58C0">
        <w:t xml:space="preserve"> </w:t>
      </w:r>
      <w:r w:rsidRPr="003E58C0">
        <w:lastRenderedPageBreak/>
        <w:t xml:space="preserve">supervision and shall communicate to the Superintendent any information relating to any specified. inmate which may come to </w:t>
      </w:r>
      <w:r w:rsidR="002C2F27" w:rsidRPr="003E58C0">
        <w:t>his</w:t>
      </w:r>
      <w:r w:rsidRPr="003E58C0">
        <w:t xml:space="preserve"> knowledge; and</w:t>
      </w:r>
    </w:p>
    <w:p w14:paraId="64AE350F" w14:textId="77777777" w:rsidR="00AA6928" w:rsidRPr="003E58C0" w:rsidRDefault="00AA6928" w:rsidP="00B37BCA">
      <w:pPr>
        <w:pStyle w:val="REG-Pa"/>
      </w:pPr>
    </w:p>
    <w:p w14:paraId="0A367E1C" w14:textId="4BD076FB" w:rsidR="00AA6928" w:rsidRPr="003E58C0" w:rsidRDefault="00AA6928" w:rsidP="00B37BCA">
      <w:pPr>
        <w:pStyle w:val="REG-Pa"/>
      </w:pPr>
      <w:r w:rsidRPr="003E58C0">
        <w:t>(d)</w:t>
      </w:r>
      <w:r w:rsidRPr="003E58C0">
        <w:tab/>
        <w:t>notify the Superintendent if any inmate desires to see the Superintendent or to lay a complaint or is aggrieved by some matter or other.</w:t>
      </w:r>
    </w:p>
    <w:p w14:paraId="67909CBC" w14:textId="77777777" w:rsidR="00AA6928" w:rsidRPr="003E58C0" w:rsidRDefault="00AA6928" w:rsidP="00AA6928">
      <w:pPr>
        <w:pStyle w:val="REG-P0"/>
      </w:pPr>
    </w:p>
    <w:p w14:paraId="1399ED7F" w14:textId="61097FEF" w:rsidR="00AA6928" w:rsidRPr="003E58C0" w:rsidRDefault="00AA6928" w:rsidP="00CA5C69">
      <w:pPr>
        <w:pStyle w:val="REG-P0"/>
        <w:jc w:val="center"/>
      </w:pPr>
      <w:r w:rsidRPr="003E58C0">
        <w:t>COMMITTAL OF PERSONS TO REHABILITATION</w:t>
      </w:r>
      <w:r w:rsidR="00CA5C69" w:rsidRPr="003E58C0">
        <w:t xml:space="preserve"> </w:t>
      </w:r>
      <w:r w:rsidRPr="003E58C0">
        <w:t>CENTRES</w:t>
      </w:r>
    </w:p>
    <w:p w14:paraId="1338D0CB" w14:textId="77777777" w:rsidR="00AA6928" w:rsidRPr="003B4274" w:rsidRDefault="00AA6928" w:rsidP="00AA6928">
      <w:pPr>
        <w:pStyle w:val="REG-P0"/>
      </w:pPr>
    </w:p>
    <w:p w14:paraId="05AEC34E" w14:textId="761A3B67" w:rsidR="00AA6928" w:rsidRPr="003E58C0" w:rsidRDefault="00AA6928" w:rsidP="003E58C0">
      <w:pPr>
        <w:pStyle w:val="REG-Pa"/>
      </w:pPr>
      <w:r w:rsidRPr="003E58C0">
        <w:rPr>
          <w:b/>
        </w:rPr>
        <w:t>28.</w:t>
      </w:r>
      <w:r w:rsidRPr="003E58C0">
        <w:tab/>
        <w:t>(1)</w:t>
      </w:r>
      <w:r w:rsidRPr="003E58C0">
        <w:tab/>
        <w:t xml:space="preserve">(a) </w:t>
      </w:r>
      <w:r w:rsidRPr="003E58C0">
        <w:tab/>
        <w:t>If it appears to a Commissioner holding an enquiry under section 30 of the Act at the conclusion and as a result of the enquiry that the person concerned is such a person as is referred to in paragraphs (a) and (b) or paragraphs (a) and (c) of subsection (6) of that section, he shall, before making any order under that subsection, request the Director to designate a rehabilitation centre or registered reh</w:t>
      </w:r>
      <w:r w:rsidR="0019593F" w:rsidRPr="003E58C0">
        <w:t>a</w:t>
      </w:r>
      <w:r w:rsidRPr="003E58C0">
        <w:t>bilitation centre in terms of that subsection for the detention of the person concerned.</w:t>
      </w:r>
    </w:p>
    <w:p w14:paraId="1C874CB9" w14:textId="77777777" w:rsidR="00AA6928" w:rsidRPr="003E58C0" w:rsidRDefault="00AA6928" w:rsidP="00AA6928">
      <w:pPr>
        <w:pStyle w:val="REG-P0"/>
      </w:pPr>
    </w:p>
    <w:p w14:paraId="0D971054" w14:textId="371C7B89" w:rsidR="00AA6928" w:rsidRPr="003E58C0" w:rsidRDefault="00AA6928" w:rsidP="007267F5">
      <w:pPr>
        <w:pStyle w:val="REG-Pa"/>
      </w:pPr>
      <w:r w:rsidRPr="003E58C0">
        <w:t>(b)</w:t>
      </w:r>
      <w:r w:rsidRPr="003E58C0">
        <w:tab/>
        <w:t>The Director shall not designate a reg</w:t>
      </w:r>
      <w:r w:rsidR="00CE656B" w:rsidRPr="003E58C0">
        <w:t>i</w:t>
      </w:r>
      <w:r w:rsidRPr="003E58C0">
        <w:t>stered rehabilitation centre in terms of paragrap</w:t>
      </w:r>
      <w:r w:rsidR="001D66D8" w:rsidRPr="003E58C0">
        <w:t>h</w:t>
      </w:r>
      <w:r w:rsidRPr="003E58C0">
        <w:t xml:space="preserve"> (a) unless the Superintendent of the registered rehabilitation centre has agreed to admit the person concerned.</w:t>
      </w:r>
    </w:p>
    <w:p w14:paraId="775A260D" w14:textId="77777777" w:rsidR="00AA6928" w:rsidRPr="003E58C0" w:rsidRDefault="00AA6928" w:rsidP="00AA6928">
      <w:pPr>
        <w:pStyle w:val="REG-P0"/>
      </w:pPr>
    </w:p>
    <w:p w14:paraId="5872C21F" w14:textId="3D262BAC" w:rsidR="00AA6928" w:rsidRPr="003E58C0" w:rsidRDefault="00AA6928" w:rsidP="00E62BBE">
      <w:pPr>
        <w:pStyle w:val="REG-P1"/>
      </w:pPr>
      <w:r w:rsidRPr="003E58C0">
        <w:t>(2)</w:t>
      </w:r>
      <w:r w:rsidRPr="003E58C0">
        <w:tab/>
        <w:t>If the Director is unable so to des</w:t>
      </w:r>
      <w:r w:rsidR="001C7334" w:rsidRPr="003E58C0">
        <w:t>i</w:t>
      </w:r>
      <w:r w:rsidRPr="003E58C0">
        <w:t>gnate a rehabilitation centre or registered rehabilitation centre, he shall immediately</w:t>
      </w:r>
      <w:r w:rsidR="007F0FDB" w:rsidRPr="003E58C0">
        <w:t xml:space="preserve"> </w:t>
      </w:r>
      <w:r w:rsidRPr="003E58C0">
        <w:t>inform the Commissioner.</w:t>
      </w:r>
    </w:p>
    <w:p w14:paraId="458E13C6" w14:textId="77777777" w:rsidR="00AA6928" w:rsidRPr="003E58C0" w:rsidRDefault="00AA6928" w:rsidP="00E62BBE">
      <w:pPr>
        <w:pStyle w:val="REG-P1"/>
      </w:pPr>
    </w:p>
    <w:p w14:paraId="3B1CF15E" w14:textId="09463036" w:rsidR="00AA6928" w:rsidRPr="003E58C0" w:rsidRDefault="00AA6928" w:rsidP="00E62BBE">
      <w:pPr>
        <w:pStyle w:val="REG-P1"/>
      </w:pPr>
      <w:r w:rsidRPr="003E58C0">
        <w:rPr>
          <w:b/>
        </w:rPr>
        <w:t>29.</w:t>
      </w:r>
      <w:r w:rsidRPr="003E58C0">
        <w:tab/>
        <w:t>An order under section 30(6) of the Act shall be</w:t>
      </w:r>
      <w:r w:rsidR="00394792" w:rsidRPr="003E58C0">
        <w:t xml:space="preserve"> </w:t>
      </w:r>
      <w:r w:rsidRPr="003E58C0">
        <w:t>made in the form of Form BA 715.</w:t>
      </w:r>
    </w:p>
    <w:p w14:paraId="6064823B" w14:textId="77777777" w:rsidR="00AA6928" w:rsidRPr="003E58C0" w:rsidRDefault="00AA6928" w:rsidP="00E62BBE">
      <w:pPr>
        <w:pStyle w:val="REG-P1"/>
      </w:pPr>
    </w:p>
    <w:p w14:paraId="6319C2AD" w14:textId="284B9B06" w:rsidR="00AA6928" w:rsidRPr="003E58C0" w:rsidRDefault="00AA6928" w:rsidP="00E62BBE">
      <w:pPr>
        <w:pStyle w:val="REG-P1"/>
      </w:pPr>
      <w:r w:rsidRPr="003E58C0">
        <w:rPr>
          <w:b/>
        </w:rPr>
        <w:t>30.</w:t>
      </w:r>
      <w:r w:rsidRPr="003E58C0">
        <w:tab/>
        <w:t>Whenever a Commissioner has made an order under section 30(6) of the Act, he shall forthwith</w:t>
      </w:r>
      <w:r w:rsidR="00E16447" w:rsidRPr="003E58C0">
        <w:t xml:space="preserve"> </w:t>
      </w:r>
      <w:r w:rsidRPr="003E58C0">
        <w:t xml:space="preserve">cause two copies of the order and of the record of proceedings at the enquiry, including two copies of all the reports and documents handed in at the enquiry, properly certified by the </w:t>
      </w:r>
      <w:r w:rsidR="00822A2F" w:rsidRPr="003E58C0">
        <w:t>clerk of the court</w:t>
      </w:r>
      <w:r w:rsidRPr="003E58C0">
        <w:t xml:space="preserve"> as</w:t>
      </w:r>
      <w:r w:rsidR="00813DAB" w:rsidRPr="003E58C0">
        <w:t xml:space="preserve"> </w:t>
      </w:r>
      <w:r w:rsidRPr="003E58C0">
        <w:t>true copies of the original order, record of proceedings; rep</w:t>
      </w:r>
      <w:r w:rsidR="00C2302E" w:rsidRPr="003E58C0">
        <w:t>o</w:t>
      </w:r>
      <w:r w:rsidRPr="003E58C0">
        <w:t xml:space="preserve">rt or documents, to be transmitted to the Director and be shall notify the Director, in writing, of the result </w:t>
      </w:r>
      <w:r w:rsidR="00197043" w:rsidRPr="003E58C0">
        <w:t>o</w:t>
      </w:r>
      <w:r w:rsidRPr="003E58C0">
        <w:t>f any appeal against the order or of the review of the proceedings in terms of t</w:t>
      </w:r>
      <w:r w:rsidR="009D1154" w:rsidRPr="003E58C0">
        <w:t>h</w:t>
      </w:r>
      <w:r w:rsidRPr="003E58C0">
        <w:t>e</w:t>
      </w:r>
      <w:r w:rsidR="00813DAB" w:rsidRPr="003E58C0">
        <w:t xml:space="preserve"> </w:t>
      </w:r>
      <w:r w:rsidRPr="003E58C0">
        <w:t>provisions referred to in section 33 of the Act as soon as he gets to know such result.</w:t>
      </w:r>
    </w:p>
    <w:p w14:paraId="6E4E633A" w14:textId="77777777" w:rsidR="00AA6928" w:rsidRPr="003E58C0" w:rsidRDefault="00AA6928" w:rsidP="00E62BBE">
      <w:pPr>
        <w:pStyle w:val="REG-P1"/>
      </w:pPr>
    </w:p>
    <w:p w14:paraId="504195FD" w14:textId="6760F248" w:rsidR="00AA6928" w:rsidRPr="003E58C0" w:rsidRDefault="00AA6928" w:rsidP="00E62BBE">
      <w:pPr>
        <w:pStyle w:val="REG-P1"/>
      </w:pPr>
      <w:r w:rsidRPr="00F52C5A">
        <w:rPr>
          <w:b/>
        </w:rPr>
        <w:t>31.</w:t>
      </w:r>
      <w:r w:rsidRPr="003E58C0">
        <w:tab/>
        <w:t>The Commissioner who has made an order in terms of section 30(6) of the Act shall as soon as possible thereafter make arrangements for the removal of the person concerned to the rehabilitation centre or registered rehabilitation centre designated by the Director in respect of that person.</w:t>
      </w:r>
    </w:p>
    <w:p w14:paraId="7F23F6BA" w14:textId="77777777" w:rsidR="00AA6928" w:rsidRPr="003E58C0" w:rsidRDefault="00AA6928" w:rsidP="00AA6928">
      <w:pPr>
        <w:pStyle w:val="REG-P0"/>
      </w:pPr>
    </w:p>
    <w:p w14:paraId="21BD4C63" w14:textId="16801272" w:rsidR="00AA6928" w:rsidRPr="004E4ED3" w:rsidRDefault="00AA6928" w:rsidP="0051347D">
      <w:pPr>
        <w:pStyle w:val="REG-P0"/>
        <w:jc w:val="center"/>
      </w:pPr>
      <w:r w:rsidRPr="004E4ED3">
        <w:t xml:space="preserve">RECORDS AND REGISTERS TO BE KEPT BY THE </w:t>
      </w:r>
      <w:r w:rsidR="0051347D" w:rsidRPr="004E4ED3">
        <w:br/>
      </w:r>
      <w:r w:rsidRPr="004E4ED3">
        <w:t>SUPERINTENDENT OF A REHABILITATION CENTRE</w:t>
      </w:r>
    </w:p>
    <w:p w14:paraId="76282D88" w14:textId="77777777" w:rsidR="00AA6928" w:rsidRPr="004E4ED3" w:rsidRDefault="00AA6928" w:rsidP="00AA6928">
      <w:pPr>
        <w:pStyle w:val="REG-P0"/>
      </w:pPr>
    </w:p>
    <w:p w14:paraId="7E67A3C1" w14:textId="68BBA6FB" w:rsidR="00AA6928" w:rsidRPr="004E4ED3" w:rsidRDefault="00AA6928" w:rsidP="0034550F">
      <w:pPr>
        <w:pStyle w:val="REG-P1"/>
      </w:pPr>
      <w:r w:rsidRPr="004E4ED3">
        <w:rPr>
          <w:b/>
        </w:rPr>
        <w:t>32.</w:t>
      </w:r>
      <w:r w:rsidRPr="004E4ED3">
        <w:tab/>
        <w:t>(1)</w:t>
      </w:r>
      <w:r w:rsidRPr="004E4ED3">
        <w:tab/>
        <w:t xml:space="preserve">The Superintendent of a rehabilitation centre </w:t>
      </w:r>
      <w:r w:rsidR="00B378CD" w:rsidRPr="004E4ED3">
        <w:t>shall</w:t>
      </w:r>
      <w:r w:rsidRPr="004E4ED3">
        <w:t xml:space="preserve"> -</w:t>
      </w:r>
    </w:p>
    <w:p w14:paraId="69020BF0" w14:textId="77777777" w:rsidR="00AA6928" w:rsidRPr="004E4ED3" w:rsidRDefault="00AA6928" w:rsidP="00AA6928">
      <w:pPr>
        <w:pStyle w:val="REG-P0"/>
      </w:pPr>
    </w:p>
    <w:p w14:paraId="0E90D487" w14:textId="77777777" w:rsidR="00AA6928" w:rsidRPr="004E4ED3" w:rsidRDefault="00AA6928" w:rsidP="00020278">
      <w:pPr>
        <w:pStyle w:val="REG-Pa"/>
      </w:pPr>
      <w:r w:rsidRPr="004E4ED3">
        <w:t>(a)</w:t>
      </w:r>
      <w:r w:rsidRPr="004E4ED3">
        <w:tab/>
        <w:t>keep a register in which he shall record or cause to be recorded in respect of each inmate -</w:t>
      </w:r>
    </w:p>
    <w:p w14:paraId="6535E674" w14:textId="77777777" w:rsidR="00AA6928" w:rsidRPr="004E4ED3" w:rsidRDefault="00AA6928" w:rsidP="00AA6928">
      <w:pPr>
        <w:pStyle w:val="REG-P0"/>
      </w:pPr>
    </w:p>
    <w:p w14:paraId="5FD6DECF" w14:textId="6769140D" w:rsidR="00AA6928" w:rsidRPr="004E4ED3" w:rsidRDefault="00AA6928" w:rsidP="005D5728">
      <w:pPr>
        <w:pStyle w:val="REG-Pi"/>
      </w:pPr>
      <w:r w:rsidRPr="004E4ED3">
        <w:t>(i)</w:t>
      </w:r>
      <w:r w:rsidRPr="004E4ED3">
        <w:tab/>
      </w:r>
      <w:r w:rsidR="00D5540B" w:rsidRPr="004E4ED3">
        <w:t>h</w:t>
      </w:r>
      <w:r w:rsidRPr="004E4ED3">
        <w:t>is full name, population group and sex, occupation and the address where he was resident immediately prior to his admission to the rehabilitation centre;</w:t>
      </w:r>
    </w:p>
    <w:p w14:paraId="512E8FE7" w14:textId="77777777" w:rsidR="00AA6928" w:rsidRPr="004E4ED3" w:rsidRDefault="00AA6928" w:rsidP="005D5728">
      <w:pPr>
        <w:pStyle w:val="REG-Pi"/>
      </w:pPr>
    </w:p>
    <w:p w14:paraId="02536F8E" w14:textId="77777777" w:rsidR="00AA6928" w:rsidRPr="004E4ED3" w:rsidRDefault="00AA6928" w:rsidP="005D5728">
      <w:pPr>
        <w:pStyle w:val="REG-Pi"/>
      </w:pPr>
      <w:r w:rsidRPr="004E4ED3">
        <w:t>(ii)</w:t>
      </w:r>
      <w:r w:rsidRPr="004E4ED3">
        <w:tab/>
        <w:t>the identity number assigned to him in terms of section 6 of the Population Registration Act, 1950 (Act 30 of 1950), if it is available;</w:t>
      </w:r>
    </w:p>
    <w:p w14:paraId="55EB5DDF" w14:textId="17FB8EFF" w:rsidR="00AA6928" w:rsidRDefault="00AA6928" w:rsidP="005D5728">
      <w:pPr>
        <w:pStyle w:val="REG-Pi"/>
      </w:pPr>
    </w:p>
    <w:p w14:paraId="2950E86C" w14:textId="3D7962F4" w:rsidR="002270B6" w:rsidRDefault="004E4ED3" w:rsidP="004E4ED3">
      <w:pPr>
        <w:pStyle w:val="AS-P-Amend"/>
      </w:pPr>
      <w:r w:rsidRPr="000F37AE">
        <w:rPr>
          <w:lang w:val="en-ZA"/>
        </w:rPr>
        <w:lastRenderedPageBreak/>
        <w:t xml:space="preserve">[The Population Registration Act 30 of 1950 </w:t>
      </w:r>
      <w:r>
        <w:rPr>
          <w:lang w:val="en-ZA"/>
        </w:rPr>
        <w:t xml:space="preserve">(SA) (SA GG 4422) </w:t>
      </w:r>
      <w:r w:rsidRPr="000F37AE">
        <w:rPr>
          <w:lang w:val="en-ZA"/>
        </w:rPr>
        <w:t xml:space="preserve">was not directly applicable </w:t>
      </w:r>
      <w:r w:rsidR="002270B6">
        <w:rPr>
          <w:lang w:val="en-ZA"/>
        </w:rPr>
        <w:br/>
      </w:r>
      <w:r w:rsidRPr="000F37AE">
        <w:rPr>
          <w:lang w:val="en-ZA"/>
        </w:rPr>
        <w:t xml:space="preserve">to South West Africa. </w:t>
      </w:r>
      <w:r w:rsidRPr="000F37AE">
        <w:t>Section 22 of Act 30 of 1950 stated</w:t>
      </w:r>
      <w:r w:rsidR="002270B6">
        <w:t>:</w:t>
      </w:r>
      <w:r w:rsidRPr="000F37AE">
        <w:t xml:space="preserve"> </w:t>
      </w:r>
    </w:p>
    <w:p w14:paraId="7F8ABEA1" w14:textId="77777777" w:rsidR="002270B6" w:rsidRDefault="004E4ED3" w:rsidP="002270B6">
      <w:pPr>
        <w:pStyle w:val="AS-P-Amend"/>
        <w:ind w:left="567" w:right="567"/>
        <w:jc w:val="both"/>
      </w:pPr>
      <w:r w:rsidRPr="000F37AE">
        <w:rPr>
          <w:b w:val="0"/>
        </w:rPr>
        <w:t xml:space="preserve">“The Governor-General may, after consultation with the Extension of Executive Committee of the territory of South-West Africa, application by proclamation in the </w:t>
      </w:r>
      <w:r w:rsidRPr="000F37AE">
        <w:rPr>
          <w:b w:val="0"/>
          <w:i/>
        </w:rPr>
        <w:t xml:space="preserve">Gazette </w:t>
      </w:r>
      <w:r w:rsidRPr="000F37AE">
        <w:rPr>
          <w:b w:val="0"/>
        </w:rPr>
        <w:t>and subject to such conditions, of Act, modifications and exceptions as may be prescribed in the proclamation, apply the provisions of this Act to the said territory.”</w:t>
      </w:r>
      <w:r w:rsidRPr="000F37AE">
        <w:t xml:space="preserve"> </w:t>
      </w:r>
    </w:p>
    <w:p w14:paraId="7EA814D2" w14:textId="4D9A0350" w:rsidR="004E4ED3" w:rsidRDefault="004E4ED3" w:rsidP="004E4ED3">
      <w:pPr>
        <w:pStyle w:val="AS-P-Amend"/>
      </w:pPr>
      <w:r w:rsidRPr="000F37AE">
        <w:t>No such Proclamation has been located. Section 22 was repealed by the Population Registration Amendment Act 29 of 1970</w:t>
      </w:r>
      <w:r>
        <w:t xml:space="preserve"> (RSA)</w:t>
      </w:r>
      <w:r w:rsidRPr="000F37AE">
        <w:t xml:space="preserve">, although other amendments made to Act 30 of 1950 by Act 29 of 1970 provided that the register maintained under Act 30 of 1950 would include all persons to whom identity documents were issued in terms of the Identity Documents in South-West Africa </w:t>
      </w:r>
      <w:r w:rsidR="002270B6">
        <w:br/>
      </w:r>
      <w:r w:rsidRPr="000F37AE">
        <w:t xml:space="preserve">Act 37 of 1970 </w:t>
      </w:r>
      <w:r>
        <w:t>(RSA)</w:t>
      </w:r>
      <w:r w:rsidR="002270B6">
        <w:t xml:space="preserve"> </w:t>
      </w:r>
      <w:r w:rsidRPr="000F37AE">
        <w:t>(RSA GG 2789).]</w:t>
      </w:r>
    </w:p>
    <w:p w14:paraId="28A9843C" w14:textId="77777777" w:rsidR="004E4ED3" w:rsidRPr="004E4ED3" w:rsidRDefault="004E4ED3" w:rsidP="005D5728">
      <w:pPr>
        <w:pStyle w:val="REG-Pi"/>
      </w:pPr>
    </w:p>
    <w:p w14:paraId="417D1233" w14:textId="22D57488" w:rsidR="00AA6928" w:rsidRPr="004E4ED3" w:rsidRDefault="00AA6928" w:rsidP="005D5728">
      <w:pPr>
        <w:pStyle w:val="REG-Pi"/>
      </w:pPr>
      <w:r w:rsidRPr="004E4ED3">
        <w:t>(iii)</w:t>
      </w:r>
      <w:r w:rsidRPr="004E4ED3">
        <w:tab/>
        <w:t>if available, the names. addresses and telephone numbers of his next-of-kin;</w:t>
      </w:r>
    </w:p>
    <w:p w14:paraId="7630055E" w14:textId="77777777" w:rsidR="00AA6928" w:rsidRPr="004E4ED3" w:rsidRDefault="00AA6928" w:rsidP="005D5728">
      <w:pPr>
        <w:pStyle w:val="REG-Pi"/>
      </w:pPr>
    </w:p>
    <w:p w14:paraId="2B4AD4FF" w14:textId="77777777" w:rsidR="00AA6928" w:rsidRPr="004E4ED3" w:rsidRDefault="00AA6928" w:rsidP="005D5728">
      <w:pPr>
        <w:pStyle w:val="REG-Pi"/>
      </w:pPr>
      <w:r w:rsidRPr="004E4ED3">
        <w:t>(iv)</w:t>
      </w:r>
      <w:r w:rsidRPr="004E4ED3">
        <w:tab/>
        <w:t>the date of his birth;</w:t>
      </w:r>
    </w:p>
    <w:p w14:paraId="70D9F933" w14:textId="77777777" w:rsidR="00AA6928" w:rsidRPr="004E4ED3" w:rsidRDefault="00AA6928" w:rsidP="005D5728">
      <w:pPr>
        <w:pStyle w:val="REG-Pi"/>
      </w:pPr>
    </w:p>
    <w:p w14:paraId="753A0D10" w14:textId="77777777" w:rsidR="00AA6928" w:rsidRPr="004E4ED3" w:rsidRDefault="00AA6928" w:rsidP="005D5728">
      <w:pPr>
        <w:pStyle w:val="REG-Pi"/>
      </w:pPr>
      <w:r w:rsidRPr="004E4ED3">
        <w:t>(v)</w:t>
      </w:r>
      <w:r w:rsidRPr="004E4ED3">
        <w:tab/>
        <w:t>the date of his admission to such rehabilitation centre;</w:t>
      </w:r>
    </w:p>
    <w:p w14:paraId="4F14229C" w14:textId="77777777" w:rsidR="00AA6928" w:rsidRPr="004E4ED3" w:rsidRDefault="00AA6928" w:rsidP="005D5728">
      <w:pPr>
        <w:pStyle w:val="REG-Pi"/>
      </w:pPr>
    </w:p>
    <w:p w14:paraId="5280A7FE" w14:textId="77777777" w:rsidR="00AA6928" w:rsidRPr="004E4ED3" w:rsidRDefault="00AA6928" w:rsidP="005D5728">
      <w:pPr>
        <w:pStyle w:val="REG-Pi"/>
      </w:pPr>
      <w:r w:rsidRPr="004E4ED3">
        <w:t>(vi)</w:t>
      </w:r>
      <w:r w:rsidRPr="004E4ED3">
        <w:tab/>
        <w:t>in the case of an inmate committed in terms of section 30 of the Act to the rehabilitation centre, the name of the court by which and the date on which he was so committed;</w:t>
      </w:r>
    </w:p>
    <w:p w14:paraId="2CB995A3" w14:textId="77777777" w:rsidR="00AA6928" w:rsidRPr="004E4ED3" w:rsidRDefault="00AA6928" w:rsidP="005D5728">
      <w:pPr>
        <w:pStyle w:val="REG-Pi"/>
      </w:pPr>
    </w:p>
    <w:p w14:paraId="66AE6A4D" w14:textId="229B3EEB" w:rsidR="00AA6928" w:rsidRPr="004E4ED3" w:rsidRDefault="00AA6928" w:rsidP="005D5728">
      <w:pPr>
        <w:pStyle w:val="REG-Pi"/>
      </w:pPr>
      <w:r w:rsidRPr="004E4ED3">
        <w:t>(vii)</w:t>
      </w:r>
      <w:r w:rsidRPr="004E4ED3">
        <w:tab/>
        <w:t xml:space="preserve">in the case of an inmate transferred or retransferred in terms of any of the provisions of the Act or any other </w:t>
      </w:r>
      <w:r w:rsidR="004E4ED3">
        <w:t>l</w:t>
      </w:r>
      <w:r w:rsidRPr="004E4ED3">
        <w:t>aw to or from such rehabilitation centre or any other rehabilitation centre, registered rehabilitation centre, prison, children’s home or reform school; the date of such transfer or retransfer;</w:t>
      </w:r>
    </w:p>
    <w:p w14:paraId="4C30EEE1" w14:textId="77777777" w:rsidR="00AA6928" w:rsidRPr="004E4ED3" w:rsidRDefault="00AA6928" w:rsidP="005D5728">
      <w:pPr>
        <w:pStyle w:val="REG-Pi"/>
      </w:pPr>
    </w:p>
    <w:p w14:paraId="0C48FE97" w14:textId="77777777" w:rsidR="00AA6928" w:rsidRPr="004E4ED3" w:rsidRDefault="00AA6928" w:rsidP="005D5728">
      <w:pPr>
        <w:pStyle w:val="REG-Pi"/>
      </w:pPr>
      <w:r w:rsidRPr="004E4ED3">
        <w:t>(viii)</w:t>
      </w:r>
      <w:r w:rsidRPr="004E4ED3">
        <w:tab/>
        <w:t>particulars of any leave of absence granted to him or of any licence according to which he has been released and of any revocation of such licence;</w:t>
      </w:r>
    </w:p>
    <w:p w14:paraId="675B99F4" w14:textId="77777777" w:rsidR="00AA6928" w:rsidRPr="004E4ED3" w:rsidRDefault="00AA6928" w:rsidP="005D5728">
      <w:pPr>
        <w:pStyle w:val="REG-Pi"/>
      </w:pPr>
    </w:p>
    <w:p w14:paraId="402E2133" w14:textId="7DA4FB12" w:rsidR="00AA6928" w:rsidRPr="004E4ED3" w:rsidRDefault="00AA6928" w:rsidP="005D5728">
      <w:pPr>
        <w:pStyle w:val="REG-Pi"/>
      </w:pPr>
      <w:r w:rsidRPr="004E4ED3">
        <w:t>(ix)</w:t>
      </w:r>
      <w:r w:rsidRPr="004E4ED3">
        <w:tab/>
        <w:t>in the</w:t>
      </w:r>
      <w:r w:rsidR="00813DAB" w:rsidRPr="004E4ED3">
        <w:t xml:space="preserve"> </w:t>
      </w:r>
      <w:r w:rsidRPr="004E4ED3">
        <w:t xml:space="preserve">case of an </w:t>
      </w:r>
      <w:r w:rsidR="00634C15" w:rsidRPr="004E4ED3">
        <w:t>inmate</w:t>
      </w:r>
      <w:r w:rsidR="00B379A8">
        <w:t xml:space="preserve"> who h</w:t>
      </w:r>
      <w:r w:rsidRPr="004E4ED3">
        <w:t>as absconded from such rehabilitation centre or is deemed in terms of the Act to have so absconded</w:t>
      </w:r>
      <w:r w:rsidR="00B118A5" w:rsidRPr="004E4ED3">
        <w:t>,</w:t>
      </w:r>
      <w:r w:rsidRPr="004E4ED3">
        <w:t xml:space="preserve"> the date on which he has so absconded or is deemed to have so absconded and, if he has been brought back to the rehabilitation centre or has returned thereto, the date on which he was so brought back or so returned and also particulars of any order made by the Director in terms of section 43(4) of the Act and of the term</w:t>
      </w:r>
      <w:r w:rsidR="00BD5E33" w:rsidRPr="004E4ED3">
        <w:t xml:space="preserve"> of</w:t>
      </w:r>
      <w:r w:rsidRPr="004E4ED3">
        <w:rPr>
          <w:i/>
        </w:rPr>
        <w:t xml:space="preserve"> </w:t>
      </w:r>
      <w:r w:rsidRPr="004E4ED3">
        <w:t>any imprisonment</w:t>
      </w:r>
      <w:r w:rsidR="00801994" w:rsidRPr="004E4ED3">
        <w:t>,</w:t>
      </w:r>
      <w:r w:rsidRPr="004E4ED3">
        <w:t xml:space="preserve"> if any, imposed upon him in respect of such abscondment;</w:t>
      </w:r>
    </w:p>
    <w:p w14:paraId="44BC6929" w14:textId="77777777" w:rsidR="00AA6928" w:rsidRPr="004E4ED3" w:rsidRDefault="00AA6928" w:rsidP="005D5728">
      <w:pPr>
        <w:pStyle w:val="REG-Pi"/>
      </w:pPr>
    </w:p>
    <w:p w14:paraId="0B1B1640" w14:textId="68865A0A" w:rsidR="00AA6928" w:rsidRPr="004E4ED3" w:rsidRDefault="00AA6928" w:rsidP="005D5728">
      <w:pPr>
        <w:pStyle w:val="REG-Pi"/>
      </w:pPr>
      <w:r w:rsidRPr="004E4ED3">
        <w:t>(x)</w:t>
      </w:r>
      <w:r w:rsidRPr="004E4ED3">
        <w:tab/>
        <w:t xml:space="preserve">in the case of </w:t>
      </w:r>
      <w:r w:rsidR="004E4ED3">
        <w:t>any inmate who h</w:t>
      </w:r>
      <w:r w:rsidRPr="004E4ED3">
        <w:t xml:space="preserve">as died whilst he was subject to detention in such rehabilitation </w:t>
      </w:r>
      <w:r w:rsidR="004E4ED3">
        <w:t>centre,</w:t>
      </w:r>
      <w:r w:rsidRPr="004E4ED3">
        <w:t xml:space="preserve"> the date of his death;</w:t>
      </w:r>
    </w:p>
    <w:p w14:paraId="29314C40" w14:textId="77777777" w:rsidR="00AA6928" w:rsidRPr="004E4ED3" w:rsidRDefault="00AA6928" w:rsidP="005D5728">
      <w:pPr>
        <w:pStyle w:val="REG-Pi"/>
      </w:pPr>
    </w:p>
    <w:p w14:paraId="6346F329" w14:textId="7A38A472" w:rsidR="00AA6928" w:rsidRPr="004E4ED3" w:rsidRDefault="00AA6928" w:rsidP="005D5728">
      <w:pPr>
        <w:pStyle w:val="REG-Pi"/>
      </w:pPr>
      <w:r w:rsidRPr="004E4ED3">
        <w:t>(xi)</w:t>
      </w:r>
      <w:r w:rsidRPr="004E4ED3">
        <w:tab/>
        <w:t>the date of his discharge from the provisions of the Act</w:t>
      </w:r>
      <w:r w:rsidR="00EC1D3F" w:rsidRPr="004E4ED3">
        <w:t>;</w:t>
      </w:r>
    </w:p>
    <w:p w14:paraId="33EB69C6" w14:textId="77777777" w:rsidR="00AA6928" w:rsidRPr="003B4274" w:rsidRDefault="00AA6928" w:rsidP="00AA6928">
      <w:pPr>
        <w:pStyle w:val="REG-P0"/>
        <w:rPr>
          <w:color w:val="212121"/>
        </w:rPr>
      </w:pPr>
    </w:p>
    <w:p w14:paraId="6945B0C3" w14:textId="3E08815F" w:rsidR="00AA6928" w:rsidRPr="004E4ED3" w:rsidRDefault="00AA6928" w:rsidP="00F02D99">
      <w:pPr>
        <w:pStyle w:val="REG-Pa"/>
      </w:pPr>
      <w:r w:rsidRPr="004E4ED3">
        <w:t>(b)</w:t>
      </w:r>
      <w:r w:rsidRPr="004E4ED3">
        <w:tab/>
        <w:t>keep or cause</w:t>
      </w:r>
      <w:r w:rsidR="00813DAB" w:rsidRPr="004E4ED3">
        <w:t xml:space="preserve"> </w:t>
      </w:r>
      <w:r w:rsidRPr="004E4ED3">
        <w:t>to be. kept up to date a separate file in respect of every</w:t>
      </w:r>
      <w:r w:rsidR="00813DAB" w:rsidRPr="004E4ED3">
        <w:t xml:space="preserve"> </w:t>
      </w:r>
      <w:r w:rsidRPr="004E4ED3">
        <w:t>inmate in which shall be kept -</w:t>
      </w:r>
    </w:p>
    <w:p w14:paraId="319B0EE5" w14:textId="77777777" w:rsidR="00AA6928" w:rsidRPr="004E4ED3" w:rsidRDefault="00AA6928" w:rsidP="00AA6928">
      <w:pPr>
        <w:pStyle w:val="REG-P0"/>
      </w:pPr>
    </w:p>
    <w:p w14:paraId="249729CE" w14:textId="5C6F437F" w:rsidR="00AA6928" w:rsidRPr="004E4ED3" w:rsidRDefault="00AA6928" w:rsidP="00C57619">
      <w:pPr>
        <w:pStyle w:val="REG-Pi"/>
      </w:pPr>
      <w:r w:rsidRPr="004E4ED3">
        <w:t>(i)</w:t>
      </w:r>
      <w:r w:rsidRPr="004E4ED3">
        <w:tab/>
        <w:t>the</w:t>
      </w:r>
      <w:r w:rsidR="003C00EE" w:rsidRPr="004E4ED3">
        <w:t xml:space="preserve"> documents relating</w:t>
      </w:r>
      <w:r w:rsidRPr="004E4ED3">
        <w:t xml:space="preserve"> to his committal under section 30 or his admission under section 44 of the Act or to his transfer or retransfer under</w:t>
      </w:r>
      <w:r w:rsidR="00F4161F" w:rsidRPr="004E4ED3">
        <w:t xml:space="preserve"> </w:t>
      </w:r>
      <w:r w:rsidRPr="004E4ED3">
        <w:t xml:space="preserve">any provision of the Act or of any other </w:t>
      </w:r>
      <w:r w:rsidR="00B3396D" w:rsidRPr="004E4ED3">
        <w:t>l</w:t>
      </w:r>
      <w:r w:rsidRPr="004E4ED3">
        <w:t>aw or to his release on licence or discharge from the provisions of the Act;</w:t>
      </w:r>
    </w:p>
    <w:p w14:paraId="562B89AB" w14:textId="77777777" w:rsidR="00AA6928" w:rsidRPr="004E4ED3" w:rsidRDefault="00AA6928" w:rsidP="00C57619">
      <w:pPr>
        <w:pStyle w:val="REG-Pi"/>
      </w:pPr>
    </w:p>
    <w:p w14:paraId="5F4D4A0C" w14:textId="51D4E4BF" w:rsidR="00AA6928" w:rsidRPr="004E4ED3" w:rsidRDefault="00AA6928" w:rsidP="00C57619">
      <w:pPr>
        <w:pStyle w:val="REG-Pi"/>
      </w:pPr>
      <w:r w:rsidRPr="004E4ED3">
        <w:t>(ii)</w:t>
      </w:r>
      <w:r w:rsidRPr="004E4ED3">
        <w:tab/>
        <w:t>a</w:t>
      </w:r>
      <w:r w:rsidR="00E14495" w:rsidRPr="004E4ED3">
        <w:t>ll</w:t>
      </w:r>
      <w:r w:rsidRPr="004E4ED3">
        <w:t xml:space="preserve"> reports or records relating to his treatment by a medical practitioner, psychiatrist, clinical psychologist, </w:t>
      </w:r>
      <w:r w:rsidR="00EB5569" w:rsidRPr="004E4ED3">
        <w:t>soc</w:t>
      </w:r>
      <w:r w:rsidRPr="004E4ED3">
        <w:t>ial welfare officer or registered social worker or to any other treatment or training undergone or received by him;</w:t>
      </w:r>
    </w:p>
    <w:p w14:paraId="331EA1E6" w14:textId="77777777" w:rsidR="00AA6928" w:rsidRPr="004E4ED3" w:rsidRDefault="00AA6928" w:rsidP="00C57619">
      <w:pPr>
        <w:pStyle w:val="REG-Pi"/>
      </w:pPr>
    </w:p>
    <w:p w14:paraId="23532521" w14:textId="35A90AF4" w:rsidR="00AA6928" w:rsidRPr="004E4ED3" w:rsidRDefault="00AA6928" w:rsidP="00C57619">
      <w:pPr>
        <w:pStyle w:val="REG-Pi"/>
      </w:pPr>
      <w:r w:rsidRPr="004E4ED3">
        <w:lastRenderedPageBreak/>
        <w:t>(iii)</w:t>
      </w:r>
      <w:r w:rsidRPr="004E4ED3">
        <w:tab/>
        <w:t>copies of all repo</w:t>
      </w:r>
      <w:r w:rsidR="00DF5D05" w:rsidRPr="004E4ED3">
        <w:t>rts,</w:t>
      </w:r>
      <w:r w:rsidRPr="004E4ED3">
        <w:t xml:space="preserve"> documents or correspondence relating to him and received, furnished or conducted by the Superintendent;</w:t>
      </w:r>
    </w:p>
    <w:p w14:paraId="47C43A48" w14:textId="77777777" w:rsidR="00AA6928" w:rsidRPr="004E4ED3" w:rsidRDefault="00AA6928" w:rsidP="00C57619">
      <w:pPr>
        <w:pStyle w:val="REG-Pi"/>
      </w:pPr>
    </w:p>
    <w:p w14:paraId="4DFCA716" w14:textId="77777777" w:rsidR="00AA6928" w:rsidRPr="004E4ED3" w:rsidRDefault="00AA6928" w:rsidP="00C57619">
      <w:pPr>
        <w:pStyle w:val="REG-Pi"/>
      </w:pPr>
      <w:r w:rsidRPr="004E4ED3">
        <w:t>(iv)</w:t>
      </w:r>
      <w:r w:rsidRPr="004E4ED3">
        <w:tab/>
        <w:t>a return of his personal effects:</w:t>
      </w:r>
    </w:p>
    <w:p w14:paraId="70A2C30B" w14:textId="77777777" w:rsidR="00AA6928" w:rsidRPr="003B4274" w:rsidRDefault="00AA6928" w:rsidP="00C57619">
      <w:pPr>
        <w:pStyle w:val="REG-Pi"/>
      </w:pPr>
    </w:p>
    <w:p w14:paraId="2F2164D9" w14:textId="74117866" w:rsidR="00AA6928" w:rsidRPr="003B4274" w:rsidRDefault="00AA6928" w:rsidP="00C57619">
      <w:pPr>
        <w:pStyle w:val="REG-Pi"/>
        <w:rPr>
          <w:color w:val="212121"/>
        </w:rPr>
      </w:pPr>
      <w:r w:rsidRPr="003B4274">
        <w:rPr>
          <w:color w:val="212121"/>
        </w:rPr>
        <w:t>(v)</w:t>
      </w:r>
      <w:r w:rsidRPr="003B4274">
        <w:rPr>
          <w:color w:val="212121"/>
        </w:rPr>
        <w:tab/>
      </w:r>
      <w:r w:rsidRPr="003B4274">
        <w:t xml:space="preserve">particulars </w:t>
      </w:r>
      <w:r w:rsidRPr="003B4274">
        <w:rPr>
          <w:color w:val="212121"/>
        </w:rPr>
        <w:t xml:space="preserve">of </w:t>
      </w:r>
      <w:r w:rsidRPr="003B4274">
        <w:t xml:space="preserve">and </w:t>
      </w:r>
      <w:r w:rsidRPr="003B4274">
        <w:rPr>
          <w:color w:val="212121"/>
        </w:rPr>
        <w:t xml:space="preserve">all </w:t>
      </w:r>
      <w:r w:rsidRPr="003B4274">
        <w:t xml:space="preserve">documents relating </w:t>
      </w:r>
      <w:r w:rsidRPr="003B4274">
        <w:rPr>
          <w:color w:val="212121"/>
        </w:rPr>
        <w:t>to any d</w:t>
      </w:r>
      <w:r w:rsidR="008C5759">
        <w:rPr>
          <w:color w:val="212121"/>
        </w:rPr>
        <w:t>i</w:t>
      </w:r>
      <w:r w:rsidRPr="003B4274">
        <w:rPr>
          <w:color w:val="212121"/>
        </w:rPr>
        <w:t xml:space="preserve">sciplinary steps </w:t>
      </w:r>
      <w:r w:rsidRPr="003B4274">
        <w:t xml:space="preserve">instituted </w:t>
      </w:r>
      <w:r w:rsidRPr="003B4274">
        <w:rPr>
          <w:color w:val="212121"/>
        </w:rPr>
        <w:t xml:space="preserve">against </w:t>
      </w:r>
      <w:r w:rsidRPr="003B4274">
        <w:t xml:space="preserve">him under the Act </w:t>
      </w:r>
      <w:r w:rsidRPr="003B4274">
        <w:rPr>
          <w:color w:val="212121"/>
        </w:rPr>
        <w:t xml:space="preserve">or </w:t>
      </w:r>
      <w:r w:rsidRPr="003B4274">
        <w:t>these regulations.</w:t>
      </w:r>
    </w:p>
    <w:p w14:paraId="2F26A962" w14:textId="77777777" w:rsidR="00AA6928" w:rsidRPr="003B4274" w:rsidRDefault="00AA6928" w:rsidP="00AA6928">
      <w:pPr>
        <w:pStyle w:val="REG-P0"/>
        <w:rPr>
          <w:color w:val="212121"/>
        </w:rPr>
      </w:pPr>
    </w:p>
    <w:p w14:paraId="793CD231" w14:textId="0564320B" w:rsidR="00AA6928" w:rsidRPr="003B4274" w:rsidRDefault="00AA6928" w:rsidP="00A859CA">
      <w:pPr>
        <w:pStyle w:val="REG-P1"/>
      </w:pPr>
      <w:r w:rsidRPr="003B4274">
        <w:t>(2</w:t>
      </w:r>
      <w:r>
        <w:t>)</w:t>
      </w:r>
      <w:r>
        <w:tab/>
      </w:r>
      <w:r w:rsidRPr="003B4274">
        <w:t xml:space="preserve">The contents </w:t>
      </w:r>
      <w:r w:rsidRPr="003B4274">
        <w:rPr>
          <w:color w:val="212121"/>
        </w:rPr>
        <w:t xml:space="preserve">of </w:t>
      </w:r>
      <w:r w:rsidRPr="003B4274">
        <w:t>the regi</w:t>
      </w:r>
      <w:r w:rsidRPr="003B4274">
        <w:rPr>
          <w:color w:val="343434"/>
        </w:rPr>
        <w:t>ste</w:t>
      </w:r>
      <w:r w:rsidRPr="003B4274">
        <w:t xml:space="preserve">r and </w:t>
      </w:r>
      <w:r w:rsidRPr="003B4274">
        <w:rPr>
          <w:color w:val="212121"/>
        </w:rPr>
        <w:t xml:space="preserve">files shall be </w:t>
      </w:r>
      <w:r w:rsidRPr="003B4274">
        <w:t xml:space="preserve">treated as </w:t>
      </w:r>
      <w:r w:rsidRPr="003B4274">
        <w:rPr>
          <w:color w:val="212121"/>
        </w:rPr>
        <w:t>confidential</w:t>
      </w:r>
      <w:r w:rsidR="00EB1764">
        <w:rPr>
          <w:color w:val="212121"/>
        </w:rPr>
        <w:t>.</w:t>
      </w:r>
    </w:p>
    <w:p w14:paraId="2D58877B" w14:textId="77777777" w:rsidR="00AA6928" w:rsidRPr="003B4274" w:rsidRDefault="00AA6928" w:rsidP="00AA6928">
      <w:pPr>
        <w:pStyle w:val="REG-P0"/>
      </w:pPr>
    </w:p>
    <w:p w14:paraId="690BAFBB" w14:textId="59306DCC" w:rsidR="00AA6928" w:rsidRPr="00130908" w:rsidRDefault="00AA6928" w:rsidP="00C273C1">
      <w:pPr>
        <w:pStyle w:val="REG-P0"/>
        <w:jc w:val="center"/>
      </w:pPr>
      <w:r w:rsidRPr="00130908">
        <w:t>DISPOSAL OF PERSONAL EFFECTS, ETC., OF</w:t>
      </w:r>
      <w:r w:rsidR="00304F76" w:rsidRPr="00130908">
        <w:t xml:space="preserve"> </w:t>
      </w:r>
      <w:r w:rsidRPr="00130908">
        <w:t>INMATES</w:t>
      </w:r>
    </w:p>
    <w:p w14:paraId="00617819" w14:textId="77777777" w:rsidR="00AA6928" w:rsidRPr="00130908" w:rsidRDefault="00AA6928" w:rsidP="00AA6928">
      <w:pPr>
        <w:pStyle w:val="REG-P0"/>
      </w:pPr>
    </w:p>
    <w:p w14:paraId="3648FE6C" w14:textId="4983DA3B" w:rsidR="00AA6928" w:rsidRPr="00130908" w:rsidRDefault="00AA6928" w:rsidP="006E2C14">
      <w:pPr>
        <w:pStyle w:val="REG-P1"/>
      </w:pPr>
      <w:r w:rsidRPr="00130908">
        <w:rPr>
          <w:b/>
        </w:rPr>
        <w:t>33.</w:t>
      </w:r>
      <w:r w:rsidRPr="00130908">
        <w:tab/>
        <w:t>The Su</w:t>
      </w:r>
      <w:r w:rsidR="009D19C9" w:rsidRPr="00130908">
        <w:t>pe</w:t>
      </w:r>
      <w:r w:rsidRPr="00130908">
        <w:t>rinte</w:t>
      </w:r>
      <w:r w:rsidR="009D19C9" w:rsidRPr="00130908">
        <w:t>n</w:t>
      </w:r>
      <w:r w:rsidRPr="00130908">
        <w:t>dent may search or cause to be searched</w:t>
      </w:r>
      <w:r w:rsidR="00CC5353" w:rsidRPr="00130908">
        <w:t xml:space="preserve"> </w:t>
      </w:r>
      <w:r w:rsidRPr="00130908">
        <w:t xml:space="preserve">any inmate or </w:t>
      </w:r>
      <w:r w:rsidR="002C2F27" w:rsidRPr="00130908">
        <w:t>h</w:t>
      </w:r>
      <w:r w:rsidRPr="00130908">
        <w:t>is effects on admission to</w:t>
      </w:r>
      <w:r w:rsidR="00813DAB" w:rsidRPr="00130908">
        <w:t xml:space="preserve"> </w:t>
      </w:r>
      <w:r w:rsidRPr="00130908">
        <w:t>the rehabilitation centre or any time thereafter: Provided that any specified inmate shall be searched by a person of the same sex only.</w:t>
      </w:r>
    </w:p>
    <w:p w14:paraId="29553693" w14:textId="77777777" w:rsidR="00AA6928" w:rsidRPr="00130908" w:rsidRDefault="00AA6928" w:rsidP="006E2C14">
      <w:pPr>
        <w:pStyle w:val="REG-P1"/>
      </w:pPr>
    </w:p>
    <w:p w14:paraId="451B7640" w14:textId="4CAEB584" w:rsidR="00AA6928" w:rsidRPr="00130908" w:rsidRDefault="00AA6928" w:rsidP="006E2C14">
      <w:pPr>
        <w:pStyle w:val="REG-P1"/>
      </w:pPr>
      <w:r w:rsidRPr="00130908">
        <w:rPr>
          <w:b/>
        </w:rPr>
        <w:t>34.</w:t>
      </w:r>
      <w:r w:rsidRPr="00130908">
        <w:tab/>
        <w:t>(1)</w:t>
      </w:r>
      <w:r w:rsidR="000C2BD7" w:rsidRPr="00130908">
        <w:tab/>
      </w:r>
      <w:r w:rsidRPr="00130908">
        <w:t>All money, personal effects or any article found in the possession of any inmate, whether at or after his admission to a rehabilitation centre, may be taken into custody and kept in safe custody by the Superintendent or any member of the staff of the rehabilitation centre authorised thereto by him until the inmate is released on licence in terms of the Act or is discharged from the provisions of the Act or until such money, effects or article is otherwise legally disposed of.</w:t>
      </w:r>
    </w:p>
    <w:p w14:paraId="49944EB7" w14:textId="77777777" w:rsidR="00AA6928" w:rsidRPr="00130908" w:rsidRDefault="00AA6928" w:rsidP="006E2C14">
      <w:pPr>
        <w:pStyle w:val="REG-P1"/>
      </w:pPr>
    </w:p>
    <w:p w14:paraId="599C97AC" w14:textId="77777777" w:rsidR="00AA6928" w:rsidRPr="00130908" w:rsidRDefault="00AA6928" w:rsidP="006E2C14">
      <w:pPr>
        <w:pStyle w:val="REG-P1"/>
      </w:pPr>
      <w:r w:rsidRPr="00130908">
        <w:t>(2)</w:t>
      </w:r>
      <w:r w:rsidRPr="00130908">
        <w:tab/>
        <w:t>The Superintendent or member of the staff of the rehabilitation centre who takes into custody any money, personal effects or articles from an inmate shall record particulars thereof in an inventory, cause the inmate to sign such inventory and furnish him forthwith with a copy thereof.</w:t>
      </w:r>
    </w:p>
    <w:p w14:paraId="67738F7A" w14:textId="77777777" w:rsidR="00AA6928" w:rsidRPr="00130908" w:rsidRDefault="00AA6928" w:rsidP="006E2C14">
      <w:pPr>
        <w:pStyle w:val="REG-P1"/>
      </w:pPr>
    </w:p>
    <w:p w14:paraId="57542E09" w14:textId="5C330752" w:rsidR="00AA6928" w:rsidRPr="00130908" w:rsidRDefault="00AA6928" w:rsidP="006E2C14">
      <w:pPr>
        <w:pStyle w:val="REG-P1"/>
      </w:pPr>
      <w:r w:rsidRPr="00130908">
        <w:t>(3)</w:t>
      </w:r>
      <w:r w:rsidRPr="00130908">
        <w:tab/>
        <w:t>If the Superintendent is of the opinion that the safekeeping of an inmate’s clothing or other personal effects is not conducive to the hygiene of the institution or if he deems such safekeeping impracticable, taking into consideration the duration of the period of detention of the inmate, he may with the approval of the Management and with the knowledge of the inmate destroy such belongings and shall make a note to this effect on the inventory referred to in subregulation (2), and cause the entry to be signed by the inmate.</w:t>
      </w:r>
    </w:p>
    <w:p w14:paraId="5376ECA1" w14:textId="77777777" w:rsidR="00AA6928" w:rsidRPr="00130908" w:rsidRDefault="00AA6928" w:rsidP="006E2C14">
      <w:pPr>
        <w:pStyle w:val="REG-P1"/>
      </w:pPr>
    </w:p>
    <w:p w14:paraId="1460C2C5" w14:textId="71CE4462" w:rsidR="00AA6928" w:rsidRPr="00130908" w:rsidRDefault="00AA6928" w:rsidP="006E2C14">
      <w:pPr>
        <w:pStyle w:val="REG-P1"/>
      </w:pPr>
      <w:r w:rsidRPr="00130908">
        <w:t>(4)</w:t>
      </w:r>
      <w:r w:rsidRPr="00130908">
        <w:tab/>
        <w:t>No inmate shall, without the consent of the Super</w:t>
      </w:r>
      <w:r w:rsidR="00130908">
        <w:t>intendent,</w:t>
      </w:r>
      <w:r w:rsidRPr="00130908">
        <w:t xml:space="preserve"> be entitled to keep any vehicle or any animal in or at the rehabilitation centre.</w:t>
      </w:r>
    </w:p>
    <w:p w14:paraId="5F1CB0B8" w14:textId="77777777" w:rsidR="00AA6928" w:rsidRPr="00130908" w:rsidRDefault="00AA6928" w:rsidP="006E2C14">
      <w:pPr>
        <w:pStyle w:val="REG-P1"/>
      </w:pPr>
    </w:p>
    <w:p w14:paraId="6AB462AD" w14:textId="32B05598" w:rsidR="00AA6928" w:rsidRPr="00130908" w:rsidRDefault="00AA6928" w:rsidP="006E2C14">
      <w:pPr>
        <w:pStyle w:val="REG-P1"/>
      </w:pPr>
      <w:r w:rsidRPr="004709D0">
        <w:rPr>
          <w:b/>
        </w:rPr>
        <w:t>35.</w:t>
      </w:r>
      <w:r w:rsidRPr="00130908">
        <w:tab/>
        <w:t>Any money so taken into custody may, at the written</w:t>
      </w:r>
      <w:r w:rsidR="000234D2" w:rsidRPr="00130908">
        <w:t xml:space="preserve"> </w:t>
      </w:r>
      <w:r w:rsidRPr="00130908">
        <w:t>request of the inmate and with the approval of the Superintendent</w:t>
      </w:r>
      <w:r w:rsidR="0004239A" w:rsidRPr="00130908">
        <w:t>,</w:t>
      </w:r>
      <w:r w:rsidRPr="00130908">
        <w:t xml:space="preserve"> at any time be returned to the inmate or delivered to any other person to be administered on behalf of the inmate.</w:t>
      </w:r>
    </w:p>
    <w:p w14:paraId="253A6CE7" w14:textId="77777777" w:rsidR="00AA6928" w:rsidRPr="00130908" w:rsidRDefault="00AA6928" w:rsidP="006E2C14">
      <w:pPr>
        <w:pStyle w:val="REG-P1"/>
      </w:pPr>
    </w:p>
    <w:p w14:paraId="34283190" w14:textId="59D49F84" w:rsidR="00AA6928" w:rsidRPr="00130908" w:rsidRDefault="00AA6928" w:rsidP="006E2C14">
      <w:pPr>
        <w:pStyle w:val="REG-P1"/>
      </w:pPr>
      <w:r w:rsidRPr="004709D0">
        <w:rPr>
          <w:b/>
        </w:rPr>
        <w:t>36.</w:t>
      </w:r>
      <w:r w:rsidRPr="00130908">
        <w:tab/>
        <w:t>Whenever any money, personal effects or article so taken into custody has been returned the inmate concerned or to any other person, such inmate</w:t>
      </w:r>
      <w:r w:rsidR="008E3052" w:rsidRPr="00130908">
        <w:t xml:space="preserve"> </w:t>
      </w:r>
      <w:r w:rsidRPr="00130908">
        <w:t>or such other person shall acknowledge, in writing, the receipt</w:t>
      </w:r>
      <w:r w:rsidR="00721627" w:rsidRPr="00130908">
        <w:t xml:space="preserve"> </w:t>
      </w:r>
      <w:r w:rsidRPr="00130908">
        <w:t>thereof</w:t>
      </w:r>
      <w:r w:rsidR="00721627" w:rsidRPr="00130908">
        <w:t xml:space="preserve"> </w:t>
      </w:r>
      <w:r w:rsidRPr="00130908">
        <w:t>in a re</w:t>
      </w:r>
      <w:r w:rsidR="00721627" w:rsidRPr="00130908">
        <w:t>c</w:t>
      </w:r>
      <w:r w:rsidRPr="00130908">
        <w:t>eipt signed by him in the presence of a witness</w:t>
      </w:r>
      <w:r w:rsidR="00BD57CC" w:rsidRPr="00130908">
        <w:t xml:space="preserve"> </w:t>
      </w:r>
      <w:r w:rsidRPr="00130908">
        <w:t xml:space="preserve">who has witnessed the return thereof and who countersigns </w:t>
      </w:r>
      <w:r w:rsidR="00D43E61" w:rsidRPr="00130908">
        <w:t>such</w:t>
      </w:r>
      <w:r w:rsidRPr="00130908">
        <w:t xml:space="preserve"> receipt.</w:t>
      </w:r>
    </w:p>
    <w:p w14:paraId="05023C81" w14:textId="77777777" w:rsidR="00AA6928" w:rsidRPr="00130908" w:rsidRDefault="00AA6928" w:rsidP="006E2C14">
      <w:pPr>
        <w:pStyle w:val="REG-P1"/>
      </w:pPr>
    </w:p>
    <w:p w14:paraId="7DF17F02" w14:textId="6C412D02" w:rsidR="00AA6928" w:rsidRPr="00130908" w:rsidRDefault="00AA6928" w:rsidP="006E2C14">
      <w:pPr>
        <w:pStyle w:val="REG-P1"/>
      </w:pPr>
      <w:r w:rsidRPr="004709D0">
        <w:rPr>
          <w:b/>
        </w:rPr>
        <w:t>37.</w:t>
      </w:r>
      <w:r w:rsidRPr="00130908">
        <w:tab/>
        <w:t>(1)</w:t>
      </w:r>
      <w:r w:rsidRPr="00130908">
        <w:tab/>
        <w:t>If any inmate has absconded or is deemed under the Act to have absconded from a rehabilitation ce</w:t>
      </w:r>
      <w:r w:rsidR="00A16932" w:rsidRPr="00130908">
        <w:t>nt</w:t>
      </w:r>
      <w:r w:rsidRPr="00130908">
        <w:t>re and has failed to claim or take delivery of any money, pers</w:t>
      </w:r>
      <w:r w:rsidR="00F21ADA" w:rsidRPr="00130908">
        <w:t>onal</w:t>
      </w:r>
      <w:r w:rsidR="00813DAB" w:rsidRPr="00130908">
        <w:t xml:space="preserve"> </w:t>
      </w:r>
      <w:r w:rsidRPr="00130908">
        <w:t>effects or article which has been found in his possession and which has, in terms of these regulations, been taken into is in custody, the Superintendent</w:t>
      </w:r>
      <w:r w:rsidR="00130F70" w:rsidRPr="00130908">
        <w:t xml:space="preserve"> </w:t>
      </w:r>
      <w:r w:rsidRPr="00130908">
        <w:t>shall after the expiration of a period of 90 days after the date on which he has so absconded or is so deemed to have absconded</w:t>
      </w:r>
      <w:r w:rsidR="00813DAB" w:rsidRPr="00130908">
        <w:t xml:space="preserve"> </w:t>
      </w:r>
      <w:r w:rsidRPr="00130908">
        <w:t xml:space="preserve">or the date on which he left the rehabilitation centre, whichever is the later date, deliver any personal effects or </w:t>
      </w:r>
      <w:r w:rsidRPr="00130908">
        <w:lastRenderedPageBreak/>
        <w:t>article of an inmate in his custody to the Commissioner of the district in which the rehabilitation centre is situated.</w:t>
      </w:r>
    </w:p>
    <w:p w14:paraId="34A26F2E" w14:textId="77777777" w:rsidR="00AA6928" w:rsidRPr="00130908" w:rsidRDefault="00AA6928" w:rsidP="006E2C14">
      <w:pPr>
        <w:pStyle w:val="REG-P1"/>
      </w:pPr>
    </w:p>
    <w:p w14:paraId="56901080" w14:textId="2CCBC04E" w:rsidR="00AA6928" w:rsidRPr="00130908" w:rsidRDefault="00AA6928" w:rsidP="006E2C14">
      <w:pPr>
        <w:pStyle w:val="REG-P1"/>
      </w:pPr>
      <w:r w:rsidRPr="00130908">
        <w:t>(2)</w:t>
      </w:r>
      <w:r w:rsidRPr="00130908">
        <w:tab/>
      </w:r>
      <w:r w:rsidR="002C721B" w:rsidRPr="00130908">
        <w:t>The</w:t>
      </w:r>
      <w:r w:rsidRPr="00130908">
        <w:t xml:space="preserve"> Commissioner shall on receipt of the personal e</w:t>
      </w:r>
      <w:r w:rsidR="009D5F66" w:rsidRPr="00130908">
        <w:t>ff</w:t>
      </w:r>
      <w:r w:rsidRPr="00130908">
        <w:t>ects or artic</w:t>
      </w:r>
      <w:r w:rsidR="009D5F66" w:rsidRPr="00130908">
        <w:t>l</w:t>
      </w:r>
      <w:r w:rsidRPr="00130908">
        <w:t>es mentioned in subregulation (1) sell such personal effects</w:t>
      </w:r>
      <w:r w:rsidR="00813DAB" w:rsidRPr="00130908">
        <w:t xml:space="preserve"> </w:t>
      </w:r>
      <w:r w:rsidRPr="00130908">
        <w:t>or articles by public auction to the highest bidder and shall pay the proceeds into the Consolidated Revenue Account.</w:t>
      </w:r>
    </w:p>
    <w:p w14:paraId="6FD5E1B4" w14:textId="77777777" w:rsidR="00AA6928" w:rsidRPr="00130908" w:rsidRDefault="00AA6928" w:rsidP="006E2C14">
      <w:pPr>
        <w:pStyle w:val="REG-P1"/>
      </w:pPr>
    </w:p>
    <w:p w14:paraId="5EDB66D1" w14:textId="11BE440F" w:rsidR="00AA6928" w:rsidRPr="00130908" w:rsidRDefault="00AA6928" w:rsidP="006E2C14">
      <w:pPr>
        <w:pStyle w:val="REG-P1"/>
      </w:pPr>
      <w:r w:rsidRPr="00130908">
        <w:t>(3)</w:t>
      </w:r>
      <w:r w:rsidRPr="00130908">
        <w:tab/>
        <w:t>If t</w:t>
      </w:r>
      <w:r w:rsidR="001F2140" w:rsidRPr="00130908">
        <w:t>h</w:t>
      </w:r>
      <w:r w:rsidRPr="00130908">
        <w:t>e Commissioner is unable to sell by public auction the effe</w:t>
      </w:r>
      <w:r w:rsidR="00C33016" w:rsidRPr="00130908">
        <w:t>c</w:t>
      </w:r>
      <w:r w:rsidRPr="00130908">
        <w:t>ts or articles mentioned in subregulation (2), su</w:t>
      </w:r>
      <w:r w:rsidR="00C8466C" w:rsidRPr="00130908">
        <w:t>ch</w:t>
      </w:r>
      <w:r w:rsidR="00813DAB" w:rsidRPr="00130908">
        <w:t xml:space="preserve"> </w:t>
      </w:r>
      <w:r w:rsidRPr="00130908">
        <w:t>effects or articles shall be destroyed</w:t>
      </w:r>
      <w:r w:rsidR="00C8466C" w:rsidRPr="00130908">
        <w:t xml:space="preserve"> </w:t>
      </w:r>
      <w:r w:rsidRPr="00130908">
        <w:t>and he shall notify the Superintendent accordingly.</w:t>
      </w:r>
    </w:p>
    <w:p w14:paraId="22043D84" w14:textId="77777777" w:rsidR="00AA6928" w:rsidRPr="00130908" w:rsidRDefault="00AA6928" w:rsidP="006E2C14">
      <w:pPr>
        <w:pStyle w:val="REG-P1"/>
      </w:pPr>
    </w:p>
    <w:p w14:paraId="17B8AAE0" w14:textId="142CB990" w:rsidR="00AA6928" w:rsidRPr="00130908" w:rsidRDefault="00AA6928" w:rsidP="006E2C14">
      <w:pPr>
        <w:pStyle w:val="REG-P1"/>
      </w:pPr>
      <w:r w:rsidRPr="00CD1AC3">
        <w:rPr>
          <w:b/>
        </w:rPr>
        <w:t>38.</w:t>
      </w:r>
      <w:r w:rsidRPr="00130908">
        <w:tab/>
        <w:t>(1)</w:t>
      </w:r>
      <w:r w:rsidRPr="00130908">
        <w:tab/>
        <w:t>If any inmate of</w:t>
      </w:r>
      <w:r w:rsidR="00A657FE" w:rsidRPr="00130908">
        <w:t xml:space="preserve"> </w:t>
      </w:r>
      <w:r w:rsidRPr="00130908">
        <w:t xml:space="preserve">a rehabilitation centre </w:t>
      </w:r>
      <w:r w:rsidR="00F52A6A" w:rsidRPr="00130908">
        <w:t>d</w:t>
      </w:r>
      <w:r w:rsidRPr="00130908">
        <w:t xml:space="preserve">ies whilst the Superintendent </w:t>
      </w:r>
      <w:r w:rsidR="00203E17" w:rsidRPr="00130908">
        <w:t>h</w:t>
      </w:r>
      <w:r w:rsidRPr="00130908">
        <w:t>as in his cu</w:t>
      </w:r>
      <w:r w:rsidR="00392F72" w:rsidRPr="00130908">
        <w:t>sto</w:t>
      </w:r>
      <w:r w:rsidRPr="00130908">
        <w:t>dy any mo</w:t>
      </w:r>
      <w:r w:rsidR="00392F72" w:rsidRPr="00130908">
        <w:t>n</w:t>
      </w:r>
      <w:r w:rsidRPr="00130908">
        <w:t>ey, personal effects or article which belonged to the inmate the Superintendent shall deliver such money</w:t>
      </w:r>
      <w:r w:rsidR="001432A1" w:rsidRPr="00130908">
        <w:t>,</w:t>
      </w:r>
      <w:r w:rsidRPr="00130908">
        <w:t xml:space="preserve"> personal effects or article, as the case may be</w:t>
      </w:r>
      <w:r w:rsidR="00802D73" w:rsidRPr="00130908">
        <w:t>,</w:t>
      </w:r>
      <w:r w:rsidRPr="00130908">
        <w:t xml:space="preserve"> to the Commissioner of the district in which the rehabilitation centre is situated</w:t>
      </w:r>
      <w:r w:rsidR="00B069E3" w:rsidRPr="00130908">
        <w:t>,</w:t>
      </w:r>
      <w:r w:rsidRPr="00130908">
        <w:t xml:space="preserve"> for disposal in accordance with t</w:t>
      </w:r>
      <w:r w:rsidR="005443EA" w:rsidRPr="00130908">
        <w:t>h</w:t>
      </w:r>
      <w:r w:rsidRPr="00130908">
        <w:t>e statutory provisions relating thereto.</w:t>
      </w:r>
    </w:p>
    <w:p w14:paraId="22801683" w14:textId="77777777" w:rsidR="00AA6928" w:rsidRPr="00130908" w:rsidRDefault="00AA6928" w:rsidP="006E2C14">
      <w:pPr>
        <w:pStyle w:val="REG-P1"/>
      </w:pPr>
    </w:p>
    <w:p w14:paraId="26EC6FD7" w14:textId="2E9DFCEA" w:rsidR="00AA6928" w:rsidRPr="00130908" w:rsidRDefault="00AA6928" w:rsidP="006E2C14">
      <w:pPr>
        <w:pStyle w:val="REG-P1"/>
      </w:pPr>
      <w:r w:rsidRPr="00130908">
        <w:t>(2)</w:t>
      </w:r>
      <w:r w:rsidRPr="00130908">
        <w:tab/>
        <w:t xml:space="preserve">The Superintendent shall furnish the Commissioner referred </w:t>
      </w:r>
      <w:r w:rsidR="00CD1AC3">
        <w:t>to in subregulation (1</w:t>
      </w:r>
      <w:r w:rsidRPr="00130908">
        <w:t>) with all particulars at his disposal i</w:t>
      </w:r>
      <w:r w:rsidR="00E926D3">
        <w:t>n respect of the domicile, next-</w:t>
      </w:r>
      <w:r w:rsidRPr="00130908">
        <w:t>of-kin, and dependants of the deceased inmate.</w:t>
      </w:r>
    </w:p>
    <w:p w14:paraId="578B532F" w14:textId="77777777" w:rsidR="00AA6928" w:rsidRPr="00130908" w:rsidRDefault="00AA6928" w:rsidP="00AA6928">
      <w:pPr>
        <w:pStyle w:val="REG-P0"/>
      </w:pPr>
    </w:p>
    <w:p w14:paraId="1703283D" w14:textId="77777777" w:rsidR="00AA6928" w:rsidRPr="00130908" w:rsidRDefault="00AA6928" w:rsidP="00DC2171">
      <w:pPr>
        <w:pStyle w:val="REG-P0"/>
        <w:jc w:val="center"/>
      </w:pPr>
      <w:r w:rsidRPr="00130908">
        <w:t>CLASSIFICATION AND SEPARATION OF VARIOUS GROUPS OF INMATES</w:t>
      </w:r>
    </w:p>
    <w:p w14:paraId="6F2B70CB" w14:textId="77777777" w:rsidR="00AA6928" w:rsidRPr="00130908" w:rsidRDefault="00AA6928" w:rsidP="00AA6928">
      <w:pPr>
        <w:pStyle w:val="REG-P0"/>
      </w:pPr>
    </w:p>
    <w:p w14:paraId="70930445" w14:textId="77777777" w:rsidR="00AA6928" w:rsidRPr="00130908" w:rsidRDefault="00AA6928" w:rsidP="00CD6ADC">
      <w:pPr>
        <w:pStyle w:val="REG-P1"/>
      </w:pPr>
      <w:r w:rsidRPr="00DB56EC">
        <w:rPr>
          <w:b/>
        </w:rPr>
        <w:t>39.</w:t>
      </w:r>
      <w:r w:rsidRPr="00130908">
        <w:tab/>
        <w:t>There shall be not more than four groups for classification of the inmates of a rehabilitation centre as indicated in Schedule 1.</w:t>
      </w:r>
    </w:p>
    <w:p w14:paraId="5317B3E4" w14:textId="77777777" w:rsidR="00AA6928" w:rsidRPr="00130908" w:rsidRDefault="00AA6928" w:rsidP="00CD6ADC">
      <w:pPr>
        <w:pStyle w:val="REG-P1"/>
      </w:pPr>
    </w:p>
    <w:p w14:paraId="4F5D102A" w14:textId="2CBBBF0A" w:rsidR="00AA6928" w:rsidRPr="00130908" w:rsidRDefault="00AA6928" w:rsidP="00CD6ADC">
      <w:pPr>
        <w:pStyle w:val="REG-P1"/>
      </w:pPr>
      <w:r w:rsidRPr="00DB56EC">
        <w:rPr>
          <w:b/>
        </w:rPr>
        <w:t>40.</w:t>
      </w:r>
      <w:r w:rsidRPr="00130908">
        <w:tab/>
        <w:t xml:space="preserve">The placing of a specified inmate in or his transfer to </w:t>
      </w:r>
      <w:r w:rsidR="00497AA8" w:rsidRPr="00130908">
        <w:t xml:space="preserve">a </w:t>
      </w:r>
      <w:r w:rsidRPr="00130908">
        <w:t>specified group shall be determined by the Superintendent with reference to the nature and degree of his dependence on alcoholic liquor or dependence-producing drugs, his ability to understand and resolve his problems, his reaction to treatment, his co-operation in the treatment programme dete</w:t>
      </w:r>
      <w:r w:rsidR="001923A6" w:rsidRPr="00130908">
        <w:t>rm</w:t>
      </w:r>
      <w:r w:rsidRPr="00130908">
        <w:t xml:space="preserve">ined by the Management, his progress in the treatment situation and his rehabilitation potential, </w:t>
      </w:r>
      <w:r w:rsidR="005F0674" w:rsidRPr="00130908">
        <w:t>and</w:t>
      </w:r>
      <w:r w:rsidRPr="00130908">
        <w:t xml:space="preserve"> with due regard to the findings and recommendations of the attending physician, psychiatrist or clinical psychologist by whom he was examined or treated.</w:t>
      </w:r>
    </w:p>
    <w:p w14:paraId="4041E909" w14:textId="77777777" w:rsidR="00AA6928" w:rsidRPr="00130908" w:rsidRDefault="00AA6928" w:rsidP="00CD6ADC">
      <w:pPr>
        <w:pStyle w:val="REG-P1"/>
      </w:pPr>
    </w:p>
    <w:p w14:paraId="3B95C693" w14:textId="77777777" w:rsidR="00AA6928" w:rsidRPr="00130908" w:rsidRDefault="00AA6928" w:rsidP="00CD6ADC">
      <w:pPr>
        <w:pStyle w:val="REG-P1"/>
      </w:pPr>
      <w:r w:rsidRPr="00DB56EC">
        <w:rPr>
          <w:b/>
        </w:rPr>
        <w:t>41.</w:t>
      </w:r>
      <w:r w:rsidRPr="00130908">
        <w:tab/>
        <w:t>Inmates classified in a specific group shall in so far as practicable be accommodated separate from inmates classified in any other group.</w:t>
      </w:r>
    </w:p>
    <w:p w14:paraId="7BEFDA1A" w14:textId="77777777" w:rsidR="00AA6928" w:rsidRPr="00130908" w:rsidRDefault="00AA6928" w:rsidP="00CD6ADC">
      <w:pPr>
        <w:pStyle w:val="REG-P1"/>
      </w:pPr>
    </w:p>
    <w:p w14:paraId="3B8F1C72" w14:textId="74D204D4" w:rsidR="00AA6928" w:rsidRPr="00130908" w:rsidRDefault="00AA6928" w:rsidP="00CD6ADC">
      <w:pPr>
        <w:pStyle w:val="REG-P1"/>
      </w:pPr>
      <w:r w:rsidRPr="00DB56EC">
        <w:rPr>
          <w:b/>
        </w:rPr>
        <w:t>42.</w:t>
      </w:r>
      <w:r w:rsidRPr="00130908">
        <w:tab/>
        <w:t>Any inmate transferred from a lower group to a higher group shall be entitled to the privileges determined by the Management from time to time in respect of the higher group to which he has been tr</w:t>
      </w:r>
      <w:r w:rsidR="00EC7A7F" w:rsidRPr="00130908">
        <w:t>a</w:t>
      </w:r>
      <w:r w:rsidRPr="00130908">
        <w:t>nsferred.</w:t>
      </w:r>
    </w:p>
    <w:p w14:paraId="7C4304C5" w14:textId="77777777" w:rsidR="00AA6928" w:rsidRPr="00130908" w:rsidRDefault="00AA6928" w:rsidP="00AA6928">
      <w:pPr>
        <w:pStyle w:val="REG-P0"/>
      </w:pPr>
    </w:p>
    <w:p w14:paraId="55F24EC8" w14:textId="1A8D864D" w:rsidR="00AA6928" w:rsidRPr="00130908" w:rsidRDefault="00AA6928" w:rsidP="001009C4">
      <w:pPr>
        <w:pStyle w:val="REG-P0"/>
        <w:jc w:val="center"/>
      </w:pPr>
      <w:r w:rsidRPr="00130908">
        <w:t>MEDICAL EXAMINATION AND TREATMENT OF</w:t>
      </w:r>
      <w:r w:rsidR="00D6765B" w:rsidRPr="00130908">
        <w:t xml:space="preserve"> </w:t>
      </w:r>
      <w:r w:rsidRPr="00130908">
        <w:t>INMATES</w:t>
      </w:r>
    </w:p>
    <w:p w14:paraId="4BC526D9" w14:textId="77777777" w:rsidR="00AA6928" w:rsidRPr="00130908" w:rsidRDefault="00AA6928" w:rsidP="00AA6928">
      <w:pPr>
        <w:pStyle w:val="REG-P0"/>
      </w:pPr>
    </w:p>
    <w:p w14:paraId="657024A7" w14:textId="77777777" w:rsidR="00AA6928" w:rsidRPr="00130908" w:rsidRDefault="00AA6928" w:rsidP="00183939">
      <w:pPr>
        <w:pStyle w:val="REG-P1"/>
      </w:pPr>
      <w:r w:rsidRPr="00DB56EC">
        <w:rPr>
          <w:b/>
        </w:rPr>
        <w:t>43.</w:t>
      </w:r>
      <w:r w:rsidRPr="00130908">
        <w:tab/>
        <w:t>The medical examination and treatment of the inmates of a rehabilitation centre shall be performed by the attending physician.</w:t>
      </w:r>
    </w:p>
    <w:p w14:paraId="1A3B01FF" w14:textId="77777777" w:rsidR="00AA6928" w:rsidRPr="00130908" w:rsidRDefault="00AA6928" w:rsidP="00183939">
      <w:pPr>
        <w:pStyle w:val="REG-P1"/>
      </w:pPr>
    </w:p>
    <w:p w14:paraId="64C8599E" w14:textId="35635CEF" w:rsidR="00AA6928" w:rsidRPr="00130908" w:rsidRDefault="00AA6928" w:rsidP="00183939">
      <w:pPr>
        <w:pStyle w:val="REG-P1"/>
      </w:pPr>
      <w:r w:rsidRPr="00DB56EC">
        <w:rPr>
          <w:b/>
        </w:rPr>
        <w:t>44.</w:t>
      </w:r>
      <w:r w:rsidRPr="00130908">
        <w:tab/>
        <w:t xml:space="preserve">Every inmate shall as soon as possible after </w:t>
      </w:r>
      <w:r w:rsidR="002C2F27" w:rsidRPr="00130908">
        <w:t>his</w:t>
      </w:r>
      <w:r w:rsidRPr="00130908">
        <w:t xml:space="preserve"> admission to a rehabilitation centre be medically examined by the attending physician.</w:t>
      </w:r>
    </w:p>
    <w:p w14:paraId="7522F543" w14:textId="77777777" w:rsidR="00AA6928" w:rsidRPr="00130908" w:rsidRDefault="00AA6928" w:rsidP="00183939">
      <w:pPr>
        <w:pStyle w:val="REG-P1"/>
      </w:pPr>
    </w:p>
    <w:p w14:paraId="5927F6A3" w14:textId="77777777" w:rsidR="00AA6928" w:rsidRPr="00130908" w:rsidRDefault="00AA6928" w:rsidP="00183939">
      <w:pPr>
        <w:pStyle w:val="REG-P1"/>
      </w:pPr>
      <w:r w:rsidRPr="00DB56EC">
        <w:rPr>
          <w:b/>
        </w:rPr>
        <w:t>45.</w:t>
      </w:r>
      <w:r w:rsidRPr="00130908">
        <w:tab/>
        <w:t>The attending physician shall have access to any inmate at any time and may at any time and shall at the request of the Superintendent medically examine any inmate.</w:t>
      </w:r>
    </w:p>
    <w:p w14:paraId="6D2DA93F" w14:textId="77777777" w:rsidR="00AA6928" w:rsidRPr="00130908" w:rsidRDefault="00AA6928" w:rsidP="00183939">
      <w:pPr>
        <w:pStyle w:val="REG-P1"/>
      </w:pPr>
    </w:p>
    <w:p w14:paraId="0BC2D485" w14:textId="77777777" w:rsidR="00AA6928" w:rsidRPr="00130908" w:rsidRDefault="00AA6928" w:rsidP="00183939">
      <w:pPr>
        <w:pStyle w:val="REG-P1"/>
      </w:pPr>
      <w:r w:rsidRPr="00DB56EC">
        <w:rPr>
          <w:b/>
        </w:rPr>
        <w:lastRenderedPageBreak/>
        <w:t>46.</w:t>
      </w:r>
      <w:r w:rsidRPr="00130908">
        <w:tab/>
        <w:t>If it appears to the Superintendent that any inmate requires medical treatment, he shall bring such inmate as soon as possible before the attending physician for medical examination and treatment.</w:t>
      </w:r>
    </w:p>
    <w:p w14:paraId="4C5FA4E5" w14:textId="77777777" w:rsidR="00AA6928" w:rsidRPr="00130908" w:rsidRDefault="00AA6928" w:rsidP="00183939">
      <w:pPr>
        <w:pStyle w:val="REG-P1"/>
      </w:pPr>
    </w:p>
    <w:p w14:paraId="0C45AFF9" w14:textId="77777777" w:rsidR="00AA6928" w:rsidRPr="00130908" w:rsidRDefault="00AA6928" w:rsidP="00183939">
      <w:pPr>
        <w:pStyle w:val="REG-P1"/>
      </w:pPr>
      <w:r w:rsidRPr="00DB56EC">
        <w:rPr>
          <w:b/>
        </w:rPr>
        <w:t>47.</w:t>
      </w:r>
      <w:r w:rsidRPr="00130908">
        <w:tab/>
        <w:t>(1)</w:t>
      </w:r>
      <w:r w:rsidRPr="00130908">
        <w:tab/>
        <w:t>The attending physician who medically examines an inmate, shall record his findings at such examination on a form supplied to him by the Superintendent or a member of the staff of the rehabilitation centre and shall sign that form before he delivers or forwards it to the Superintendent.</w:t>
      </w:r>
    </w:p>
    <w:p w14:paraId="687CA192" w14:textId="77777777" w:rsidR="00AA6928" w:rsidRPr="00130908" w:rsidRDefault="00AA6928" w:rsidP="00183939">
      <w:pPr>
        <w:pStyle w:val="REG-P1"/>
      </w:pPr>
    </w:p>
    <w:p w14:paraId="104F4E23" w14:textId="77777777" w:rsidR="00AA6928" w:rsidRPr="00130908" w:rsidRDefault="00AA6928" w:rsidP="00183939">
      <w:pPr>
        <w:pStyle w:val="REG-P1"/>
      </w:pPr>
      <w:r w:rsidRPr="00130908">
        <w:t>(2)</w:t>
      </w:r>
      <w:r w:rsidRPr="00130908">
        <w:tab/>
        <w:t>Every such form received by the Superintendent shall be kept in the file to be kept by the Superintendent in terms of regulation 32(b) in respect of the inmate concerned.</w:t>
      </w:r>
    </w:p>
    <w:p w14:paraId="4D753E00" w14:textId="77777777" w:rsidR="00AA6928" w:rsidRPr="00130908" w:rsidRDefault="00AA6928" w:rsidP="00183939">
      <w:pPr>
        <w:pStyle w:val="REG-P1"/>
      </w:pPr>
    </w:p>
    <w:p w14:paraId="25D86310" w14:textId="77777777" w:rsidR="00AA6928" w:rsidRPr="00130908" w:rsidRDefault="00AA6928" w:rsidP="00183939">
      <w:pPr>
        <w:pStyle w:val="REG-P1"/>
      </w:pPr>
      <w:r w:rsidRPr="00DB56EC">
        <w:rPr>
          <w:b/>
        </w:rPr>
        <w:t>48.</w:t>
      </w:r>
      <w:r w:rsidRPr="00130908">
        <w:tab/>
        <w:t>If the attending physician deems it in the interests of any inmate who is indisposed, he may also have the inmate examined by any other medical practitioner or psychiatrist or have the inmate admitted to a hospital for medical treatment or observation.</w:t>
      </w:r>
    </w:p>
    <w:p w14:paraId="795D2737" w14:textId="77777777" w:rsidR="00AA6928" w:rsidRPr="00130908" w:rsidRDefault="00AA6928" w:rsidP="00183939">
      <w:pPr>
        <w:pStyle w:val="REG-P1"/>
      </w:pPr>
    </w:p>
    <w:p w14:paraId="05B650FC" w14:textId="031A2D66" w:rsidR="00AA6928" w:rsidRPr="00130908" w:rsidRDefault="00AA6928" w:rsidP="00183939">
      <w:pPr>
        <w:pStyle w:val="REG-P1"/>
      </w:pPr>
      <w:r w:rsidRPr="00DB56EC">
        <w:rPr>
          <w:b/>
        </w:rPr>
        <w:t>49.</w:t>
      </w:r>
      <w:r w:rsidRPr="00130908">
        <w:tab/>
        <w:t>If the attending physician is of opinion that the state of health of any inmate is such that the next-of­kin of the inmate should be informed thereof, he shall communicate his opinion to the Superintendent who shall</w:t>
      </w:r>
      <w:r w:rsidR="00374D4F" w:rsidRPr="00130908">
        <w:t>,</w:t>
      </w:r>
      <w:r w:rsidRPr="00130908">
        <w:t xml:space="preserve"> if the place of re</w:t>
      </w:r>
      <w:r w:rsidR="00E926D3">
        <w:t>sidence of the inmate’s next-of-</w:t>
      </w:r>
      <w:r w:rsidRPr="00130908">
        <w:t>kin is known, notify the said next-of-kin forthwith of the inmate’s indisposition.</w:t>
      </w:r>
    </w:p>
    <w:p w14:paraId="3E4D8B85" w14:textId="77777777" w:rsidR="00AA6928" w:rsidRPr="00130908" w:rsidRDefault="00AA6928" w:rsidP="00183939">
      <w:pPr>
        <w:pStyle w:val="REG-P1"/>
      </w:pPr>
    </w:p>
    <w:p w14:paraId="3FEE3B18" w14:textId="2D51137F" w:rsidR="00AA6928" w:rsidRPr="00130908" w:rsidRDefault="00AA6928" w:rsidP="00183939">
      <w:pPr>
        <w:pStyle w:val="REG-P1"/>
      </w:pPr>
      <w:r w:rsidRPr="00DB56EC">
        <w:rPr>
          <w:b/>
        </w:rPr>
        <w:t>50.</w:t>
      </w:r>
      <w:r w:rsidRPr="00130908">
        <w:tab/>
        <w:t xml:space="preserve">Whenever any inmate dies in a rehabilitation centre or in a hospital to which </w:t>
      </w:r>
      <w:r w:rsidR="009C693D" w:rsidRPr="00130908">
        <w:t>h</w:t>
      </w:r>
      <w:r w:rsidRPr="00130908">
        <w:t>e has been admitted or at a place where he was detained or employed in terms of the provisions of the Act or of these regulations, the Superintendent shall obtain from the Registrar of Births, Marriages and Deaths a certificate in which the date of the deceased inmate’s death and the causes of his death are mentioned and he shall keep such certificate in the file to be kept by him in te</w:t>
      </w:r>
      <w:r w:rsidR="00877BC4" w:rsidRPr="00130908">
        <w:t>rm</w:t>
      </w:r>
      <w:r w:rsidRPr="00130908">
        <w:t>s of regulation 32(b) in respect of the deceased inmate.</w:t>
      </w:r>
    </w:p>
    <w:p w14:paraId="315DD007" w14:textId="77777777" w:rsidR="00AA6928" w:rsidRPr="00130908" w:rsidRDefault="00AA6928" w:rsidP="00183939">
      <w:pPr>
        <w:pStyle w:val="REG-P1"/>
      </w:pPr>
    </w:p>
    <w:p w14:paraId="77025AE1" w14:textId="6F89A4AC" w:rsidR="00AA6928" w:rsidRPr="00130908" w:rsidRDefault="00AA6928" w:rsidP="00183939">
      <w:pPr>
        <w:pStyle w:val="REG-P1"/>
      </w:pPr>
      <w:r w:rsidRPr="00383A9D">
        <w:rPr>
          <w:b/>
        </w:rPr>
        <w:t>51.</w:t>
      </w:r>
      <w:r w:rsidRPr="00130908">
        <w:tab/>
        <w:t xml:space="preserve">Every inmate detained in a rehabilitation centre immediately before he is, in terms of the provisions of the Act, released on licence or discharged from the provisions of the Act, shall, before he is so released on </w:t>
      </w:r>
      <w:r w:rsidR="00741303" w:rsidRPr="00130908">
        <w:t>li</w:t>
      </w:r>
      <w:r w:rsidRPr="00130908">
        <w:t>cence or discharged from the provisions of the Act, be medically examined by the attending physician.</w:t>
      </w:r>
    </w:p>
    <w:p w14:paraId="30656EBD" w14:textId="77777777" w:rsidR="00AA6928" w:rsidRPr="00130908" w:rsidRDefault="00AA6928" w:rsidP="00AA6928">
      <w:pPr>
        <w:pStyle w:val="REG-P0"/>
      </w:pPr>
    </w:p>
    <w:p w14:paraId="3E560C05" w14:textId="3584A6FD" w:rsidR="00AA6928" w:rsidRPr="00130908" w:rsidRDefault="00AA6928" w:rsidP="000D4440">
      <w:pPr>
        <w:pStyle w:val="REG-P0"/>
        <w:jc w:val="center"/>
      </w:pPr>
      <w:r w:rsidRPr="00130908">
        <w:t>TREATMENT, TRAINING AND CARE OF INMATES</w:t>
      </w:r>
    </w:p>
    <w:p w14:paraId="061800F9" w14:textId="77777777" w:rsidR="00AA6928" w:rsidRPr="00130908" w:rsidRDefault="00AA6928" w:rsidP="00AA6928">
      <w:pPr>
        <w:pStyle w:val="REG-P0"/>
      </w:pPr>
    </w:p>
    <w:p w14:paraId="61EA0C2C" w14:textId="77777777" w:rsidR="00AA6928" w:rsidRPr="00130908" w:rsidRDefault="00AA6928" w:rsidP="00435265">
      <w:pPr>
        <w:pStyle w:val="REG-P1"/>
      </w:pPr>
      <w:r w:rsidRPr="00383A9D">
        <w:rPr>
          <w:b/>
        </w:rPr>
        <w:t>52.</w:t>
      </w:r>
      <w:r w:rsidRPr="00130908">
        <w:tab/>
        <w:t>(1)</w:t>
      </w:r>
      <w:r w:rsidRPr="00130908">
        <w:tab/>
        <w:t>Subject to the provisions of section 19 of the Act, every inmate shall be entitled to receive medical, dental and ophthalmological treatment free of charge.</w:t>
      </w:r>
    </w:p>
    <w:p w14:paraId="6AE1EB45" w14:textId="77777777" w:rsidR="00AA6928" w:rsidRPr="00130908" w:rsidRDefault="00AA6928" w:rsidP="00435265">
      <w:pPr>
        <w:pStyle w:val="REG-P1"/>
      </w:pPr>
    </w:p>
    <w:p w14:paraId="780B967F" w14:textId="3E5010A0" w:rsidR="00AA6928" w:rsidRPr="00130908" w:rsidRDefault="00AA6928" w:rsidP="00435265">
      <w:pPr>
        <w:pStyle w:val="REG-P1"/>
      </w:pPr>
      <w:r w:rsidRPr="00130908">
        <w:t>(2)</w:t>
      </w:r>
      <w:r w:rsidRPr="00130908">
        <w:tab/>
        <w:t>No inmate shall, however, except with the approval of the Secretary, be supplied with more than one set of dentures or one pair of spectacles during his detention in a rehabilitation centre.</w:t>
      </w:r>
    </w:p>
    <w:p w14:paraId="6F997DA5" w14:textId="77777777" w:rsidR="00AA6928" w:rsidRPr="00130908" w:rsidRDefault="00AA6928" w:rsidP="00435265">
      <w:pPr>
        <w:pStyle w:val="REG-P1"/>
      </w:pPr>
    </w:p>
    <w:p w14:paraId="6E76185A" w14:textId="2D0D6147" w:rsidR="00AA6928" w:rsidRPr="00130908" w:rsidRDefault="00AA6928" w:rsidP="00435265">
      <w:pPr>
        <w:pStyle w:val="REG-P1"/>
      </w:pPr>
      <w:r w:rsidRPr="00383A9D">
        <w:rPr>
          <w:b/>
        </w:rPr>
        <w:t>53.</w:t>
      </w:r>
      <w:r w:rsidRPr="00130908">
        <w:tab/>
        <w:t>(1)</w:t>
      </w:r>
      <w:r w:rsidRPr="00130908">
        <w:tab/>
        <w:t>Every inmate shall from time to time be supplied with such clothing as the Superintendent may</w:t>
      </w:r>
      <w:r w:rsidR="00FD1297" w:rsidRPr="00130908">
        <w:t>,</w:t>
      </w:r>
      <w:r w:rsidRPr="00130908">
        <w:t xml:space="preserve"> with the approval of the Secretary, deem necessary.</w:t>
      </w:r>
    </w:p>
    <w:p w14:paraId="439126D0" w14:textId="77777777" w:rsidR="00AA6928" w:rsidRPr="00130908" w:rsidRDefault="00AA6928" w:rsidP="00435265">
      <w:pPr>
        <w:pStyle w:val="REG-P1"/>
      </w:pPr>
    </w:p>
    <w:p w14:paraId="328AC59E" w14:textId="77777777" w:rsidR="00AA6928" w:rsidRPr="00130908" w:rsidRDefault="00AA6928" w:rsidP="00435265">
      <w:pPr>
        <w:pStyle w:val="REG-P1"/>
      </w:pPr>
      <w:r w:rsidRPr="00130908">
        <w:t>(2)</w:t>
      </w:r>
      <w:r w:rsidRPr="00130908">
        <w:tab/>
        <w:t>Any clothing so supplied to any inmate, except any clothing specially supplied to him on his release on licence or on his discharge from the provisions of the Act, shall remain the property of the State.</w:t>
      </w:r>
    </w:p>
    <w:p w14:paraId="10CBFFE4" w14:textId="77777777" w:rsidR="00AA6928" w:rsidRPr="00130908" w:rsidRDefault="00AA6928" w:rsidP="00435265">
      <w:pPr>
        <w:pStyle w:val="REG-P1"/>
      </w:pPr>
    </w:p>
    <w:p w14:paraId="7D2477DC" w14:textId="2F1BE687" w:rsidR="00AA6928" w:rsidRPr="00130908" w:rsidRDefault="00AA6928" w:rsidP="00435265">
      <w:pPr>
        <w:pStyle w:val="REG-P1"/>
      </w:pPr>
      <w:r w:rsidRPr="00383A9D">
        <w:rPr>
          <w:b/>
        </w:rPr>
        <w:t>54.</w:t>
      </w:r>
      <w:r w:rsidRPr="00130908">
        <w:t xml:space="preserve"> </w:t>
      </w:r>
      <w:r w:rsidR="0075635C" w:rsidRPr="00130908">
        <w:tab/>
      </w:r>
      <w:r w:rsidRPr="00130908">
        <w:t>Every inmate shall be supplied with three meals per day in accordance with a ration scale determined by the Secretary from time to time: Provided that if the attending physician prescribes a special diet in respect of a specified inmate, such inmate shall, during the period specified by the attending physician, be supplied meals according to the diet so prescribed.</w:t>
      </w:r>
    </w:p>
    <w:p w14:paraId="7B172F4D" w14:textId="77777777" w:rsidR="00AA6928" w:rsidRPr="00130908" w:rsidRDefault="00AA6928" w:rsidP="00435265">
      <w:pPr>
        <w:pStyle w:val="REG-P1"/>
      </w:pPr>
    </w:p>
    <w:p w14:paraId="437E8AE5" w14:textId="3833741C" w:rsidR="00AA6928" w:rsidRPr="00130908" w:rsidRDefault="00AA6928" w:rsidP="00435265">
      <w:pPr>
        <w:pStyle w:val="REG-P1"/>
      </w:pPr>
      <w:r w:rsidRPr="00383A9D">
        <w:rPr>
          <w:b/>
        </w:rPr>
        <w:t>55.</w:t>
      </w:r>
      <w:r w:rsidRPr="00130908">
        <w:tab/>
        <w:t>Inmates shall at the place and times determined by the Superintendent be allowed to participate in such sport and recreation and to pursue such hobbies as the Superintendent may in consultation with the Director from time to time determine.</w:t>
      </w:r>
    </w:p>
    <w:p w14:paraId="68A338A6" w14:textId="77777777" w:rsidR="00AA6928" w:rsidRPr="00130908" w:rsidRDefault="00AA6928" w:rsidP="00435265">
      <w:pPr>
        <w:pStyle w:val="REG-P1"/>
      </w:pPr>
    </w:p>
    <w:p w14:paraId="58C120C1" w14:textId="2B5084A5" w:rsidR="00AA6928" w:rsidRPr="00130908" w:rsidRDefault="00AA6928" w:rsidP="00435265">
      <w:pPr>
        <w:pStyle w:val="REG-P1"/>
      </w:pPr>
      <w:r w:rsidRPr="00383A9D">
        <w:rPr>
          <w:b/>
        </w:rPr>
        <w:t>56.</w:t>
      </w:r>
      <w:r w:rsidRPr="00130908">
        <w:tab/>
        <w:t>If any inmate sustains, during his detention in a rehabilitation centre, any injury, except a minor or negligible injury</w:t>
      </w:r>
      <w:r w:rsidR="008F6EE7" w:rsidRPr="00130908">
        <w:t>,</w:t>
      </w:r>
      <w:r w:rsidRPr="00130908">
        <w:t xml:space="preserve"> the Superintendent shall make the necessary arrangements for the medical treatment of the inmate for such injury and he shall obtain statements from the inmate and, as far as is possible, from eyewitnesses on the circumstances in which the inmate was injured and he shall obtain from the medical practitioner treating the inmate for the injury a report on the nature and extent of the injury.</w:t>
      </w:r>
    </w:p>
    <w:p w14:paraId="04126DE6" w14:textId="77777777" w:rsidR="00AA6928" w:rsidRPr="00130908" w:rsidRDefault="00AA6928" w:rsidP="00AA6928">
      <w:pPr>
        <w:pStyle w:val="REG-P0"/>
      </w:pPr>
    </w:p>
    <w:p w14:paraId="520EC59A" w14:textId="55A32875" w:rsidR="00AA6928" w:rsidRPr="00130908" w:rsidRDefault="00AA6928" w:rsidP="00F41DF5">
      <w:pPr>
        <w:pStyle w:val="REG-P0"/>
        <w:jc w:val="center"/>
      </w:pPr>
      <w:r w:rsidRPr="00130908">
        <w:t xml:space="preserve">WORK PERFORMED BY </w:t>
      </w:r>
      <w:r w:rsidR="00F41DF5" w:rsidRPr="00130908">
        <w:t>I</w:t>
      </w:r>
      <w:r w:rsidRPr="00130908">
        <w:t>NMAT</w:t>
      </w:r>
      <w:r w:rsidR="00F41DF5" w:rsidRPr="00130908">
        <w:t>E</w:t>
      </w:r>
      <w:r w:rsidRPr="00130908">
        <w:t>S</w:t>
      </w:r>
    </w:p>
    <w:p w14:paraId="1BBF95DD" w14:textId="77777777" w:rsidR="00AA6928" w:rsidRPr="00130908" w:rsidRDefault="00AA6928" w:rsidP="00AA6928">
      <w:pPr>
        <w:pStyle w:val="REG-P0"/>
      </w:pPr>
    </w:p>
    <w:p w14:paraId="1FE50EDC" w14:textId="77777777" w:rsidR="00AA6928" w:rsidRPr="00130908" w:rsidRDefault="00AA6928" w:rsidP="00320DDB">
      <w:pPr>
        <w:pStyle w:val="REG-P1"/>
      </w:pPr>
      <w:r w:rsidRPr="00383A9D">
        <w:rPr>
          <w:b/>
        </w:rPr>
        <w:t>57.</w:t>
      </w:r>
      <w:r w:rsidRPr="00130908">
        <w:tab/>
        <w:t>An inmate shall not. without his consent, be obliged to work more than eight hours per day.</w:t>
      </w:r>
    </w:p>
    <w:p w14:paraId="3177E404" w14:textId="77777777" w:rsidR="00AA6928" w:rsidRPr="00130908" w:rsidRDefault="00AA6928" w:rsidP="00320DDB">
      <w:pPr>
        <w:pStyle w:val="REG-P1"/>
      </w:pPr>
    </w:p>
    <w:p w14:paraId="5F733BFA" w14:textId="5E817AF2" w:rsidR="00AA6928" w:rsidRPr="00130908" w:rsidRDefault="00AA6928" w:rsidP="00320DDB">
      <w:pPr>
        <w:pStyle w:val="REG-P1"/>
      </w:pPr>
      <w:r w:rsidRPr="00383A9D">
        <w:rPr>
          <w:b/>
        </w:rPr>
        <w:t>58.</w:t>
      </w:r>
      <w:r w:rsidRPr="00130908">
        <w:tab/>
        <w:t>If the attending physician certifies that a specified inmate is for reasons of health unable to perform any work whatsoever or any specified work, such inmate shall be exempt from performing such work during the period mentioned in the certificate.</w:t>
      </w:r>
    </w:p>
    <w:p w14:paraId="62D0CD72" w14:textId="77777777" w:rsidR="00AA6928" w:rsidRPr="00130908" w:rsidRDefault="00AA6928" w:rsidP="00320DDB">
      <w:pPr>
        <w:pStyle w:val="REG-P1"/>
      </w:pPr>
    </w:p>
    <w:p w14:paraId="7F667044" w14:textId="77777777" w:rsidR="00AA6928" w:rsidRPr="00130908" w:rsidRDefault="00AA6928" w:rsidP="00320DDB">
      <w:pPr>
        <w:pStyle w:val="REG-P1"/>
      </w:pPr>
      <w:r w:rsidRPr="00383A9D">
        <w:rPr>
          <w:b/>
        </w:rPr>
        <w:t>59.</w:t>
      </w:r>
      <w:r w:rsidRPr="00130908">
        <w:tab/>
        <w:t>No inmate shall be obliged to perform any work for or on behalf of any person other than the State.</w:t>
      </w:r>
    </w:p>
    <w:p w14:paraId="17EDE973" w14:textId="77777777" w:rsidR="00AA6928" w:rsidRPr="00130908" w:rsidRDefault="00AA6928" w:rsidP="00320DDB">
      <w:pPr>
        <w:pStyle w:val="REG-P1"/>
      </w:pPr>
    </w:p>
    <w:p w14:paraId="1D21A74A" w14:textId="69DBC3E3" w:rsidR="00AA6928" w:rsidRPr="00130908" w:rsidRDefault="00AA6928" w:rsidP="00320DDB">
      <w:pPr>
        <w:pStyle w:val="REG-P1"/>
      </w:pPr>
      <w:r w:rsidRPr="00383A9D">
        <w:rPr>
          <w:b/>
        </w:rPr>
        <w:t>60.</w:t>
      </w:r>
      <w:r w:rsidRPr="00130908">
        <w:tab/>
        <w:t>No inmate shall perform any work for the private purposes of any member of the staff of a rehabilitation centre.</w:t>
      </w:r>
    </w:p>
    <w:p w14:paraId="2F1B7270" w14:textId="77777777" w:rsidR="00AA6928" w:rsidRPr="00130908" w:rsidRDefault="00AA6928" w:rsidP="00AA6928">
      <w:pPr>
        <w:pStyle w:val="REG-P0"/>
      </w:pPr>
    </w:p>
    <w:p w14:paraId="4B020123" w14:textId="77777777" w:rsidR="00AA6928" w:rsidRPr="00130908" w:rsidRDefault="00AA6928" w:rsidP="00480386">
      <w:pPr>
        <w:pStyle w:val="REG-P0"/>
        <w:jc w:val="center"/>
      </w:pPr>
      <w:r w:rsidRPr="00130908">
        <w:t>DETENTION OF PERSONS IN TERMS OF SECTION 32 OF THE ACT</w:t>
      </w:r>
    </w:p>
    <w:p w14:paraId="26F27C60" w14:textId="77777777" w:rsidR="00AA6928" w:rsidRPr="00130908" w:rsidRDefault="00AA6928" w:rsidP="00AA6928">
      <w:pPr>
        <w:pStyle w:val="REG-P0"/>
      </w:pPr>
    </w:p>
    <w:p w14:paraId="3F9A2E7D" w14:textId="5B04BBB5" w:rsidR="00AA6928" w:rsidRPr="00130908" w:rsidRDefault="00AA6928" w:rsidP="00ED36AC">
      <w:pPr>
        <w:pStyle w:val="REG-P1"/>
      </w:pPr>
      <w:r w:rsidRPr="00383A9D">
        <w:rPr>
          <w:b/>
        </w:rPr>
        <w:t>61.</w:t>
      </w:r>
      <w:r w:rsidRPr="00130908">
        <w:tab/>
        <w:t>Any person detained in a rehabilitation centre in terms of the provisions of section 32 of the Act, shall be detained therein as if he were an inmate of the rehabilitation centre concerned and he shall be subject to these regulations and the rules as if he were such an inmate.</w:t>
      </w:r>
    </w:p>
    <w:p w14:paraId="18F6536B" w14:textId="77777777" w:rsidR="00AA6928" w:rsidRPr="00130908" w:rsidRDefault="00AA6928" w:rsidP="00AA6928">
      <w:pPr>
        <w:pStyle w:val="REG-P0"/>
      </w:pPr>
    </w:p>
    <w:p w14:paraId="3CEAF9D3" w14:textId="77777777" w:rsidR="00AA6928" w:rsidRPr="00130908" w:rsidRDefault="00AA6928" w:rsidP="006434C8">
      <w:pPr>
        <w:pStyle w:val="REG-P0"/>
        <w:jc w:val="center"/>
      </w:pPr>
      <w:r w:rsidRPr="00130908">
        <w:t>FINANCIAL ARRANGEMENTS</w:t>
      </w:r>
    </w:p>
    <w:p w14:paraId="1D7EF835" w14:textId="77777777" w:rsidR="00AA6928" w:rsidRPr="00130908" w:rsidRDefault="00AA6928" w:rsidP="00AA6928">
      <w:pPr>
        <w:pStyle w:val="REG-P0"/>
      </w:pPr>
    </w:p>
    <w:p w14:paraId="2B04D9F4" w14:textId="61762BAE" w:rsidR="00AA6928" w:rsidRPr="00130908" w:rsidRDefault="00AA6928" w:rsidP="007B6384">
      <w:pPr>
        <w:pStyle w:val="REG-P1"/>
      </w:pPr>
      <w:r w:rsidRPr="00383A9D">
        <w:rPr>
          <w:b/>
        </w:rPr>
        <w:t>62.</w:t>
      </w:r>
      <w:r w:rsidRPr="00130908">
        <w:tab/>
        <w:t xml:space="preserve">The rates of the allowances which may be paid to the </w:t>
      </w:r>
      <w:r w:rsidR="00774841" w:rsidRPr="00130908">
        <w:t>inmates</w:t>
      </w:r>
      <w:r w:rsidRPr="00130908">
        <w:t xml:space="preserve"> of a rehabilitation centre in terms of section 45 of the Act and the times when such payments shall be made, shall be as specified in Schedule 1.</w:t>
      </w:r>
    </w:p>
    <w:p w14:paraId="742A312A" w14:textId="77777777" w:rsidR="00AA6928" w:rsidRPr="00130908" w:rsidRDefault="00AA6928" w:rsidP="007B6384">
      <w:pPr>
        <w:pStyle w:val="REG-P1"/>
      </w:pPr>
    </w:p>
    <w:p w14:paraId="11AD1C0F" w14:textId="1FA04231" w:rsidR="00AA6928" w:rsidRPr="00130908" w:rsidRDefault="00AA6928" w:rsidP="007B6384">
      <w:pPr>
        <w:pStyle w:val="REG-P1"/>
      </w:pPr>
      <w:r w:rsidRPr="00383A9D">
        <w:rPr>
          <w:b/>
        </w:rPr>
        <w:t>63.</w:t>
      </w:r>
      <w:r w:rsidRPr="00130908">
        <w:tab/>
        <w:t xml:space="preserve">An allowance which according to Schedule 1 becomes payable to an inmate only on or after </w:t>
      </w:r>
      <w:r w:rsidR="002C2F27" w:rsidRPr="00130908">
        <w:t>his</w:t>
      </w:r>
      <w:r w:rsidRPr="00130908">
        <w:t xml:space="preserve"> discharge from the provisions of the Act or on or after his release on licence in terms of the Act -</w:t>
      </w:r>
    </w:p>
    <w:p w14:paraId="391A3268" w14:textId="77777777" w:rsidR="00AA6928" w:rsidRPr="00130908" w:rsidRDefault="00AA6928" w:rsidP="00AA6928">
      <w:pPr>
        <w:pStyle w:val="REG-P0"/>
      </w:pPr>
    </w:p>
    <w:p w14:paraId="4EB172F3" w14:textId="05208A79" w:rsidR="00AA6928" w:rsidRPr="00130908" w:rsidRDefault="00AA6928" w:rsidP="00167E3F">
      <w:pPr>
        <w:pStyle w:val="REG-Pa"/>
      </w:pPr>
      <w:r w:rsidRPr="00130908">
        <w:t>(a)</w:t>
      </w:r>
      <w:r w:rsidRPr="00130908">
        <w:tab/>
        <w:t>shall, in the case of an inmate who has for a</w:t>
      </w:r>
      <w:r w:rsidR="0097137B" w:rsidRPr="00130908">
        <w:t xml:space="preserve"> </w:t>
      </w:r>
      <w:r w:rsidRPr="00130908">
        <w:t>continuous period of more than three weeks in any month, been too ill to perform any work, be reduced by the amount of 50c for each month wherein he was ill;</w:t>
      </w:r>
    </w:p>
    <w:p w14:paraId="0893A521" w14:textId="77777777" w:rsidR="00AA6928" w:rsidRPr="00130908" w:rsidRDefault="00AA6928" w:rsidP="00167E3F">
      <w:pPr>
        <w:pStyle w:val="REG-Pa"/>
      </w:pPr>
    </w:p>
    <w:p w14:paraId="23329617" w14:textId="77777777" w:rsidR="00AA6928" w:rsidRPr="00130908" w:rsidRDefault="00AA6928" w:rsidP="00167E3F">
      <w:pPr>
        <w:pStyle w:val="REG-Pa"/>
      </w:pPr>
      <w:r w:rsidRPr="00130908">
        <w:t>(b)</w:t>
      </w:r>
      <w:r w:rsidRPr="00130908">
        <w:tab/>
        <w:t>may, in the discretion of the Management of the rehabilitation centre concerned, be paid to any person designated by the Management for administration on behalf of such inmate.</w:t>
      </w:r>
    </w:p>
    <w:p w14:paraId="66B4C58C" w14:textId="77777777" w:rsidR="00AA6928" w:rsidRPr="00130908" w:rsidRDefault="00AA6928" w:rsidP="00AA6928">
      <w:pPr>
        <w:pStyle w:val="REG-P0"/>
      </w:pPr>
    </w:p>
    <w:p w14:paraId="400B79DB" w14:textId="50BD3086" w:rsidR="00AA6928" w:rsidRPr="00130908" w:rsidRDefault="00AA6928" w:rsidP="009C251C">
      <w:pPr>
        <w:pStyle w:val="REG-P1"/>
      </w:pPr>
      <w:r w:rsidRPr="00383A9D">
        <w:rPr>
          <w:b/>
        </w:rPr>
        <w:t>64.</w:t>
      </w:r>
      <w:r w:rsidRPr="00130908">
        <w:tab/>
        <w:t>(1)</w:t>
      </w:r>
      <w:r w:rsidRPr="00130908">
        <w:tab/>
        <w:t>Whenever any inmate who has been committed to a re</w:t>
      </w:r>
      <w:r w:rsidR="00A84975" w:rsidRPr="00130908">
        <w:t>h</w:t>
      </w:r>
      <w:r w:rsidRPr="00130908">
        <w:t xml:space="preserve">abilitation centre in terms of section 30(6) of the Act is discharged from the provisions of the Act or is released on </w:t>
      </w:r>
      <w:r w:rsidRPr="00130908">
        <w:lastRenderedPageBreak/>
        <w:t>licence in terms of the said provisions or when his licence is revoked in terms of the said provisions, the cost of his transport from the rehabilitation centre to the place in the Republic, including the Territory of South-West Africa, approved by the Secretary or from the place where he happens to be at the time of such revocation, to the rehabilitation centre, as the case may be, shall be paid from public funds.</w:t>
      </w:r>
    </w:p>
    <w:p w14:paraId="134E92EA" w14:textId="77777777" w:rsidR="00AA6928" w:rsidRPr="00130908" w:rsidRDefault="00AA6928" w:rsidP="009C251C">
      <w:pPr>
        <w:pStyle w:val="REG-P1"/>
      </w:pPr>
    </w:p>
    <w:p w14:paraId="4866D201" w14:textId="397A82D3" w:rsidR="00AA6928" w:rsidRPr="00130908" w:rsidRDefault="00AA6928" w:rsidP="009C251C">
      <w:pPr>
        <w:pStyle w:val="REG-P1"/>
      </w:pPr>
      <w:r w:rsidRPr="00130908">
        <w:t>(2)</w:t>
      </w:r>
      <w:r w:rsidRPr="00130908">
        <w:tab/>
        <w:t>Whenever the transport expenses of any inmate are, in terms of subregulation (1), paid out of public funds, the means of his transport and the rate at which such transport shall be</w:t>
      </w:r>
      <w:r w:rsidR="00F3535A" w:rsidRPr="00130908">
        <w:t xml:space="preserve"> </w:t>
      </w:r>
      <w:r w:rsidRPr="00130908">
        <w:t>effected, shall be specified by the Secretary.</w:t>
      </w:r>
    </w:p>
    <w:p w14:paraId="2B9356A4" w14:textId="77777777" w:rsidR="00AA6928" w:rsidRPr="00130908" w:rsidRDefault="00AA6928" w:rsidP="009C251C">
      <w:pPr>
        <w:pStyle w:val="REG-P1"/>
      </w:pPr>
    </w:p>
    <w:p w14:paraId="4E6FA918" w14:textId="69E4E968" w:rsidR="00AA6928" w:rsidRPr="00130908" w:rsidRDefault="00AA6928" w:rsidP="009C251C">
      <w:pPr>
        <w:pStyle w:val="REG-P1"/>
      </w:pPr>
      <w:r w:rsidRPr="00383A9D">
        <w:rPr>
          <w:b/>
        </w:rPr>
        <w:t>65.</w:t>
      </w:r>
      <w:r w:rsidRPr="00130908">
        <w:tab/>
        <w:t>(1)</w:t>
      </w:r>
      <w:r w:rsidRPr="00130908">
        <w:tab/>
        <w:t>Subject to the provisions of subregulation (2), any person admitted to a rehabilitation centre in terms of section 44 of the Act (hereinafter in this regulation referred to as voluntary inmate), shall pay his transport expenses to the rehabilitation centre or from the rehabilitation centre to his home and he shall pay the cost of his maintenance and of the other services rendered to him in the rehabilitation centre (hereinafter in this regulation jointly referred to as maintenance)</w:t>
      </w:r>
      <w:r w:rsidR="00D36EE6" w:rsidRPr="00130908">
        <w:t>,</w:t>
      </w:r>
      <w:r w:rsidRPr="00130908">
        <w:t xml:space="preserve"> calculated at the rate of 50c per day for every day he remains in the rehabilitation centre.</w:t>
      </w:r>
    </w:p>
    <w:p w14:paraId="2CB6DD8E" w14:textId="77777777" w:rsidR="00AA6928" w:rsidRPr="00130908" w:rsidRDefault="00AA6928" w:rsidP="009C251C">
      <w:pPr>
        <w:pStyle w:val="REG-P1"/>
      </w:pPr>
    </w:p>
    <w:p w14:paraId="74DD39B0" w14:textId="29F600D0" w:rsidR="00AA6928" w:rsidRPr="00130908" w:rsidRDefault="00AA6928" w:rsidP="009C251C">
      <w:pPr>
        <w:pStyle w:val="REG-P1"/>
      </w:pPr>
      <w:r w:rsidRPr="00130908">
        <w:t>(2)</w:t>
      </w:r>
      <w:r w:rsidRPr="00130908">
        <w:tab/>
        <w:t>If the Secretary is satisfied that a voluntary</w:t>
      </w:r>
      <w:r w:rsidR="00856CBC" w:rsidRPr="00130908">
        <w:t xml:space="preserve"> </w:t>
      </w:r>
      <w:r w:rsidRPr="00130908">
        <w:t>i</w:t>
      </w:r>
      <w:r w:rsidR="00C41EFD" w:rsidRPr="00130908">
        <w:t>nm</w:t>
      </w:r>
      <w:r w:rsidRPr="00130908">
        <w:t>ate or his parent or guardian who is legally liable for his maintenance, is unable to pay the transport expenses and maintenance referred to in subregulation (1), he may consent that such transport expenses or maintenance be paid fully or to the extent determined by him in any specified case from public funds.</w:t>
      </w:r>
    </w:p>
    <w:p w14:paraId="65FB00D6" w14:textId="77777777" w:rsidR="00AA6928" w:rsidRPr="00130908" w:rsidRDefault="00AA6928" w:rsidP="00AA6928">
      <w:pPr>
        <w:pStyle w:val="REG-P0"/>
      </w:pPr>
    </w:p>
    <w:p w14:paraId="695BF1DF" w14:textId="77777777" w:rsidR="00AA6928" w:rsidRPr="00130908" w:rsidRDefault="00AA6928" w:rsidP="00F53F4F">
      <w:pPr>
        <w:pStyle w:val="REG-P0"/>
        <w:jc w:val="center"/>
      </w:pPr>
      <w:r w:rsidRPr="00130908">
        <w:t>FINANCIAL GRANTS</w:t>
      </w:r>
    </w:p>
    <w:p w14:paraId="075AF9F1" w14:textId="77777777" w:rsidR="00AA6928" w:rsidRPr="00130908" w:rsidRDefault="00AA6928" w:rsidP="00AA6928">
      <w:pPr>
        <w:pStyle w:val="REG-P0"/>
      </w:pPr>
    </w:p>
    <w:p w14:paraId="483344AD" w14:textId="77777777" w:rsidR="00AA6928" w:rsidRPr="00130908" w:rsidRDefault="00AA6928" w:rsidP="006125A4">
      <w:pPr>
        <w:pStyle w:val="REG-P1"/>
      </w:pPr>
      <w:r w:rsidRPr="00383A9D">
        <w:rPr>
          <w:b/>
        </w:rPr>
        <w:t>66.</w:t>
      </w:r>
      <w:r w:rsidRPr="00130908">
        <w:tab/>
        <w:t>Any grant made in terms of section 28(1) of the Act, shall be subject to the condition that the Management of the association of persons or institution in respect of which the grant is made, shall -</w:t>
      </w:r>
    </w:p>
    <w:p w14:paraId="71DE8E8A" w14:textId="77777777" w:rsidR="00AA6928" w:rsidRPr="00130908" w:rsidRDefault="00AA6928" w:rsidP="00AA6928">
      <w:pPr>
        <w:pStyle w:val="REG-P0"/>
      </w:pPr>
    </w:p>
    <w:p w14:paraId="020F4158" w14:textId="77777777" w:rsidR="00AA6928" w:rsidRPr="00130908" w:rsidRDefault="00AA6928" w:rsidP="00367C1F">
      <w:pPr>
        <w:pStyle w:val="REG-Pa"/>
      </w:pPr>
      <w:r w:rsidRPr="00130908">
        <w:t>(a)</w:t>
      </w:r>
      <w:r w:rsidRPr="00130908">
        <w:tab/>
        <w:t>keep proper and complete books of account of all its financial transactions;</w:t>
      </w:r>
    </w:p>
    <w:p w14:paraId="1E4A6E2A" w14:textId="77777777" w:rsidR="00AA6928" w:rsidRPr="00130908" w:rsidRDefault="00AA6928" w:rsidP="00367C1F">
      <w:pPr>
        <w:pStyle w:val="REG-Pa"/>
      </w:pPr>
    </w:p>
    <w:p w14:paraId="36A6D4A6" w14:textId="47EBEE82" w:rsidR="00AA6928" w:rsidRPr="00130908" w:rsidRDefault="00AA6928" w:rsidP="00894278">
      <w:pPr>
        <w:pStyle w:val="REG-Pa"/>
      </w:pPr>
      <w:r w:rsidRPr="00130908">
        <w:t>(b)</w:t>
      </w:r>
      <w:r w:rsidRPr="00130908">
        <w:tab/>
        <w:t>furnish the Secretary immediately after the</w:t>
      </w:r>
      <w:r w:rsidR="00894278" w:rsidRPr="00130908">
        <w:t xml:space="preserve"> </w:t>
      </w:r>
      <w:r w:rsidRPr="00130908">
        <w:t>conclusion of every financial year with statements of account, including a balance sheet and a statement of receipts and expenditure for the financial year concerned, duly audited by an auditor registered under the Public Accountants’ and Auditors’ Act, 1951 (Act 51 of 1951);</w:t>
      </w:r>
    </w:p>
    <w:p w14:paraId="3938C02B" w14:textId="77777777" w:rsidR="00AA6928" w:rsidRPr="00130908" w:rsidRDefault="00AA6928" w:rsidP="004A36FC">
      <w:pPr>
        <w:pStyle w:val="REG-Pa"/>
      </w:pPr>
    </w:p>
    <w:p w14:paraId="5130FF9F" w14:textId="343A4775" w:rsidR="00AA6928" w:rsidRPr="00130908" w:rsidRDefault="00AA6928" w:rsidP="004A36FC">
      <w:pPr>
        <w:pStyle w:val="REG-Pa"/>
      </w:pPr>
      <w:r w:rsidRPr="00130908">
        <w:t>(c)</w:t>
      </w:r>
      <w:r w:rsidRPr="00130908">
        <w:tab/>
        <w:t>furnish the Director at the conclusion of every financial year with a report on the activities of such association of persons or institution, as the case may be, and with the other particulars specified by the Director from time to time.</w:t>
      </w:r>
    </w:p>
    <w:p w14:paraId="5FCB53F9" w14:textId="77777777" w:rsidR="00AA6928" w:rsidRPr="00130908" w:rsidRDefault="00AA6928" w:rsidP="00AA6928">
      <w:pPr>
        <w:pStyle w:val="REG-P0"/>
      </w:pPr>
    </w:p>
    <w:p w14:paraId="16614FCD" w14:textId="06419821" w:rsidR="00AA6928" w:rsidRPr="00130908" w:rsidRDefault="00AA6928" w:rsidP="00683DEB">
      <w:pPr>
        <w:pStyle w:val="REG-P0"/>
        <w:jc w:val="center"/>
      </w:pPr>
      <w:r w:rsidRPr="00130908">
        <w:t xml:space="preserve">PRACTISING OF RELIGION BY </w:t>
      </w:r>
      <w:r w:rsidR="00683DEB" w:rsidRPr="00130908">
        <w:t>I</w:t>
      </w:r>
      <w:r w:rsidRPr="00130908">
        <w:t xml:space="preserve">NMATES AND ACCESS OF </w:t>
      </w:r>
      <w:r w:rsidR="00683DEB" w:rsidRPr="00130908">
        <w:br/>
      </w:r>
      <w:r w:rsidRPr="00130908">
        <w:t>MINISTERS OF RELIGION TO INMATES</w:t>
      </w:r>
    </w:p>
    <w:p w14:paraId="2E3F24DF" w14:textId="77777777" w:rsidR="00AA6928" w:rsidRPr="00130908" w:rsidRDefault="00AA6928" w:rsidP="00AA6928">
      <w:pPr>
        <w:pStyle w:val="REG-P0"/>
      </w:pPr>
    </w:p>
    <w:p w14:paraId="477637BB" w14:textId="36864E57" w:rsidR="00AA6928" w:rsidRPr="00130908" w:rsidRDefault="00AA6928" w:rsidP="00255E13">
      <w:pPr>
        <w:pStyle w:val="REG-P1"/>
      </w:pPr>
      <w:r w:rsidRPr="000D4BCD">
        <w:rPr>
          <w:b/>
        </w:rPr>
        <w:t>67.</w:t>
      </w:r>
      <w:r w:rsidRPr="00130908">
        <w:tab/>
        <w:t>The Director may, after consultation with the Management of a rehabilitation centre, make arrangements for a specified minister of religion or any minister of religion of any denomination specified by the Director to hold divine services for the inmates of the rehabilitation centre or to give religious instruction to such inmates.</w:t>
      </w:r>
    </w:p>
    <w:p w14:paraId="1D44EE08" w14:textId="77777777" w:rsidR="00AA6928" w:rsidRPr="00130908" w:rsidRDefault="00AA6928" w:rsidP="00255E13">
      <w:pPr>
        <w:pStyle w:val="REG-P1"/>
      </w:pPr>
    </w:p>
    <w:p w14:paraId="786C6E5D" w14:textId="77777777" w:rsidR="00AA6928" w:rsidRPr="00130908" w:rsidRDefault="00AA6928" w:rsidP="00255E13">
      <w:pPr>
        <w:pStyle w:val="REG-P1"/>
      </w:pPr>
      <w:r w:rsidRPr="000D4BCD">
        <w:rPr>
          <w:b/>
        </w:rPr>
        <w:t>68.</w:t>
      </w:r>
      <w:r w:rsidRPr="000D4BCD">
        <w:rPr>
          <w:b/>
        </w:rPr>
        <w:tab/>
      </w:r>
      <w:r w:rsidRPr="00130908">
        <w:t>Such divine services or religious instruction shall be held or given, as the case may be, at such places and times as the Superintendent, may determine.</w:t>
      </w:r>
    </w:p>
    <w:p w14:paraId="72D2CE3C" w14:textId="77777777" w:rsidR="00AA6928" w:rsidRPr="00130908" w:rsidRDefault="00AA6928" w:rsidP="00255E13">
      <w:pPr>
        <w:pStyle w:val="REG-P1"/>
      </w:pPr>
    </w:p>
    <w:p w14:paraId="1C3EB5BB" w14:textId="4F2675B8" w:rsidR="00AA6928" w:rsidRPr="00130908" w:rsidRDefault="00AA6928" w:rsidP="00255E13">
      <w:pPr>
        <w:pStyle w:val="REG-P1"/>
      </w:pPr>
      <w:r w:rsidRPr="000D4BCD">
        <w:rPr>
          <w:b/>
        </w:rPr>
        <w:lastRenderedPageBreak/>
        <w:t>69.</w:t>
      </w:r>
      <w:r w:rsidRPr="00130908">
        <w:tab/>
        <w:t>(1)</w:t>
      </w:r>
      <w:r w:rsidRPr="00130908">
        <w:tab/>
        <w:t>The Superintendent may, at the request of any inmate, c</w:t>
      </w:r>
      <w:r w:rsidR="00246393" w:rsidRPr="00130908">
        <w:t>o</w:t>
      </w:r>
      <w:r w:rsidRPr="00130908">
        <w:t>nsent to that inmate’s being attended to at the time specified by the Superintendent, by any minister of religion specified by such inmate.</w:t>
      </w:r>
    </w:p>
    <w:p w14:paraId="2CCE89FF" w14:textId="77777777" w:rsidR="00AA6928" w:rsidRPr="00130908" w:rsidRDefault="00AA6928" w:rsidP="00255E13">
      <w:pPr>
        <w:pStyle w:val="REG-P1"/>
      </w:pPr>
    </w:p>
    <w:p w14:paraId="0A90C4EC" w14:textId="44FB3DD2" w:rsidR="00AA6928" w:rsidRPr="00130908" w:rsidRDefault="00AA6928" w:rsidP="00255E13">
      <w:pPr>
        <w:pStyle w:val="REG-P1"/>
      </w:pPr>
      <w:r w:rsidRPr="00130908">
        <w:t>(2)</w:t>
      </w:r>
      <w:r w:rsidRPr="00130908">
        <w:tab/>
      </w:r>
      <w:r w:rsidR="00A32028" w:rsidRPr="00130908">
        <w:t>If</w:t>
      </w:r>
      <w:r w:rsidRPr="00130908">
        <w:t xml:space="preserve"> the Superintendent refuses such request, he shall furnish his reasons for the refusal to the inmate con</w:t>
      </w:r>
      <w:r w:rsidR="00C44128" w:rsidRPr="00130908">
        <w:t>ce</w:t>
      </w:r>
      <w:r w:rsidRPr="00130908">
        <w:t xml:space="preserve">rned in writing </w:t>
      </w:r>
      <w:r w:rsidR="000A0DD5" w:rsidRPr="00130908">
        <w:t>and</w:t>
      </w:r>
      <w:r w:rsidRPr="00130908">
        <w:t xml:space="preserve"> Director and cause a copy thereof to be filed in the file referred to in regulation 32(b).</w:t>
      </w:r>
    </w:p>
    <w:p w14:paraId="6EDF3792" w14:textId="77777777" w:rsidR="00AA6928" w:rsidRPr="00130908" w:rsidRDefault="00AA6928" w:rsidP="00255E13">
      <w:pPr>
        <w:pStyle w:val="REG-P1"/>
      </w:pPr>
    </w:p>
    <w:p w14:paraId="0463D1D5" w14:textId="77777777" w:rsidR="00AA6928" w:rsidRPr="00130908" w:rsidRDefault="00AA6928" w:rsidP="00255E13">
      <w:pPr>
        <w:pStyle w:val="REG-P1"/>
      </w:pPr>
      <w:r w:rsidRPr="000D4BCD">
        <w:rPr>
          <w:b/>
        </w:rPr>
        <w:t>70.</w:t>
      </w:r>
      <w:r w:rsidRPr="00130908">
        <w:tab/>
        <w:t>No minister of religion attending a rehabilitation centre shall -</w:t>
      </w:r>
    </w:p>
    <w:p w14:paraId="04757A2D" w14:textId="77777777" w:rsidR="00AA6928" w:rsidRPr="00130908" w:rsidRDefault="00AA6928" w:rsidP="00AA6928">
      <w:pPr>
        <w:pStyle w:val="REG-P0"/>
      </w:pPr>
    </w:p>
    <w:p w14:paraId="29DCC0C1" w14:textId="77777777" w:rsidR="00AA6928" w:rsidRPr="00130908" w:rsidRDefault="00AA6928" w:rsidP="00085B57">
      <w:pPr>
        <w:pStyle w:val="REG-Pa"/>
      </w:pPr>
      <w:r w:rsidRPr="00130908">
        <w:t>(a)</w:t>
      </w:r>
      <w:r w:rsidRPr="00130908">
        <w:tab/>
        <w:t>be entitled to canvass any inmate belonging to a specified denomination for membership of any other denomination;</w:t>
      </w:r>
    </w:p>
    <w:p w14:paraId="14DB6CA1" w14:textId="77777777" w:rsidR="00AA6928" w:rsidRPr="00130908" w:rsidRDefault="00AA6928" w:rsidP="00085B57">
      <w:pPr>
        <w:pStyle w:val="REG-Pa"/>
      </w:pPr>
    </w:p>
    <w:p w14:paraId="40E31F06" w14:textId="77777777" w:rsidR="00AA6928" w:rsidRPr="00130908" w:rsidRDefault="00AA6928" w:rsidP="00085B57">
      <w:pPr>
        <w:pStyle w:val="REG-Pa"/>
      </w:pPr>
      <w:r w:rsidRPr="00130908">
        <w:t>(b)</w:t>
      </w:r>
      <w:r w:rsidRPr="00130908">
        <w:tab/>
        <w:t>without the permission of the Superintendent, convey to any person who is not an inmate of the rehabilitation centre any information given by any inmate of the rehabilitation centre, or convey to any inmate any information given by any person who is not an inmate of the rehabilitation centre.</w:t>
      </w:r>
    </w:p>
    <w:p w14:paraId="642A0E68" w14:textId="77777777" w:rsidR="00AA6928" w:rsidRPr="00130908" w:rsidRDefault="00AA6928" w:rsidP="00AA6928">
      <w:pPr>
        <w:pStyle w:val="REG-P0"/>
      </w:pPr>
    </w:p>
    <w:p w14:paraId="3C7794D5" w14:textId="1C295D5C" w:rsidR="00AA6928" w:rsidRPr="00130908" w:rsidRDefault="00AA6928" w:rsidP="006B5863">
      <w:pPr>
        <w:pStyle w:val="REG-P0"/>
        <w:jc w:val="center"/>
      </w:pPr>
      <w:r w:rsidRPr="00130908">
        <w:t>LEAVE OF ABSENCE</w:t>
      </w:r>
    </w:p>
    <w:p w14:paraId="52957C2E" w14:textId="77777777" w:rsidR="00AA6928" w:rsidRPr="00130908" w:rsidRDefault="00AA6928" w:rsidP="00AA6928">
      <w:pPr>
        <w:pStyle w:val="REG-P0"/>
      </w:pPr>
    </w:p>
    <w:p w14:paraId="4BC9D185" w14:textId="03B95772" w:rsidR="00AA6928" w:rsidRPr="00130908" w:rsidRDefault="00AA6928" w:rsidP="006B5863">
      <w:pPr>
        <w:pStyle w:val="REG-P1"/>
      </w:pPr>
      <w:r w:rsidRPr="000D4BCD">
        <w:rPr>
          <w:b/>
        </w:rPr>
        <w:t>71.</w:t>
      </w:r>
      <w:r w:rsidRPr="00130908">
        <w:tab/>
        <w:t>Subject to the provisions of the Act and of regulations 72, 73 and 74, the Management of a rehabilitation centre may grant an inmate leave of absence for a period not exceeding 30 days per annum: Provided that any period of absence of leave so granted may be extended for such period not exceeding 30 days as the Management may deem fit if the Manage</w:t>
      </w:r>
      <w:r w:rsidR="00FC4479" w:rsidRPr="00130908">
        <w:t>ment</w:t>
      </w:r>
      <w:r w:rsidRPr="00130908">
        <w:t xml:space="preserve"> is satisfied that the extension of such leave of absence would be in the interests of the inmate concerned.</w:t>
      </w:r>
    </w:p>
    <w:p w14:paraId="1877A8DF" w14:textId="77777777" w:rsidR="00AA6928" w:rsidRPr="00130908" w:rsidRDefault="00AA6928" w:rsidP="006B5863">
      <w:pPr>
        <w:pStyle w:val="REG-P1"/>
      </w:pPr>
    </w:p>
    <w:p w14:paraId="4196266A" w14:textId="14B21063" w:rsidR="00AA6928" w:rsidRPr="00130908" w:rsidRDefault="00AA6928" w:rsidP="006B5863">
      <w:pPr>
        <w:pStyle w:val="REG-P1"/>
      </w:pPr>
      <w:r w:rsidRPr="000D4BCD">
        <w:rPr>
          <w:b/>
        </w:rPr>
        <w:t>72.</w:t>
      </w:r>
      <w:r w:rsidRPr="00130908">
        <w:tab/>
        <w:t>No leave of absence shall be granted to any inmate in terms of regulation 71, unless the Management is satisfied that such leave of absence will not prejudice or seriously delay the treatment or rehabilitation of the inmate concerned and that suitable arrangements have been made for his accommodation and care during such leave of absence.</w:t>
      </w:r>
    </w:p>
    <w:p w14:paraId="384C7B36" w14:textId="77777777" w:rsidR="00AA6928" w:rsidRPr="00130908" w:rsidRDefault="00AA6928" w:rsidP="006B5863">
      <w:pPr>
        <w:pStyle w:val="REG-P1"/>
      </w:pPr>
    </w:p>
    <w:p w14:paraId="691FA420" w14:textId="77777777" w:rsidR="00AA6928" w:rsidRPr="00130908" w:rsidRDefault="00AA6928" w:rsidP="006B5863">
      <w:pPr>
        <w:pStyle w:val="REG-P1"/>
      </w:pPr>
      <w:r w:rsidRPr="000D4BCD">
        <w:rPr>
          <w:b/>
        </w:rPr>
        <w:t>73.</w:t>
      </w:r>
      <w:r w:rsidRPr="00130908">
        <w:tab/>
        <w:t>Any leave of absence granted to an inmate under regulation 71, may be granted on condition that the inmate concerned shall during such leave of absence -</w:t>
      </w:r>
    </w:p>
    <w:p w14:paraId="7DE853D6" w14:textId="77777777" w:rsidR="00AA6928" w:rsidRPr="00130908" w:rsidRDefault="00AA6928" w:rsidP="00AA6928">
      <w:pPr>
        <w:pStyle w:val="REG-P0"/>
      </w:pPr>
    </w:p>
    <w:p w14:paraId="54E52E61" w14:textId="77777777" w:rsidR="00AA6928" w:rsidRPr="00130908" w:rsidRDefault="00AA6928" w:rsidP="00870159">
      <w:pPr>
        <w:pStyle w:val="REG-Pa"/>
      </w:pPr>
      <w:r w:rsidRPr="00130908">
        <w:t>(a)</w:t>
      </w:r>
      <w:r w:rsidRPr="00130908">
        <w:tab/>
        <w:t>report at such places and at such times as the Management may specify:</w:t>
      </w:r>
    </w:p>
    <w:p w14:paraId="77311FF8" w14:textId="77777777" w:rsidR="00AA6928" w:rsidRPr="00130908" w:rsidRDefault="00AA6928" w:rsidP="00870159">
      <w:pPr>
        <w:pStyle w:val="REG-Pa"/>
      </w:pPr>
    </w:p>
    <w:p w14:paraId="32A45A0A" w14:textId="77777777" w:rsidR="00AA6928" w:rsidRPr="00130908" w:rsidRDefault="00AA6928" w:rsidP="00870159">
      <w:pPr>
        <w:pStyle w:val="REG-Pa"/>
      </w:pPr>
      <w:r w:rsidRPr="00130908">
        <w:t>(b)</w:t>
      </w:r>
      <w:r w:rsidRPr="00130908">
        <w:tab/>
        <w:t>undergo, at such places and at such times as the Management may specify, such medical or psychiatric or psychological treatment as the Management may determine;</w:t>
      </w:r>
    </w:p>
    <w:p w14:paraId="661F0FAA" w14:textId="77777777" w:rsidR="00AA6928" w:rsidRPr="00130908" w:rsidRDefault="00AA6928" w:rsidP="00870159">
      <w:pPr>
        <w:pStyle w:val="REG-Pa"/>
      </w:pPr>
    </w:p>
    <w:p w14:paraId="50A8EB63" w14:textId="77777777" w:rsidR="00AA6928" w:rsidRPr="00130908" w:rsidRDefault="00AA6928" w:rsidP="00870159">
      <w:pPr>
        <w:pStyle w:val="REG-Pa"/>
      </w:pPr>
      <w:r w:rsidRPr="00130908">
        <w:t>(c)</w:t>
      </w:r>
      <w:r w:rsidRPr="00130908">
        <w:tab/>
        <w:t>regularly inform the Superintendent of the rehabilitation centre concerned of the address where he happens to be;</w:t>
      </w:r>
    </w:p>
    <w:p w14:paraId="7B5B0DC0" w14:textId="77777777" w:rsidR="00AA6928" w:rsidRPr="00130908" w:rsidRDefault="00AA6928" w:rsidP="00870159">
      <w:pPr>
        <w:pStyle w:val="REG-Pa"/>
      </w:pPr>
    </w:p>
    <w:p w14:paraId="6F2B8851" w14:textId="77777777" w:rsidR="00AA6928" w:rsidRPr="00130908" w:rsidRDefault="00AA6928" w:rsidP="00870159">
      <w:pPr>
        <w:pStyle w:val="REG-Pa"/>
      </w:pPr>
      <w:r w:rsidRPr="00130908">
        <w:t>(d)</w:t>
      </w:r>
      <w:r w:rsidRPr="00130908">
        <w:tab/>
        <w:t>submit himself to the supervision of a social welfare officer designated by the Superintendent.</w:t>
      </w:r>
    </w:p>
    <w:p w14:paraId="74197825" w14:textId="77777777" w:rsidR="00AA6928" w:rsidRPr="00130908" w:rsidRDefault="00AA6928" w:rsidP="00AA6928">
      <w:pPr>
        <w:pStyle w:val="REG-P0"/>
      </w:pPr>
    </w:p>
    <w:p w14:paraId="102312DD" w14:textId="77777777" w:rsidR="00AA6928" w:rsidRPr="00130908" w:rsidRDefault="00AA6928" w:rsidP="0047730C">
      <w:pPr>
        <w:pStyle w:val="REG-P1"/>
      </w:pPr>
      <w:r w:rsidRPr="000D4BCD">
        <w:rPr>
          <w:b/>
        </w:rPr>
        <w:t>74.</w:t>
      </w:r>
      <w:r w:rsidRPr="000D4BCD">
        <w:rPr>
          <w:b/>
        </w:rPr>
        <w:tab/>
      </w:r>
      <w:r w:rsidRPr="00130908">
        <w:t>Any leave of absence granted to an inmate may, for good reasons, be revoked at any time by the Management.</w:t>
      </w:r>
    </w:p>
    <w:p w14:paraId="2C975FA9" w14:textId="77777777" w:rsidR="00AA6928" w:rsidRPr="00130908" w:rsidRDefault="00AA6928" w:rsidP="00AA6928">
      <w:pPr>
        <w:pStyle w:val="REG-P0"/>
      </w:pPr>
    </w:p>
    <w:p w14:paraId="463D92C9" w14:textId="77777777" w:rsidR="00AA6928" w:rsidRPr="00130908" w:rsidRDefault="00AA6928" w:rsidP="006E6C06">
      <w:pPr>
        <w:pStyle w:val="REG-P0"/>
        <w:jc w:val="center"/>
      </w:pPr>
      <w:r w:rsidRPr="00130908">
        <w:t>RELEASE ON LICENCE</w:t>
      </w:r>
    </w:p>
    <w:p w14:paraId="4335124B" w14:textId="77777777" w:rsidR="00AA6928" w:rsidRPr="00130908" w:rsidRDefault="00AA6928" w:rsidP="00AA6928">
      <w:pPr>
        <w:pStyle w:val="REG-P0"/>
      </w:pPr>
    </w:p>
    <w:p w14:paraId="660BA8F3" w14:textId="47D9EFC3" w:rsidR="00AA6928" w:rsidRPr="00130908" w:rsidRDefault="00AA6928" w:rsidP="000F7D9A">
      <w:pPr>
        <w:pStyle w:val="REG-P1"/>
      </w:pPr>
      <w:r w:rsidRPr="000D4BCD">
        <w:rPr>
          <w:b/>
        </w:rPr>
        <w:lastRenderedPageBreak/>
        <w:t>75.</w:t>
      </w:r>
      <w:r w:rsidRPr="00130908">
        <w:tab/>
        <w:t>The Management of a rehabilitation centre may, prior to releasing any inmate of such rehabilitation centre on licence under section 41 of the Act, obtain and consider a social work report from a social welfare officer on the family of the inmate or on the person with whom the inmate will reside during the period he is so released and may in considering the question whether any specified inmate should be so released consider any relevant information which the Management may have at its disposal or may obtain in any manner whatsoever in respect of such inmate.</w:t>
      </w:r>
    </w:p>
    <w:p w14:paraId="685D6D15" w14:textId="77777777" w:rsidR="00AA6928" w:rsidRPr="00130908" w:rsidRDefault="00AA6928" w:rsidP="000F7D9A">
      <w:pPr>
        <w:pStyle w:val="REG-P1"/>
      </w:pPr>
    </w:p>
    <w:p w14:paraId="632EB3AA" w14:textId="772AC7F3" w:rsidR="00AA6928" w:rsidRPr="00130908" w:rsidRDefault="00AA6928" w:rsidP="000F7D9A">
      <w:pPr>
        <w:pStyle w:val="REG-P1"/>
      </w:pPr>
      <w:r w:rsidRPr="000D4BCD">
        <w:rPr>
          <w:b/>
        </w:rPr>
        <w:t>76.</w:t>
      </w:r>
      <w:r w:rsidRPr="00130908">
        <w:tab/>
        <w:t>(1)</w:t>
      </w:r>
      <w:r w:rsidRPr="00130908">
        <w:tab/>
        <w:t>On release of any inmate of a rehab</w:t>
      </w:r>
      <w:r w:rsidR="00157B67" w:rsidRPr="00130908">
        <w:t>i</w:t>
      </w:r>
      <w:r w:rsidRPr="00130908">
        <w:t>litation centre on licence in terms of the provisions of section 41 of the Act, the Superintendent of such rehabilitation centre shall issue to the inmate concerned a licence signed by him in which shall be stated</w:t>
      </w:r>
      <w:r w:rsidR="00813DAB" w:rsidRPr="00130908">
        <w:t xml:space="preserve"> </w:t>
      </w:r>
      <w:r w:rsidRPr="00130908">
        <w:t>-</w:t>
      </w:r>
    </w:p>
    <w:p w14:paraId="11AF7653" w14:textId="77777777" w:rsidR="00AA6928" w:rsidRPr="00130908" w:rsidRDefault="00AA6928" w:rsidP="00AA6928">
      <w:pPr>
        <w:pStyle w:val="REG-P0"/>
      </w:pPr>
    </w:p>
    <w:p w14:paraId="135B0168" w14:textId="77777777" w:rsidR="00AA6928" w:rsidRPr="00130908" w:rsidRDefault="00AA6928" w:rsidP="007B3C68">
      <w:pPr>
        <w:pStyle w:val="REG-Pa"/>
      </w:pPr>
      <w:r w:rsidRPr="00130908">
        <w:t>(a)</w:t>
      </w:r>
      <w:r w:rsidRPr="00130908">
        <w:tab/>
        <w:t>the full names of the inmate and the address where he will reside during the period of his release;</w:t>
      </w:r>
    </w:p>
    <w:p w14:paraId="2551AF8D" w14:textId="77777777" w:rsidR="00AA6928" w:rsidRPr="00130908" w:rsidRDefault="00AA6928" w:rsidP="007B3C68">
      <w:pPr>
        <w:pStyle w:val="REG-Pa"/>
      </w:pPr>
    </w:p>
    <w:p w14:paraId="49C8739D" w14:textId="530378C1" w:rsidR="00AA6928" w:rsidRPr="00130908" w:rsidRDefault="00AA6928" w:rsidP="007B3C68">
      <w:pPr>
        <w:pStyle w:val="REG-Pa"/>
      </w:pPr>
      <w:r w:rsidRPr="00130908">
        <w:t>(b)</w:t>
      </w:r>
      <w:r w:rsidRPr="00130908">
        <w:tab/>
        <w:t>the period of validity of the licence;</w:t>
      </w:r>
    </w:p>
    <w:p w14:paraId="2A081B23" w14:textId="77777777" w:rsidR="00AA6928" w:rsidRPr="00130908" w:rsidRDefault="00AA6928" w:rsidP="007B3C68">
      <w:pPr>
        <w:pStyle w:val="REG-Pa"/>
      </w:pPr>
    </w:p>
    <w:p w14:paraId="1405E409" w14:textId="77777777" w:rsidR="00AA6928" w:rsidRPr="00130908" w:rsidRDefault="00AA6928" w:rsidP="007B3C68">
      <w:pPr>
        <w:pStyle w:val="REG-Pa"/>
      </w:pPr>
      <w:r w:rsidRPr="00130908">
        <w:t>(c)</w:t>
      </w:r>
      <w:r w:rsidRPr="00130908">
        <w:tab/>
        <w:t>the social welfare officer, society or person under whose supervision he will remain in terms of section 41(2) of the Act; and</w:t>
      </w:r>
    </w:p>
    <w:p w14:paraId="4109EA56" w14:textId="77777777" w:rsidR="00AA6928" w:rsidRPr="00130908" w:rsidRDefault="00AA6928" w:rsidP="007B3C68">
      <w:pPr>
        <w:pStyle w:val="REG-Pa"/>
      </w:pPr>
    </w:p>
    <w:p w14:paraId="346FC082" w14:textId="77777777" w:rsidR="00AA6928" w:rsidRPr="00130908" w:rsidRDefault="00AA6928" w:rsidP="007B3C68">
      <w:pPr>
        <w:pStyle w:val="REG-Pa"/>
      </w:pPr>
      <w:r w:rsidRPr="00130908">
        <w:t>(d)</w:t>
      </w:r>
      <w:r w:rsidRPr="00130908">
        <w:tab/>
        <w:t>the conditions on which he is being released on licence.</w:t>
      </w:r>
    </w:p>
    <w:p w14:paraId="3E38F7D8" w14:textId="77777777" w:rsidR="00AA6928" w:rsidRPr="00130908" w:rsidRDefault="00AA6928" w:rsidP="00AA6928">
      <w:pPr>
        <w:pStyle w:val="REG-P0"/>
      </w:pPr>
    </w:p>
    <w:p w14:paraId="2A88F149" w14:textId="77777777" w:rsidR="00AA6928" w:rsidRPr="00130908" w:rsidRDefault="00AA6928" w:rsidP="009C7CE6">
      <w:pPr>
        <w:pStyle w:val="REG-P1"/>
      </w:pPr>
      <w:r w:rsidRPr="00130908">
        <w:t>(2)</w:t>
      </w:r>
      <w:r w:rsidRPr="00130908">
        <w:tab/>
        <w:t>A copy of any licence issued under subregulation (1) shall forthwith be forwarded to the Director and to the office to which the social welfare officer is attached, society or person under whose supervision the inmate remains in terms of section 41(2) of the Act and to such other person or office-bearer specified generally or in a particular case by the Director.</w:t>
      </w:r>
    </w:p>
    <w:p w14:paraId="629D52DC" w14:textId="77777777" w:rsidR="00AA6928" w:rsidRPr="00130908" w:rsidRDefault="00AA6928" w:rsidP="009C7CE6">
      <w:pPr>
        <w:pStyle w:val="REG-P1"/>
      </w:pPr>
    </w:p>
    <w:p w14:paraId="3A71043B" w14:textId="0C18AC26" w:rsidR="00AA6928" w:rsidRPr="00130908" w:rsidRDefault="00AA6928" w:rsidP="009C7CE6">
      <w:pPr>
        <w:pStyle w:val="REG-P1"/>
      </w:pPr>
      <w:r w:rsidRPr="000D4BCD">
        <w:rPr>
          <w:b/>
        </w:rPr>
        <w:t>77.</w:t>
      </w:r>
      <w:r w:rsidRPr="00130908">
        <w:tab/>
        <w:t>The social welfare officer, society or person</w:t>
      </w:r>
      <w:r w:rsidR="00B379A8">
        <w:t xml:space="preserve"> to whom a copy of the licence h</w:t>
      </w:r>
      <w:r w:rsidRPr="00130908">
        <w:t>as been forwarded in accordance with regulation 76(2) or any social welfare officer requested thereto by the Superintendent, shall furnish the Superintendent, after the expiration of a period of one month after the release of the inmate on licence, with a report on the conduct, progress and w</w:t>
      </w:r>
      <w:r w:rsidR="00EC7A12" w:rsidRPr="00130908">
        <w:t>e</w:t>
      </w:r>
      <w:r w:rsidRPr="00130908">
        <w:t>lfare and general circumstances of the inmate and on his adjustment to the normal life of the community and shall furnish the Superintendent every six months thereafter during the period of validity of the licence with a further such report on the inmate.</w:t>
      </w:r>
    </w:p>
    <w:p w14:paraId="1CBC2AAC" w14:textId="77777777" w:rsidR="00AA6928" w:rsidRPr="00130908" w:rsidRDefault="00AA6928" w:rsidP="009C7CE6">
      <w:pPr>
        <w:pStyle w:val="REG-P1"/>
      </w:pPr>
    </w:p>
    <w:p w14:paraId="79BDB6C9" w14:textId="64DF5CFD" w:rsidR="00AA6928" w:rsidRPr="00130908" w:rsidRDefault="00AA6928" w:rsidP="009C7CE6">
      <w:pPr>
        <w:pStyle w:val="REG-P1"/>
      </w:pPr>
      <w:r w:rsidRPr="000D4BCD">
        <w:rPr>
          <w:b/>
        </w:rPr>
        <w:t>78.</w:t>
      </w:r>
      <w:r w:rsidRPr="00130908">
        <w:tab/>
        <w:t xml:space="preserve">If the licence of an inmate who </w:t>
      </w:r>
      <w:r w:rsidR="00E212F6" w:rsidRPr="00130908">
        <w:t>h</w:t>
      </w:r>
      <w:r w:rsidRPr="00130908">
        <w:t>as been released on licence in terms of section 41 of the Act has not been revoked and he has not been discharged from the provisions of the Act after the expiration of a period of 12 months after the date of the making of an order under section 30</w:t>
      </w:r>
      <w:r w:rsidRPr="00130908">
        <w:rPr>
          <w:iCs/>
        </w:rPr>
        <w:t>(6)</w:t>
      </w:r>
      <w:r w:rsidRPr="00130908">
        <w:rPr>
          <w:i/>
        </w:rPr>
        <w:t xml:space="preserve"> </w:t>
      </w:r>
      <w:r w:rsidRPr="00130908">
        <w:t>of the Act in respect of him, the Superintendent of the rehabilitation centre concerned shall report to the Director as contemplated in section 34(2) of the Act.</w:t>
      </w:r>
    </w:p>
    <w:p w14:paraId="7E1A46F6" w14:textId="77777777" w:rsidR="00AA6928" w:rsidRPr="00130908" w:rsidRDefault="00AA6928" w:rsidP="009C7CE6">
      <w:pPr>
        <w:pStyle w:val="REG-P1"/>
      </w:pPr>
    </w:p>
    <w:p w14:paraId="512134A4" w14:textId="2A75A121" w:rsidR="00AA6928" w:rsidRPr="00130908" w:rsidRDefault="00AA6928" w:rsidP="009C7CE6">
      <w:pPr>
        <w:pStyle w:val="REG-P1"/>
      </w:pPr>
      <w:r w:rsidRPr="000D4BCD">
        <w:rPr>
          <w:b/>
        </w:rPr>
        <w:t>79.</w:t>
      </w:r>
      <w:r w:rsidRPr="00130908">
        <w:tab/>
        <w:t>(1)</w:t>
      </w:r>
      <w:r w:rsidRPr="00130908">
        <w:tab/>
        <w:t>Whenever the licence of any inmate is revoked in terms of section 42 of the Act and he is recalled to the rehabilitation centre, a written notice which purports to have been signed by the Superintendent of the rehabilitation centre and in which the inmate is informed of such revocation and recall shall be delivered or tendered to him by a social welfare officer or a po</w:t>
      </w:r>
      <w:r w:rsidR="006C4ABD" w:rsidRPr="00130908">
        <w:t>li</w:t>
      </w:r>
      <w:r w:rsidRPr="00130908">
        <w:t>ce officer.</w:t>
      </w:r>
    </w:p>
    <w:p w14:paraId="01ED595D" w14:textId="77777777" w:rsidR="00AA6928" w:rsidRPr="00130908" w:rsidRDefault="00AA6928" w:rsidP="009C7CE6">
      <w:pPr>
        <w:pStyle w:val="REG-P1"/>
      </w:pPr>
    </w:p>
    <w:p w14:paraId="0989F9D7" w14:textId="613A9CB5" w:rsidR="00AA6928" w:rsidRPr="00130908" w:rsidRDefault="00AA6928" w:rsidP="009C7CE6">
      <w:pPr>
        <w:pStyle w:val="REG-P1"/>
      </w:pPr>
      <w:r w:rsidRPr="00130908">
        <w:t>(2)</w:t>
      </w:r>
      <w:r w:rsidRPr="00130908">
        <w:tab/>
        <w:t>A certificate which purports to have been signed by a social welfare officer or a police officer and in which it is stated that such notice has been delivered or tendered to a person referred to in the certificate, shall in any court of law, be prima facie evidence of the particulars mentioned therein.</w:t>
      </w:r>
    </w:p>
    <w:p w14:paraId="0D42514D" w14:textId="77777777" w:rsidR="00AA6928" w:rsidRPr="00130908" w:rsidRDefault="00AA6928" w:rsidP="009C7CE6">
      <w:pPr>
        <w:pStyle w:val="REG-P1"/>
      </w:pPr>
    </w:p>
    <w:p w14:paraId="4435B72D" w14:textId="108344C2" w:rsidR="00AA6928" w:rsidRPr="00130908" w:rsidRDefault="00AA6928" w:rsidP="009C7CE6">
      <w:pPr>
        <w:pStyle w:val="REG-P1"/>
      </w:pPr>
      <w:r w:rsidRPr="000D4BCD">
        <w:rPr>
          <w:b/>
        </w:rPr>
        <w:lastRenderedPageBreak/>
        <w:t>80.</w:t>
      </w:r>
      <w:r w:rsidRPr="00130908">
        <w:tab/>
        <w:t>The Superintendent of a rehabilitation centre shall notify the Director of the date on which any inmate whose licence has been revoked has been readmitted to the rehabilitation centre.</w:t>
      </w:r>
    </w:p>
    <w:p w14:paraId="5BC11D7B" w14:textId="77777777" w:rsidR="00AA6928" w:rsidRPr="00130908" w:rsidRDefault="00AA6928" w:rsidP="00AA6928">
      <w:pPr>
        <w:pStyle w:val="REG-P0"/>
      </w:pPr>
    </w:p>
    <w:p w14:paraId="4B5C72A1" w14:textId="2CD286E7" w:rsidR="00AA6928" w:rsidRPr="00130908" w:rsidRDefault="00AA6928" w:rsidP="00C91D9A">
      <w:pPr>
        <w:pStyle w:val="REG-P0"/>
        <w:jc w:val="center"/>
      </w:pPr>
      <w:r w:rsidRPr="00130908">
        <w:t>MAINTENANCE OF GOOD ORDER AND</w:t>
      </w:r>
      <w:r w:rsidR="00F02A55" w:rsidRPr="00130908">
        <w:t xml:space="preserve"> </w:t>
      </w:r>
      <w:r w:rsidRPr="00130908">
        <w:t>DISCIPLINE</w:t>
      </w:r>
    </w:p>
    <w:p w14:paraId="34A6653A" w14:textId="77777777" w:rsidR="00AA6928" w:rsidRPr="00130908" w:rsidRDefault="00AA6928" w:rsidP="00AA6928">
      <w:pPr>
        <w:pStyle w:val="REG-P0"/>
      </w:pPr>
    </w:p>
    <w:p w14:paraId="6E863AA2" w14:textId="77777777" w:rsidR="00AA6928" w:rsidRPr="00130908" w:rsidRDefault="00AA6928" w:rsidP="00746319">
      <w:pPr>
        <w:pStyle w:val="REG-P1"/>
      </w:pPr>
      <w:r w:rsidRPr="000D4BCD">
        <w:rPr>
          <w:b/>
        </w:rPr>
        <w:t>81.</w:t>
      </w:r>
      <w:r w:rsidRPr="00130908">
        <w:tab/>
        <w:t>Every inmate of a rehabilitation centre who -</w:t>
      </w:r>
    </w:p>
    <w:p w14:paraId="2E844D84" w14:textId="77777777" w:rsidR="00AA6928" w:rsidRPr="003E1F0D" w:rsidRDefault="00AA6928" w:rsidP="00AA6928">
      <w:pPr>
        <w:pStyle w:val="REG-P0"/>
      </w:pPr>
    </w:p>
    <w:p w14:paraId="249E93C0" w14:textId="77777777" w:rsidR="00AA6928" w:rsidRPr="00130908" w:rsidRDefault="00AA6928" w:rsidP="00746319">
      <w:pPr>
        <w:pStyle w:val="REG-Pa"/>
      </w:pPr>
      <w:r w:rsidRPr="00130908">
        <w:t>(a)</w:t>
      </w:r>
      <w:r w:rsidRPr="00130908">
        <w:tab/>
        <w:t>obstructs or hinders the Superintendent or any member of the staff of the rehabilitation centre or the attending physician or a psychiatrist or clinical psychologist of the rehabilitation centre in the exercise of his powers or the performance of his functions or duties;</w:t>
      </w:r>
    </w:p>
    <w:p w14:paraId="7296FB92" w14:textId="77777777" w:rsidR="00AA6928" w:rsidRPr="00130908" w:rsidRDefault="00AA6928" w:rsidP="00746319">
      <w:pPr>
        <w:pStyle w:val="REG-Pa"/>
      </w:pPr>
    </w:p>
    <w:p w14:paraId="253E138A" w14:textId="5A89EDFF" w:rsidR="00AA6928" w:rsidRPr="00130908" w:rsidRDefault="00AA6928" w:rsidP="00746319">
      <w:pPr>
        <w:pStyle w:val="REG-Pa"/>
      </w:pPr>
      <w:r w:rsidRPr="00130908">
        <w:t>(b)</w:t>
      </w:r>
      <w:r w:rsidRPr="00130908">
        <w:tab/>
        <w:t xml:space="preserve">refuses or fails to carry out any order or direction given by the Superintendent or </w:t>
      </w:r>
      <w:r w:rsidR="00940E04" w:rsidRPr="00130908">
        <w:t>b</w:t>
      </w:r>
      <w:r w:rsidRPr="00130908">
        <w:t>y any member of the staff of the rehabilitation centre in</w:t>
      </w:r>
      <w:r w:rsidR="00813DAB" w:rsidRPr="00130908">
        <w:t xml:space="preserve"> </w:t>
      </w:r>
      <w:r w:rsidRPr="00130908">
        <w:t>the exercise of his powers or the pe</w:t>
      </w:r>
      <w:r w:rsidR="00F02FBA" w:rsidRPr="00130908">
        <w:t>rf</w:t>
      </w:r>
      <w:r w:rsidRPr="00130908">
        <w:t>ormance of his functions or duties under the Act or these regulations or the rules prescribed under regulation 11(1), or to comply therewith;</w:t>
      </w:r>
    </w:p>
    <w:p w14:paraId="59806694" w14:textId="77777777" w:rsidR="00AA6928" w:rsidRPr="00130908" w:rsidRDefault="00AA6928" w:rsidP="00746319">
      <w:pPr>
        <w:pStyle w:val="REG-Pa"/>
      </w:pPr>
    </w:p>
    <w:p w14:paraId="2DEC269D" w14:textId="14D77EEB" w:rsidR="00AA6928" w:rsidRPr="00130908" w:rsidRDefault="00AA6928" w:rsidP="00746319">
      <w:pPr>
        <w:pStyle w:val="REG-Pa"/>
      </w:pPr>
      <w:r w:rsidRPr="00130908">
        <w:t>(c)</w:t>
      </w:r>
      <w:r w:rsidRPr="00130908">
        <w:tab/>
        <w:t>in any manner whatsoever, incites, encourages or advises any other inmate to create, cause or participate in any unrest or discontent or to commit any act of insubordination;</w:t>
      </w:r>
    </w:p>
    <w:p w14:paraId="57922F9F" w14:textId="77777777" w:rsidR="00AA6928" w:rsidRPr="00130908" w:rsidRDefault="00AA6928" w:rsidP="00746319">
      <w:pPr>
        <w:pStyle w:val="REG-Pa"/>
      </w:pPr>
    </w:p>
    <w:p w14:paraId="1E39D7C2" w14:textId="6FA53EC5" w:rsidR="00AA6928" w:rsidRPr="00130908" w:rsidRDefault="00AA6928" w:rsidP="00746319">
      <w:pPr>
        <w:pStyle w:val="REG-Pa"/>
      </w:pPr>
      <w:r w:rsidRPr="00130908">
        <w:t>(d)</w:t>
      </w:r>
      <w:r w:rsidRPr="00130908">
        <w:tab/>
        <w:t>incites or encourages any other inmate to acts of violence or to endanger or interfere with the good order or administration of the rehabilitation centre or who provokes any other inmate or member of the staff of the rehabilitation centre to acts of violence;</w:t>
      </w:r>
    </w:p>
    <w:p w14:paraId="2C16DDA8" w14:textId="77777777" w:rsidR="00AA6928" w:rsidRPr="00130908" w:rsidRDefault="00AA6928" w:rsidP="00746319">
      <w:pPr>
        <w:pStyle w:val="REG-Pa"/>
      </w:pPr>
    </w:p>
    <w:p w14:paraId="04424802" w14:textId="69623687" w:rsidR="00AA6928" w:rsidRPr="00130908" w:rsidRDefault="00AA6928" w:rsidP="00746319">
      <w:pPr>
        <w:pStyle w:val="REG-Pa"/>
      </w:pPr>
      <w:r w:rsidRPr="00130908">
        <w:t>(e)</w:t>
      </w:r>
      <w:r w:rsidRPr="00130908">
        <w:tab/>
        <w:t>wilfully or by gross negligence damages or destroys any property of the State or of any other inmate or of any member of the staff of the rehabilitation centre or of any other person;</w:t>
      </w:r>
    </w:p>
    <w:p w14:paraId="7DD11D42" w14:textId="77777777" w:rsidR="00AA6928" w:rsidRPr="00130908" w:rsidRDefault="00AA6928" w:rsidP="00746319">
      <w:pPr>
        <w:pStyle w:val="REG-Pa"/>
      </w:pPr>
    </w:p>
    <w:p w14:paraId="5A5C7771" w14:textId="77777777" w:rsidR="00AA6928" w:rsidRPr="00130908" w:rsidRDefault="00AA6928" w:rsidP="00746319">
      <w:pPr>
        <w:pStyle w:val="REG-Pa"/>
      </w:pPr>
      <w:r w:rsidRPr="00130908">
        <w:t>(f)</w:t>
      </w:r>
      <w:r w:rsidRPr="00130908">
        <w:tab/>
        <w:t>commits any improper or indecent act;</w:t>
      </w:r>
    </w:p>
    <w:p w14:paraId="285F1DAB" w14:textId="77777777" w:rsidR="00AA6928" w:rsidRPr="00130908" w:rsidRDefault="00AA6928" w:rsidP="00746319">
      <w:pPr>
        <w:pStyle w:val="REG-Pa"/>
      </w:pPr>
    </w:p>
    <w:p w14:paraId="6401E703" w14:textId="2B32A76C" w:rsidR="00AA6928" w:rsidRPr="00130908" w:rsidRDefault="00AA6928" w:rsidP="00746319">
      <w:pPr>
        <w:pStyle w:val="REG-Pa"/>
      </w:pPr>
      <w:r w:rsidRPr="00130908">
        <w:t>(g)</w:t>
      </w:r>
      <w:r w:rsidRPr="00130908">
        <w:tab/>
        <w:t>uses improper, indecent or abusive language;</w:t>
      </w:r>
    </w:p>
    <w:p w14:paraId="38083947" w14:textId="77777777" w:rsidR="00AA6928" w:rsidRPr="00130908" w:rsidRDefault="00AA6928" w:rsidP="00746319">
      <w:pPr>
        <w:pStyle w:val="REG-Pa"/>
      </w:pPr>
    </w:p>
    <w:p w14:paraId="2E8A34CE" w14:textId="006B87DD" w:rsidR="00AA6928" w:rsidRPr="00130908" w:rsidRDefault="00AA6928" w:rsidP="00746319">
      <w:pPr>
        <w:pStyle w:val="REG-Pa"/>
      </w:pPr>
      <w:r w:rsidRPr="00130908">
        <w:t>(h)</w:t>
      </w:r>
      <w:r w:rsidRPr="00130908">
        <w:tab/>
        <w:t>uses or appropriates the property of any other</w:t>
      </w:r>
      <w:r w:rsidR="00813DAB" w:rsidRPr="00130908">
        <w:t xml:space="preserve"> </w:t>
      </w:r>
      <w:r w:rsidRPr="00130908">
        <w:t>person without such person’s consent;</w:t>
      </w:r>
    </w:p>
    <w:p w14:paraId="07189EC7" w14:textId="77777777" w:rsidR="00AA6928" w:rsidRPr="00130908" w:rsidRDefault="00AA6928" w:rsidP="00746319">
      <w:pPr>
        <w:pStyle w:val="REG-Pa"/>
      </w:pPr>
    </w:p>
    <w:p w14:paraId="4EFF38A8" w14:textId="6A07C085" w:rsidR="00AA6928" w:rsidRPr="00130908" w:rsidRDefault="00AA6928" w:rsidP="00746319">
      <w:pPr>
        <w:pStyle w:val="REG-Pa"/>
      </w:pPr>
      <w:r w:rsidRPr="00130908">
        <w:t>(i)</w:t>
      </w:r>
      <w:r w:rsidRPr="00130908">
        <w:tab/>
        <w:t>refuses to have himself or his property searched</w:t>
      </w:r>
      <w:r w:rsidR="00B32738" w:rsidRPr="00130908">
        <w:t xml:space="preserve"> </w:t>
      </w:r>
      <w:r w:rsidRPr="00130908">
        <w:t>or prevents or attempts to prevent any member of the staff of the rehabilitation centre from searching him or his property;</w:t>
      </w:r>
    </w:p>
    <w:p w14:paraId="302D6145" w14:textId="77777777" w:rsidR="00AA6928" w:rsidRPr="00130908" w:rsidRDefault="00AA6928" w:rsidP="00746319">
      <w:pPr>
        <w:pStyle w:val="REG-Pa"/>
      </w:pPr>
    </w:p>
    <w:p w14:paraId="48855472" w14:textId="3F831F78" w:rsidR="00AA6928" w:rsidRPr="00130908" w:rsidRDefault="00AA6928" w:rsidP="00746319">
      <w:pPr>
        <w:pStyle w:val="REG-Pa"/>
      </w:pPr>
      <w:r w:rsidRPr="00130908">
        <w:t>(j)</w:t>
      </w:r>
      <w:r w:rsidRPr="00130908">
        <w:tab/>
        <w:t>encourages any other inmate to abscond from the</w:t>
      </w:r>
      <w:r w:rsidR="00A8328B" w:rsidRPr="00130908">
        <w:t xml:space="preserve"> </w:t>
      </w:r>
      <w:r w:rsidRPr="00130908">
        <w:t>rehabilitation centre;</w:t>
      </w:r>
    </w:p>
    <w:p w14:paraId="3E056791" w14:textId="77777777" w:rsidR="00AA6928" w:rsidRPr="00130908" w:rsidRDefault="00AA6928" w:rsidP="00746319">
      <w:pPr>
        <w:pStyle w:val="REG-Pa"/>
      </w:pPr>
    </w:p>
    <w:p w14:paraId="7062EA75" w14:textId="6EFFB10F" w:rsidR="00AA6928" w:rsidRPr="00130908" w:rsidRDefault="00AA6928" w:rsidP="00746319">
      <w:pPr>
        <w:pStyle w:val="REG-Pa"/>
      </w:pPr>
      <w:r w:rsidRPr="00130908">
        <w:t>(k)</w:t>
      </w:r>
      <w:r w:rsidRPr="00130908">
        <w:tab/>
        <w:t>introduces into the</w:t>
      </w:r>
      <w:r w:rsidR="00813DAB" w:rsidRPr="00130908">
        <w:t xml:space="preserve"> </w:t>
      </w:r>
      <w:r w:rsidRPr="00130908">
        <w:t>rehabilitation centre or receives therein any alcoholic liquor or any dependence-producing drug or plant from which such dependence-producing drug can be manufactured or any fire</w:t>
      </w:r>
      <w:r w:rsidR="00543E52" w:rsidRPr="00130908">
        <w:t>arm</w:t>
      </w:r>
      <w:r w:rsidRPr="00130908">
        <w:t>;</w:t>
      </w:r>
    </w:p>
    <w:p w14:paraId="1DC980F8" w14:textId="0A3DD4C9" w:rsidR="00AA6928" w:rsidRDefault="00AA6928" w:rsidP="00746319">
      <w:pPr>
        <w:pStyle w:val="REG-Pa"/>
      </w:pPr>
    </w:p>
    <w:p w14:paraId="0118DB98" w14:textId="251A722F" w:rsidR="006F405E" w:rsidRDefault="006F405E" w:rsidP="006F405E">
      <w:pPr>
        <w:pStyle w:val="AS-P-Amend"/>
      </w:pPr>
      <w:r>
        <w:t>[The term “fire-arm” appears with a hyphen elsewhere in these regulations.]</w:t>
      </w:r>
    </w:p>
    <w:p w14:paraId="0A5230C7" w14:textId="77777777" w:rsidR="006F405E" w:rsidRPr="00130908" w:rsidRDefault="006F405E" w:rsidP="00746319">
      <w:pPr>
        <w:pStyle w:val="REG-Pa"/>
      </w:pPr>
    </w:p>
    <w:p w14:paraId="56656450" w14:textId="2B55AFD5" w:rsidR="00AA6928" w:rsidRPr="00130908" w:rsidRDefault="00AA6928" w:rsidP="00746319">
      <w:pPr>
        <w:pStyle w:val="REG-Pa"/>
      </w:pPr>
      <w:r w:rsidRPr="00130908">
        <w:rPr>
          <w:rFonts w:eastAsia="Arial" w:cs="Arial"/>
          <w:szCs w:val="18"/>
        </w:rPr>
        <w:t>(</w:t>
      </w:r>
      <w:r w:rsidR="008471ED" w:rsidRPr="00130908">
        <w:rPr>
          <w:rFonts w:eastAsia="Arial" w:cs="Arial"/>
          <w:szCs w:val="18"/>
        </w:rPr>
        <w:t>l</w:t>
      </w:r>
      <w:r w:rsidRPr="00130908">
        <w:rPr>
          <w:rFonts w:eastAsia="Arial" w:cs="Arial"/>
          <w:szCs w:val="18"/>
        </w:rPr>
        <w:t>)</w:t>
      </w:r>
      <w:r w:rsidRPr="00130908">
        <w:rPr>
          <w:rFonts w:eastAsia="Arial" w:cs="Arial"/>
          <w:szCs w:val="18"/>
        </w:rPr>
        <w:tab/>
      </w:r>
      <w:r w:rsidRPr="00130908">
        <w:t>conducts himself inside or outside the rehabilitation centre in a manner prejudicial to the discipline, good order or administration of the rehabilitation centre;</w:t>
      </w:r>
    </w:p>
    <w:p w14:paraId="0AC63013" w14:textId="77777777" w:rsidR="00AA6928" w:rsidRPr="00130908" w:rsidRDefault="00AA6928" w:rsidP="00746319">
      <w:pPr>
        <w:pStyle w:val="REG-Pa"/>
      </w:pPr>
    </w:p>
    <w:p w14:paraId="702F08AA" w14:textId="02DDF044" w:rsidR="00AA6928" w:rsidRPr="00130908" w:rsidRDefault="00AA6928" w:rsidP="00746319">
      <w:pPr>
        <w:pStyle w:val="REG-Pa"/>
      </w:pPr>
      <w:r w:rsidRPr="00130908">
        <w:t>(m)</w:t>
      </w:r>
      <w:r w:rsidRPr="00130908">
        <w:tab/>
        <w:t>attempts to commit any act referred to in paragraph (a)</w:t>
      </w:r>
      <w:r w:rsidR="004625F9" w:rsidRPr="00130908">
        <w:t xml:space="preserve">, </w:t>
      </w:r>
      <w:r w:rsidRPr="00130908">
        <w:t>(c), (d)</w:t>
      </w:r>
      <w:r w:rsidR="009B7DD2" w:rsidRPr="00130908">
        <w:t>,</w:t>
      </w:r>
      <w:r w:rsidRPr="00130908">
        <w:t xml:space="preserve"> (e), (f), (b),</w:t>
      </w:r>
      <w:r w:rsidR="00C761C1" w:rsidRPr="00130908">
        <w:t xml:space="preserve"> </w:t>
      </w:r>
      <w:r w:rsidRPr="00130908">
        <w:t>(j) or (k);</w:t>
      </w:r>
    </w:p>
    <w:p w14:paraId="576C51B3" w14:textId="77777777" w:rsidR="00AA6928" w:rsidRPr="00130908" w:rsidRDefault="00AA6928" w:rsidP="00746319">
      <w:pPr>
        <w:pStyle w:val="REG-Pa"/>
      </w:pPr>
    </w:p>
    <w:p w14:paraId="71872840" w14:textId="77777777" w:rsidR="00AA6928" w:rsidRPr="00130908" w:rsidRDefault="00AA6928" w:rsidP="0048278C">
      <w:pPr>
        <w:pStyle w:val="REG-P0"/>
      </w:pPr>
      <w:r w:rsidRPr="00130908">
        <w:t>shall be guilty of a contravention of these regulations and on conviction liable -</w:t>
      </w:r>
    </w:p>
    <w:p w14:paraId="6920127D" w14:textId="77777777" w:rsidR="00AA6928" w:rsidRPr="00130908" w:rsidRDefault="00AA6928" w:rsidP="00AA6928">
      <w:pPr>
        <w:pStyle w:val="REG-P0"/>
      </w:pPr>
    </w:p>
    <w:p w14:paraId="0E722D57" w14:textId="77777777" w:rsidR="00AA6928" w:rsidRPr="00130908" w:rsidRDefault="00AA6928" w:rsidP="0048278C">
      <w:pPr>
        <w:pStyle w:val="REG-Pa"/>
      </w:pPr>
      <w:r w:rsidRPr="00130908">
        <w:t>(i)</w:t>
      </w:r>
      <w:r w:rsidRPr="00130908">
        <w:tab/>
        <w:t>in the case of disciplinary steps taken in terms of paragraph (a) of section 47(1) of the Act, to the punishments prescribed by regulation 16; and</w:t>
      </w:r>
    </w:p>
    <w:p w14:paraId="4D42139C" w14:textId="77777777" w:rsidR="00AA6928" w:rsidRPr="00130908" w:rsidRDefault="00AA6928" w:rsidP="0048278C">
      <w:pPr>
        <w:pStyle w:val="REG-Pa"/>
      </w:pPr>
    </w:p>
    <w:p w14:paraId="7AF71991" w14:textId="3D94F202" w:rsidR="00AA6928" w:rsidRPr="00130908" w:rsidRDefault="00AA6928" w:rsidP="0048278C">
      <w:pPr>
        <w:pStyle w:val="REG-Pa"/>
      </w:pPr>
      <w:r w:rsidRPr="00130908">
        <w:t>(ii)</w:t>
      </w:r>
      <w:r w:rsidRPr="00130908">
        <w:tab/>
        <w:t xml:space="preserve">in the case where he has been brought before a </w:t>
      </w:r>
      <w:r w:rsidR="009C4BAB" w:rsidRPr="00130908">
        <w:t>Commissioner</w:t>
      </w:r>
      <w:r w:rsidR="009C4BAB">
        <w:t>’s</w:t>
      </w:r>
      <w:r w:rsidR="009C4BAB" w:rsidRPr="00130908">
        <w:t xml:space="preserve"> </w:t>
      </w:r>
      <w:r w:rsidRPr="00130908">
        <w:t>Court in terms of paragraph (b) of the said section to the penalties specified in the last-mentioned paragraph.</w:t>
      </w:r>
    </w:p>
    <w:p w14:paraId="749CBDF8" w14:textId="77777777" w:rsidR="00AA6928" w:rsidRPr="00130908" w:rsidRDefault="00AA6928" w:rsidP="00AA6928">
      <w:pPr>
        <w:pStyle w:val="REG-P0"/>
      </w:pPr>
    </w:p>
    <w:p w14:paraId="3C30BB52" w14:textId="0A983691" w:rsidR="00AA6928" w:rsidRPr="00130908" w:rsidRDefault="00AA6928" w:rsidP="00DF1FDD">
      <w:pPr>
        <w:pStyle w:val="REG-P1"/>
      </w:pPr>
      <w:r w:rsidRPr="00C63C8E">
        <w:rPr>
          <w:b/>
        </w:rPr>
        <w:t>82.</w:t>
      </w:r>
      <w:r w:rsidRPr="00130908">
        <w:tab/>
        <w:t>Any inmate who is alleged to have contravened any of the provisions of the Act or of these regulations or the ru</w:t>
      </w:r>
      <w:r w:rsidR="00D3356E" w:rsidRPr="00130908">
        <w:t>l</w:t>
      </w:r>
      <w:r w:rsidRPr="00130908">
        <w:t xml:space="preserve">es, may, if he is in the rehabilitation centre and the Superintendent so orders, be detained separately from the other inmates of the rehabilitation centre until such time as disciplinary steps can be taken against him in terms of section 47(1)(a) of the Act or until such time as </w:t>
      </w:r>
      <w:r w:rsidR="00576CDB" w:rsidRPr="00130908">
        <w:t>h</w:t>
      </w:r>
      <w:r w:rsidRPr="00130908">
        <w:t>e can be brought before a Commissioner</w:t>
      </w:r>
      <w:r w:rsidR="00C63C8E">
        <w:t>’s Court</w:t>
      </w:r>
      <w:r w:rsidRPr="00130908">
        <w:t xml:space="preserve"> in terms of section 47(1)(b): Provided that such detention shall not exceed a period of five days.</w:t>
      </w:r>
    </w:p>
    <w:p w14:paraId="348F05BE" w14:textId="77777777" w:rsidR="00AA6928" w:rsidRPr="00130908" w:rsidRDefault="00AA6928" w:rsidP="00DF1FDD">
      <w:pPr>
        <w:pStyle w:val="REG-P1"/>
      </w:pPr>
    </w:p>
    <w:p w14:paraId="6DDC1267" w14:textId="10057FC1" w:rsidR="00AA6928" w:rsidRPr="00130908" w:rsidRDefault="00AA6928" w:rsidP="00DF1FDD">
      <w:pPr>
        <w:pStyle w:val="REG-P1"/>
      </w:pPr>
      <w:r w:rsidRPr="00C63C8E">
        <w:rPr>
          <w:b/>
        </w:rPr>
        <w:t>83.</w:t>
      </w:r>
      <w:r w:rsidRPr="00130908">
        <w:tab/>
        <w:t>If the Superintendent of a rehabilitation centre or any person designated under section 47(1) of the Act is of the opinion that disciplinary steps should be taken against a specified inmate in terms of paragraph (a) of that section, be shall cause the inmate concerned to be brought before him as soon as possible at a place and at a time specified by him in order to enquire into any alleged contravention by the inmate of any of these regulations or of the rules.</w:t>
      </w:r>
    </w:p>
    <w:p w14:paraId="2EBAE517" w14:textId="77777777" w:rsidR="00AA6928" w:rsidRPr="00130908" w:rsidRDefault="00AA6928" w:rsidP="00DF1FDD">
      <w:pPr>
        <w:pStyle w:val="REG-P1"/>
      </w:pPr>
    </w:p>
    <w:p w14:paraId="52F37DF1" w14:textId="222280AB" w:rsidR="00AA6928" w:rsidRPr="00130908" w:rsidRDefault="00AA6928" w:rsidP="00DF1FDD">
      <w:pPr>
        <w:pStyle w:val="REG-P1"/>
      </w:pPr>
      <w:r w:rsidRPr="00837596">
        <w:rPr>
          <w:b/>
        </w:rPr>
        <w:t>84.</w:t>
      </w:r>
      <w:r w:rsidRPr="00130908">
        <w:tab/>
        <w:t>The Superintendent or person so designat</w:t>
      </w:r>
      <w:r w:rsidR="002F12BA" w:rsidRPr="00130908">
        <w:t>ed</w:t>
      </w:r>
      <w:r w:rsidRPr="00130908">
        <w:t xml:space="preserve"> </w:t>
      </w:r>
      <w:r w:rsidR="002F12BA" w:rsidRPr="00130908">
        <w:t>m</w:t>
      </w:r>
      <w:r w:rsidRPr="00130908">
        <w:t>ay designate any member of the staff of the rehab</w:t>
      </w:r>
      <w:r w:rsidR="007C3FE8" w:rsidRPr="00130908">
        <w:t>ilitation</w:t>
      </w:r>
      <w:r w:rsidRPr="00130908">
        <w:t xml:space="preserve"> centre to lead the evidence at such enquiry and to cross</w:t>
      </w:r>
      <w:r w:rsidR="00997441" w:rsidRPr="00130908">
        <w:t>-</w:t>
      </w:r>
      <w:r w:rsidRPr="00130908">
        <w:t>examine witnesses called by the inmate concerned.</w:t>
      </w:r>
    </w:p>
    <w:p w14:paraId="6233778A" w14:textId="77777777" w:rsidR="00AA6928" w:rsidRPr="00130908" w:rsidRDefault="00AA6928" w:rsidP="00DF1FDD">
      <w:pPr>
        <w:pStyle w:val="REG-P1"/>
      </w:pPr>
    </w:p>
    <w:p w14:paraId="2385D1E3" w14:textId="2253293D" w:rsidR="00AA6928" w:rsidRPr="00130908" w:rsidRDefault="00AA6928" w:rsidP="00DF1FDD">
      <w:pPr>
        <w:pStyle w:val="REG-P1"/>
      </w:pPr>
      <w:r w:rsidRPr="00837596">
        <w:rPr>
          <w:b/>
        </w:rPr>
        <w:t>85.</w:t>
      </w:r>
      <w:r w:rsidRPr="00130908">
        <w:tab/>
        <w:t>On the appearance of the inmat</w:t>
      </w:r>
      <w:r w:rsidR="00C517A4" w:rsidRPr="00130908">
        <w:t>e</w:t>
      </w:r>
      <w:r w:rsidRPr="00130908">
        <w:t xml:space="preserve"> concerned at the</w:t>
      </w:r>
      <w:r w:rsidR="00C517A4" w:rsidRPr="00130908">
        <w:t xml:space="preserve"> </w:t>
      </w:r>
      <w:r w:rsidRPr="00130908">
        <w:t>enq</w:t>
      </w:r>
      <w:r w:rsidR="002C43A5" w:rsidRPr="00130908">
        <w:t>uir</w:t>
      </w:r>
      <w:r w:rsidRPr="00130908">
        <w:t>y the person design</w:t>
      </w:r>
      <w:r w:rsidR="00102030" w:rsidRPr="00130908">
        <w:t>ated</w:t>
      </w:r>
      <w:r w:rsidRPr="00130908">
        <w:t xml:space="preserve"> to lead the evidence at the</w:t>
      </w:r>
      <w:r w:rsidR="003B3D80" w:rsidRPr="00130908">
        <w:t xml:space="preserve"> </w:t>
      </w:r>
      <w:r w:rsidRPr="00130908">
        <w:t>enquiry or the Superintendent or person presiding at the enquiry shall inform the inmate of the particulars of the contravention alleged to have been committed by him and shall request the inmate to admit or deny that he has committed the alleged contravention, and the Superintendent or person presiding at the enquiry shall record the inmate’s admission or denial, as</w:t>
      </w:r>
      <w:r w:rsidR="00813DAB" w:rsidRPr="00130908">
        <w:t xml:space="preserve"> </w:t>
      </w:r>
      <w:r w:rsidRPr="00130908">
        <w:t>the case may</w:t>
      </w:r>
      <w:r w:rsidR="002F5E2B" w:rsidRPr="00130908">
        <w:t xml:space="preserve"> be, </w:t>
      </w:r>
      <w:r w:rsidR="00D67F4B" w:rsidRPr="00130908">
        <w:t>in the record</w:t>
      </w:r>
      <w:r w:rsidRPr="00130908">
        <w:t xml:space="preserve"> of the proceedings at the enquiry.</w:t>
      </w:r>
    </w:p>
    <w:p w14:paraId="5FD1A517" w14:textId="77777777" w:rsidR="00AA6928" w:rsidRPr="00130908" w:rsidRDefault="00AA6928" w:rsidP="00DF1FDD">
      <w:pPr>
        <w:pStyle w:val="REG-P1"/>
      </w:pPr>
    </w:p>
    <w:p w14:paraId="1646CE2C" w14:textId="458C5AED" w:rsidR="00AA6928" w:rsidRPr="00130908" w:rsidRDefault="00AA6928" w:rsidP="00DF1FDD">
      <w:pPr>
        <w:pStyle w:val="REG-P1"/>
      </w:pPr>
      <w:r w:rsidRPr="00837596">
        <w:rPr>
          <w:b/>
        </w:rPr>
        <w:t>8</w:t>
      </w:r>
      <w:r w:rsidR="001C6FD6" w:rsidRPr="00837596">
        <w:rPr>
          <w:b/>
        </w:rPr>
        <w:t>6</w:t>
      </w:r>
      <w:r w:rsidRPr="00837596">
        <w:rPr>
          <w:b/>
        </w:rPr>
        <w:t xml:space="preserve">. </w:t>
      </w:r>
      <w:r w:rsidR="001C6FD6" w:rsidRPr="00837596">
        <w:rPr>
          <w:b/>
        </w:rPr>
        <w:tab/>
      </w:r>
      <w:r w:rsidRPr="00130908">
        <w:t>The</w:t>
      </w:r>
      <w:r w:rsidR="001C6FD6" w:rsidRPr="00130908">
        <w:t xml:space="preserve"> </w:t>
      </w:r>
      <w:r w:rsidRPr="00130908">
        <w:t>Superintendent or person presiding at the enquiry may call witnesses to give</w:t>
      </w:r>
      <w:r w:rsidR="00813DAB" w:rsidRPr="00130908">
        <w:t xml:space="preserve"> </w:t>
      </w:r>
      <w:r w:rsidRPr="00130908">
        <w:t>evidence at the enquiry and</w:t>
      </w:r>
      <w:r w:rsidR="00813DAB" w:rsidRPr="00130908">
        <w:t xml:space="preserve"> </w:t>
      </w:r>
      <w:r w:rsidRPr="00130908">
        <w:t>may administer an oat</w:t>
      </w:r>
      <w:r w:rsidR="005C6D78" w:rsidRPr="00130908">
        <w:t>h</w:t>
      </w:r>
      <w:r w:rsidRPr="00130908">
        <w:t xml:space="preserve"> to any</w:t>
      </w:r>
      <w:r w:rsidR="005C6D78" w:rsidRPr="00130908">
        <w:t xml:space="preserve"> </w:t>
      </w:r>
      <w:r w:rsidRPr="00130908">
        <w:t>person</w:t>
      </w:r>
      <w:r w:rsidR="005C6D78" w:rsidRPr="00130908">
        <w:t xml:space="preserve"> </w:t>
      </w:r>
      <w:r w:rsidRPr="00130908">
        <w:t>giving</w:t>
      </w:r>
      <w:r w:rsidR="005C6D78" w:rsidRPr="00130908">
        <w:t xml:space="preserve"> e</w:t>
      </w:r>
      <w:r w:rsidRPr="00130908">
        <w:t xml:space="preserve">vidence at the </w:t>
      </w:r>
      <w:r w:rsidR="000928DF" w:rsidRPr="00130908">
        <w:t>enq</w:t>
      </w:r>
      <w:r w:rsidRPr="00130908">
        <w:t xml:space="preserve">uiry or </w:t>
      </w:r>
      <w:r w:rsidR="007D3999" w:rsidRPr="00130908">
        <w:t>a</w:t>
      </w:r>
      <w:r w:rsidRPr="00130908">
        <w:t xml:space="preserve">ccept an </w:t>
      </w:r>
      <w:r w:rsidR="007D3999" w:rsidRPr="00130908">
        <w:t xml:space="preserve">affirmation </w:t>
      </w:r>
      <w:r w:rsidRPr="00130908">
        <w:t>from him and may exam</w:t>
      </w:r>
      <w:r w:rsidR="00142E68" w:rsidRPr="00130908">
        <w:t>in</w:t>
      </w:r>
      <w:r w:rsidRPr="00130908">
        <w:t>e any witness at the enq</w:t>
      </w:r>
      <w:r w:rsidR="00E368E8" w:rsidRPr="00130908">
        <w:t>uir</w:t>
      </w:r>
      <w:r w:rsidRPr="00130908">
        <w:t>y.</w:t>
      </w:r>
      <w:r w:rsidR="00E915E9" w:rsidRPr="00130908">
        <w:t xml:space="preserve"> </w:t>
      </w:r>
      <w:r w:rsidRPr="00130908">
        <w:t>At t</w:t>
      </w:r>
      <w:r w:rsidR="00E915E9" w:rsidRPr="00130908">
        <w:t>h</w:t>
      </w:r>
      <w:r w:rsidRPr="00130908">
        <w:t>e</w:t>
      </w:r>
      <w:r w:rsidR="00E915E9" w:rsidRPr="00130908">
        <w:t xml:space="preserve"> </w:t>
      </w:r>
      <w:r w:rsidRPr="00130908">
        <w:t>enquiry the statutory provisions on hearsay e</w:t>
      </w:r>
      <w:r w:rsidR="00E915E9" w:rsidRPr="00130908">
        <w:t>v</w:t>
      </w:r>
      <w:r w:rsidRPr="00130908">
        <w:t xml:space="preserve">idence shall </w:t>
      </w:r>
      <w:r w:rsidRPr="00130908">
        <w:rPr>
          <w:i/>
        </w:rPr>
        <w:t xml:space="preserve">mutatis mutandis </w:t>
      </w:r>
      <w:r w:rsidRPr="00130908">
        <w:t>apply.</w:t>
      </w:r>
    </w:p>
    <w:p w14:paraId="35602642" w14:textId="77777777" w:rsidR="00AA6928" w:rsidRPr="00130908" w:rsidRDefault="00AA6928" w:rsidP="00DF1FDD">
      <w:pPr>
        <w:pStyle w:val="REG-P1"/>
      </w:pPr>
    </w:p>
    <w:p w14:paraId="4A11A82B" w14:textId="5009DCE7" w:rsidR="00AA6928" w:rsidRPr="00130908" w:rsidRDefault="00AA6928" w:rsidP="00DF1FDD">
      <w:pPr>
        <w:pStyle w:val="REG-P1"/>
      </w:pPr>
      <w:r w:rsidRPr="00837596">
        <w:rPr>
          <w:b/>
        </w:rPr>
        <w:t>87.</w:t>
      </w:r>
      <w:r w:rsidRPr="00837596">
        <w:rPr>
          <w:b/>
        </w:rPr>
        <w:tab/>
      </w:r>
      <w:r w:rsidRPr="00130908">
        <w:t>Any inmate in respect of whom such enquiry is</w:t>
      </w:r>
      <w:r w:rsidR="00C80AEB" w:rsidRPr="00130908">
        <w:t xml:space="preserve"> </w:t>
      </w:r>
      <w:r w:rsidRPr="00130908">
        <w:t>held, sha</w:t>
      </w:r>
      <w:r w:rsidR="00C80AEB" w:rsidRPr="00130908">
        <w:t>ll</w:t>
      </w:r>
      <w:r w:rsidRPr="00130908">
        <w:t xml:space="preserve"> be entitled to call and examine witnesses and</w:t>
      </w:r>
      <w:r w:rsidR="00C80AEB" w:rsidRPr="00130908">
        <w:t xml:space="preserve"> </w:t>
      </w:r>
      <w:r w:rsidRPr="00130908">
        <w:t>may cross-examin</w:t>
      </w:r>
      <w:r w:rsidR="00C80AEB" w:rsidRPr="00130908">
        <w:t>e</w:t>
      </w:r>
      <w:r w:rsidRPr="00130908">
        <w:t xml:space="preserve"> any witness who has been called by</w:t>
      </w:r>
      <w:r w:rsidR="00401CBC" w:rsidRPr="00130908">
        <w:t xml:space="preserve"> </w:t>
      </w:r>
      <w:r w:rsidRPr="00130908">
        <w:t>the Superintendent or the person presiding at the enquiry and who has give</w:t>
      </w:r>
      <w:r w:rsidR="00084277" w:rsidRPr="00130908">
        <w:t>n</w:t>
      </w:r>
      <w:r w:rsidRPr="00130908">
        <w:t xml:space="preserve"> evidence, and the inmate concerned may give evidence himself.</w:t>
      </w:r>
    </w:p>
    <w:p w14:paraId="226D4AFF" w14:textId="77777777" w:rsidR="00AA6928" w:rsidRPr="00837596" w:rsidRDefault="00AA6928" w:rsidP="00DF1FDD">
      <w:pPr>
        <w:pStyle w:val="REG-P1"/>
      </w:pPr>
    </w:p>
    <w:p w14:paraId="55E2D627" w14:textId="7CB98007" w:rsidR="00AA6928" w:rsidRPr="00130908" w:rsidRDefault="00AA6928" w:rsidP="00DF1FDD">
      <w:pPr>
        <w:pStyle w:val="REG-P1"/>
      </w:pPr>
      <w:r w:rsidRPr="00837596">
        <w:rPr>
          <w:b/>
        </w:rPr>
        <w:t>88</w:t>
      </w:r>
      <w:r w:rsidRPr="00130908">
        <w:t>.</w:t>
      </w:r>
      <w:r w:rsidRPr="00130908">
        <w:tab/>
        <w:t>(1)</w:t>
      </w:r>
      <w:r w:rsidRPr="00130908">
        <w:tab/>
        <w:t>The Superintendent or</w:t>
      </w:r>
      <w:r w:rsidR="00813DAB" w:rsidRPr="00130908">
        <w:t xml:space="preserve"> </w:t>
      </w:r>
      <w:r w:rsidRPr="00130908">
        <w:t>person presiding at the enquiry shall keep a record of the proceedings at the enquiry in one of the official languages.</w:t>
      </w:r>
    </w:p>
    <w:p w14:paraId="7A3E74E0" w14:textId="77777777" w:rsidR="00AA6928" w:rsidRPr="00130908" w:rsidRDefault="00AA6928" w:rsidP="00DF1FDD">
      <w:pPr>
        <w:pStyle w:val="REG-P1"/>
      </w:pPr>
    </w:p>
    <w:p w14:paraId="4916A5FE" w14:textId="2BBE8596" w:rsidR="00AA6928" w:rsidRPr="00130908" w:rsidRDefault="00AA6928" w:rsidP="00DF1FDD">
      <w:pPr>
        <w:pStyle w:val="REG-P1"/>
      </w:pPr>
      <w:r w:rsidRPr="00130908">
        <w:t>(2)</w:t>
      </w:r>
      <w:r w:rsidRPr="00130908">
        <w:tab/>
        <w:t>Such record shall lie for inspection by the inmate concerned and copies</w:t>
      </w:r>
      <w:r w:rsidR="00813DAB" w:rsidRPr="00130908">
        <w:t xml:space="preserve"> </w:t>
      </w:r>
      <w:r w:rsidRPr="00130908">
        <w:t xml:space="preserve">thereof may be made </w:t>
      </w:r>
      <w:r w:rsidR="00B13DE8" w:rsidRPr="00130908">
        <w:t>by</w:t>
      </w:r>
      <w:r w:rsidRPr="00130908">
        <w:t xml:space="preserve"> him before such record is forwarded to the clerk of the </w:t>
      </w:r>
      <w:r w:rsidR="00837596" w:rsidRPr="00130908">
        <w:t>Commissioner</w:t>
      </w:r>
      <w:r w:rsidR="00837596">
        <w:t xml:space="preserve">’s </w:t>
      </w:r>
      <w:r w:rsidRPr="00130908">
        <w:t>Court.</w:t>
      </w:r>
    </w:p>
    <w:p w14:paraId="04EADB6B" w14:textId="77777777" w:rsidR="00AA6928" w:rsidRPr="00130908" w:rsidRDefault="00AA6928" w:rsidP="00DF1FDD">
      <w:pPr>
        <w:pStyle w:val="REG-P1"/>
      </w:pPr>
    </w:p>
    <w:p w14:paraId="40F038B1" w14:textId="5FC298A4" w:rsidR="00AA6928" w:rsidRPr="00130908" w:rsidRDefault="00AA6928" w:rsidP="00DF1FDD">
      <w:pPr>
        <w:pStyle w:val="REG-P1"/>
      </w:pPr>
      <w:r w:rsidRPr="00F21141">
        <w:rPr>
          <w:b/>
        </w:rPr>
        <w:t>89.</w:t>
      </w:r>
      <w:r w:rsidRPr="00130908">
        <w:tab/>
      </w:r>
      <w:r w:rsidR="0002646A" w:rsidRPr="00130908">
        <w:t>If</w:t>
      </w:r>
      <w:r w:rsidRPr="00130908">
        <w:t xml:space="preserve"> the Superintendent or person presiding </w:t>
      </w:r>
      <w:r w:rsidR="003D4B29" w:rsidRPr="00130908">
        <w:t>at</w:t>
      </w:r>
      <w:r w:rsidRPr="00130908">
        <w:t xml:space="preserve"> the enquiry convicts the inmate of any contravention of the</w:t>
      </w:r>
      <w:r w:rsidR="00E31667" w:rsidRPr="00130908">
        <w:t>s</w:t>
      </w:r>
      <w:r w:rsidRPr="00130908">
        <w:t>e regulations or of the rules, he may caution and</w:t>
      </w:r>
      <w:r w:rsidR="00813DAB" w:rsidRPr="00130908">
        <w:t xml:space="preserve"> </w:t>
      </w:r>
      <w:r w:rsidRPr="00130908">
        <w:t>discharge hi</w:t>
      </w:r>
      <w:r w:rsidR="004B7147" w:rsidRPr="00130908">
        <w:t>m</w:t>
      </w:r>
      <w:r w:rsidRPr="00130908">
        <w:t xml:space="preserve"> or impose on him any punishment referred to in regulation 16.</w:t>
      </w:r>
    </w:p>
    <w:p w14:paraId="5ABBA734" w14:textId="77777777" w:rsidR="00AA6928" w:rsidRPr="00130908" w:rsidRDefault="00AA6928" w:rsidP="00DF1FDD">
      <w:pPr>
        <w:pStyle w:val="REG-P1"/>
      </w:pPr>
    </w:p>
    <w:p w14:paraId="6C0A6BFA" w14:textId="3A136874" w:rsidR="00AA6928" w:rsidRPr="00130908" w:rsidRDefault="00AA6928" w:rsidP="00DF1FDD">
      <w:pPr>
        <w:pStyle w:val="REG-P1"/>
      </w:pPr>
      <w:r w:rsidRPr="00AC1A01">
        <w:rPr>
          <w:b/>
        </w:rPr>
        <w:t>90.</w:t>
      </w:r>
      <w:r w:rsidRPr="00130908">
        <w:tab/>
        <w:t>(1)</w:t>
      </w:r>
      <w:r w:rsidRPr="00130908">
        <w:tab/>
        <w:t xml:space="preserve">If the Superintendent or person presiding at the enquiry convicts the inmate of any contravention of these regulations or of the rules, he shall direct the </w:t>
      </w:r>
      <w:r w:rsidR="00634C15" w:rsidRPr="00130908">
        <w:t>inmate</w:t>
      </w:r>
      <w:r w:rsidRPr="00130908">
        <w:t xml:space="preserve">’s attention to the provisions of section 47(2)(a) of the Act and inform him that any written </w:t>
      </w:r>
      <w:r w:rsidR="00D10A3F" w:rsidRPr="00130908">
        <w:t>statements</w:t>
      </w:r>
      <w:r w:rsidRPr="00130908">
        <w:t xml:space="preserve"> or arguments which </w:t>
      </w:r>
      <w:r w:rsidR="00EF6EF2" w:rsidRPr="00130908">
        <w:t>h</w:t>
      </w:r>
      <w:r w:rsidRPr="00130908">
        <w:t xml:space="preserve">e may desire to have appended to the record of the proceedings will be forwarded together with such record to the clerk of the </w:t>
      </w:r>
      <w:r w:rsidR="00AC1A01" w:rsidRPr="00130908">
        <w:t>Commissioner</w:t>
      </w:r>
      <w:r w:rsidR="00AC1A01">
        <w:t xml:space="preserve">’s </w:t>
      </w:r>
      <w:r w:rsidRPr="00130908">
        <w:t>Court in terms of those provisions.</w:t>
      </w:r>
    </w:p>
    <w:p w14:paraId="66DD39D9" w14:textId="77777777" w:rsidR="00AA6928" w:rsidRPr="00130908" w:rsidRDefault="00AA6928" w:rsidP="00DF1FDD">
      <w:pPr>
        <w:pStyle w:val="REG-P1"/>
      </w:pPr>
    </w:p>
    <w:p w14:paraId="5001268D" w14:textId="2AD1737B" w:rsidR="00AA6928" w:rsidRPr="00130908" w:rsidRDefault="00AA6928" w:rsidP="00DF1FDD">
      <w:pPr>
        <w:pStyle w:val="REG-P1"/>
      </w:pPr>
      <w:r w:rsidRPr="00130908">
        <w:t>(2)</w:t>
      </w:r>
      <w:r w:rsidRPr="00130908">
        <w:tab/>
        <w:t>The Superintendent or person presiding at the enquiry shall endorse the record of the proceedings to the effect that he has complied with the provisions of subregulation (1).</w:t>
      </w:r>
    </w:p>
    <w:p w14:paraId="5730DE91" w14:textId="77777777" w:rsidR="00AA6928" w:rsidRPr="00130908" w:rsidRDefault="00AA6928" w:rsidP="00DF1FDD">
      <w:pPr>
        <w:pStyle w:val="REG-P1"/>
      </w:pPr>
    </w:p>
    <w:p w14:paraId="08D7375F" w14:textId="77777777" w:rsidR="00AA6928" w:rsidRPr="00130908" w:rsidRDefault="00AA6928" w:rsidP="00DF1FDD">
      <w:pPr>
        <w:pStyle w:val="REG-P1"/>
      </w:pPr>
      <w:r w:rsidRPr="00AC1A01">
        <w:rPr>
          <w:b/>
        </w:rPr>
        <w:t>91.</w:t>
      </w:r>
      <w:r w:rsidRPr="00130908">
        <w:tab/>
        <w:t>(1)</w:t>
      </w:r>
      <w:r w:rsidRPr="00130908">
        <w:tab/>
        <w:t>Any person other than an inmate who -</w:t>
      </w:r>
    </w:p>
    <w:p w14:paraId="4373F10F" w14:textId="77777777" w:rsidR="00AA6928" w:rsidRPr="00130908" w:rsidRDefault="00AA6928" w:rsidP="00AA6928">
      <w:pPr>
        <w:pStyle w:val="REG-P0"/>
      </w:pPr>
    </w:p>
    <w:p w14:paraId="51F3931B" w14:textId="6DE36348" w:rsidR="00AA6928" w:rsidRPr="00130908" w:rsidRDefault="00AA6928" w:rsidP="00446AC2">
      <w:pPr>
        <w:pStyle w:val="REG-Pa"/>
      </w:pPr>
      <w:r w:rsidRPr="00130908">
        <w:t>(a)</w:t>
      </w:r>
      <w:r w:rsidRPr="00130908">
        <w:tab/>
        <w:t xml:space="preserve">incites, encourages, advises or assists any inmate to abscond from or leave a rehabilitation centre or </w:t>
      </w:r>
      <w:r w:rsidR="008E1DE3" w:rsidRPr="00130908">
        <w:t>t</w:t>
      </w:r>
      <w:r w:rsidRPr="00130908">
        <w:t>o contravene any of these regulations or the rules;</w:t>
      </w:r>
    </w:p>
    <w:p w14:paraId="085F57AA" w14:textId="77777777" w:rsidR="00AA6928" w:rsidRPr="00130908" w:rsidRDefault="00AA6928" w:rsidP="00446AC2">
      <w:pPr>
        <w:pStyle w:val="REG-Pa"/>
      </w:pPr>
    </w:p>
    <w:p w14:paraId="4CB2DAF7" w14:textId="4EC3ABCC" w:rsidR="00AA6928" w:rsidRPr="00130908" w:rsidRDefault="00AA6928" w:rsidP="00446AC2">
      <w:pPr>
        <w:pStyle w:val="REG-Pa"/>
      </w:pPr>
      <w:r w:rsidRPr="00130908">
        <w:t>(b)</w:t>
      </w:r>
      <w:r w:rsidRPr="00130908">
        <w:tab/>
        <w:t>obstructs or hinders the Superintendent or any member of the staff of a rehabilitation centre in the exercise of his powers or the performance of his functions or duties under the Act or these regulations or the rules</w:t>
      </w:r>
      <w:r w:rsidR="00F05D0C" w:rsidRPr="00130908">
        <w:t>;</w:t>
      </w:r>
    </w:p>
    <w:p w14:paraId="04871724" w14:textId="77777777" w:rsidR="00AA6928" w:rsidRPr="00130908" w:rsidRDefault="00AA6928" w:rsidP="00446AC2">
      <w:pPr>
        <w:pStyle w:val="REG-Pa"/>
      </w:pPr>
    </w:p>
    <w:p w14:paraId="4D8F78A6" w14:textId="77777777" w:rsidR="00AA6928" w:rsidRPr="00130908" w:rsidRDefault="00AA6928" w:rsidP="00446AC2">
      <w:pPr>
        <w:pStyle w:val="REG-Pa"/>
      </w:pPr>
      <w:r w:rsidRPr="00130908">
        <w:t>(c)</w:t>
      </w:r>
      <w:r w:rsidRPr="00130908">
        <w:tab/>
        <w:t>harbours or conceals any inmate or hinders or hampers his detection;</w:t>
      </w:r>
    </w:p>
    <w:p w14:paraId="14145777" w14:textId="77777777" w:rsidR="00AA6928" w:rsidRPr="00130908" w:rsidRDefault="00AA6928" w:rsidP="00446AC2">
      <w:pPr>
        <w:pStyle w:val="REG-Pa"/>
      </w:pPr>
    </w:p>
    <w:p w14:paraId="6B6C3DEE" w14:textId="77777777" w:rsidR="00AA6928" w:rsidRPr="00130908" w:rsidRDefault="00AA6928" w:rsidP="00446AC2">
      <w:pPr>
        <w:pStyle w:val="REG-Pa"/>
      </w:pPr>
      <w:r w:rsidRPr="00130908">
        <w:t>(d)</w:t>
      </w:r>
      <w:r w:rsidRPr="00130908">
        <w:tab/>
        <w:t>introduces or attempts to introduce any alcoholic liquor or a firearm into a rehabilitation centre;</w:t>
      </w:r>
    </w:p>
    <w:p w14:paraId="3290BB2A" w14:textId="59D63C4B" w:rsidR="00AA6928" w:rsidRDefault="00AA6928" w:rsidP="00446AC2">
      <w:pPr>
        <w:pStyle w:val="REG-Pa"/>
      </w:pPr>
    </w:p>
    <w:p w14:paraId="09566CE5" w14:textId="77777777" w:rsidR="00AC1A01" w:rsidRDefault="00AC1A01" w:rsidP="00AC1A01">
      <w:pPr>
        <w:pStyle w:val="AS-P-Amend"/>
      </w:pPr>
      <w:r>
        <w:t>[The term “fire-arm” appears with a hyphen elsewhere in these regulations.]</w:t>
      </w:r>
    </w:p>
    <w:p w14:paraId="0AD3F812" w14:textId="77777777" w:rsidR="00AC1A01" w:rsidRPr="00130908" w:rsidRDefault="00AC1A01" w:rsidP="00446AC2">
      <w:pPr>
        <w:pStyle w:val="REG-Pa"/>
      </w:pPr>
    </w:p>
    <w:p w14:paraId="7568FCB7" w14:textId="4B7EB73D" w:rsidR="00AA6928" w:rsidRPr="00130908" w:rsidRDefault="00AA6928" w:rsidP="00446AC2">
      <w:pPr>
        <w:pStyle w:val="REG-Pa"/>
      </w:pPr>
      <w:r w:rsidRPr="00130908">
        <w:t>(e)</w:t>
      </w:r>
      <w:r w:rsidRPr="00130908">
        <w:tab/>
        <w:t xml:space="preserve">fails to leave a rehabilitation centre immediately </w:t>
      </w:r>
      <w:r w:rsidR="0075520E" w:rsidRPr="00130908">
        <w:t>afte</w:t>
      </w:r>
      <w:r w:rsidRPr="00130908">
        <w:t>r being ordered by the Superintendent or any member of the staff of the rehabilitation centre to do so;</w:t>
      </w:r>
    </w:p>
    <w:p w14:paraId="57B3FD1A" w14:textId="77777777" w:rsidR="00AA6928" w:rsidRPr="00130908" w:rsidRDefault="00AA6928" w:rsidP="00AA6928">
      <w:pPr>
        <w:pStyle w:val="REG-P0"/>
      </w:pPr>
    </w:p>
    <w:p w14:paraId="2F01BBC4" w14:textId="6F593921" w:rsidR="00AA6928" w:rsidRPr="00130908" w:rsidRDefault="00AA6928" w:rsidP="00AA6928">
      <w:pPr>
        <w:pStyle w:val="REG-P0"/>
      </w:pPr>
      <w:r w:rsidRPr="00130908">
        <w:t>shall be guilty of offence and liable on conviction to a fine not exceeding Rl00 or imprisonment for three months or both.</w:t>
      </w:r>
    </w:p>
    <w:p w14:paraId="708D2890" w14:textId="77777777" w:rsidR="00AA6928" w:rsidRPr="00130908" w:rsidRDefault="00AA6928" w:rsidP="00AA6928">
      <w:pPr>
        <w:pStyle w:val="REG-P0"/>
      </w:pPr>
    </w:p>
    <w:p w14:paraId="725A1EC3" w14:textId="1F37827E" w:rsidR="00AA6928" w:rsidRPr="00130908" w:rsidRDefault="00AA6928" w:rsidP="00160220">
      <w:pPr>
        <w:pStyle w:val="REG-P1"/>
      </w:pPr>
      <w:r w:rsidRPr="00130908">
        <w:t>(2)</w:t>
      </w:r>
      <w:r w:rsidRPr="00130908">
        <w:tab/>
        <w:t>For the purposes of regulations 81 to 91 inclusive, “inmate” sha</w:t>
      </w:r>
      <w:r w:rsidR="007372D0" w:rsidRPr="00130908">
        <w:t>ll</w:t>
      </w:r>
      <w:r w:rsidRPr="00130908">
        <w:t xml:space="preserve"> include any person detained in a rehabilitation centre under section 32 of the Act.</w:t>
      </w:r>
    </w:p>
    <w:p w14:paraId="065B01D3" w14:textId="77777777" w:rsidR="00AA6928" w:rsidRPr="00130908" w:rsidRDefault="00AA6928" w:rsidP="00AA6928">
      <w:pPr>
        <w:pStyle w:val="REG-P0"/>
      </w:pPr>
    </w:p>
    <w:p w14:paraId="6C61AD2D" w14:textId="77777777" w:rsidR="00AA6928" w:rsidRPr="00130908" w:rsidRDefault="00AA6928" w:rsidP="00EF4263">
      <w:pPr>
        <w:pStyle w:val="REG-P0"/>
        <w:jc w:val="center"/>
      </w:pPr>
      <w:r w:rsidRPr="00130908">
        <w:t>POSTPONEMENT OF ORDER UNDER SECTION 31</w:t>
      </w:r>
    </w:p>
    <w:p w14:paraId="7A3D9A05" w14:textId="77777777" w:rsidR="00AA6928" w:rsidRPr="00130908" w:rsidRDefault="00AA6928" w:rsidP="00AA6928">
      <w:pPr>
        <w:pStyle w:val="REG-P0"/>
      </w:pPr>
    </w:p>
    <w:p w14:paraId="284AA9A1" w14:textId="60B08FB8" w:rsidR="00AA6928" w:rsidRPr="00130908" w:rsidRDefault="00AA6928" w:rsidP="00445A4D">
      <w:pPr>
        <w:pStyle w:val="REG-P1"/>
      </w:pPr>
      <w:r w:rsidRPr="00D01A2D">
        <w:rPr>
          <w:b/>
        </w:rPr>
        <w:t>92.</w:t>
      </w:r>
      <w:r w:rsidRPr="00130908">
        <w:t xml:space="preserve"> </w:t>
      </w:r>
      <w:r w:rsidR="00445A4D" w:rsidRPr="00130908">
        <w:tab/>
      </w:r>
      <w:r w:rsidRPr="00130908">
        <w:t>Any order under section 31(1) of the Act whereby the making of an order under section 30(6) of the Act is postponed, shall be made in the form of Form BA 719.</w:t>
      </w:r>
    </w:p>
    <w:p w14:paraId="535A4A0C" w14:textId="77777777" w:rsidR="00AA6928" w:rsidRPr="00130908" w:rsidRDefault="00AA6928" w:rsidP="00445A4D">
      <w:pPr>
        <w:pStyle w:val="REG-P1"/>
      </w:pPr>
    </w:p>
    <w:p w14:paraId="49D78FEA" w14:textId="3D8BC355" w:rsidR="00AA6928" w:rsidRPr="00130908" w:rsidRDefault="00AA6928" w:rsidP="00445A4D">
      <w:pPr>
        <w:pStyle w:val="REG-P1"/>
      </w:pPr>
      <w:r w:rsidRPr="00D01A2D">
        <w:rPr>
          <w:b/>
        </w:rPr>
        <w:t>93.</w:t>
      </w:r>
      <w:r w:rsidRPr="00130908">
        <w:tab/>
        <w:t>Any order made under section 31(1) of the Act, may be made subject to the condition that the person</w:t>
      </w:r>
      <w:r w:rsidR="00813DAB" w:rsidRPr="00130908">
        <w:t xml:space="preserve"> </w:t>
      </w:r>
      <w:r w:rsidRPr="00130908">
        <w:t>referred to in the order shall -</w:t>
      </w:r>
    </w:p>
    <w:p w14:paraId="6DB8F0E0" w14:textId="77777777" w:rsidR="00AA6928" w:rsidRPr="00130908" w:rsidRDefault="00AA6928" w:rsidP="00AA6928">
      <w:pPr>
        <w:pStyle w:val="REG-P0"/>
      </w:pPr>
    </w:p>
    <w:p w14:paraId="6AFDBEA7" w14:textId="77777777" w:rsidR="00AA6928" w:rsidRPr="00130908" w:rsidRDefault="00AA6928" w:rsidP="008030AE">
      <w:pPr>
        <w:pStyle w:val="REG-Pa"/>
      </w:pPr>
      <w:r w:rsidRPr="00130908">
        <w:t>(a)</w:t>
      </w:r>
      <w:r w:rsidRPr="00130908">
        <w:tab/>
        <w:t>undergo the medical, psychiatric or psychological treatment referred to in the order;</w:t>
      </w:r>
    </w:p>
    <w:p w14:paraId="2388017C" w14:textId="77777777" w:rsidR="00AA6928" w:rsidRPr="00130908" w:rsidRDefault="00AA6928" w:rsidP="008030AE">
      <w:pPr>
        <w:pStyle w:val="REG-Pa"/>
      </w:pPr>
    </w:p>
    <w:p w14:paraId="33ADAC6B" w14:textId="77777777" w:rsidR="00AA6928" w:rsidRPr="00130908" w:rsidRDefault="00AA6928" w:rsidP="008030AE">
      <w:pPr>
        <w:pStyle w:val="REG-Pa"/>
      </w:pPr>
      <w:r w:rsidRPr="00130908">
        <w:t>(b)</w:t>
      </w:r>
      <w:r w:rsidRPr="00130908">
        <w:tab/>
        <w:t>use no alcoholic liquor;</w:t>
      </w:r>
    </w:p>
    <w:p w14:paraId="28BC4B75" w14:textId="77777777" w:rsidR="00AA6928" w:rsidRPr="00130908" w:rsidRDefault="00AA6928" w:rsidP="008030AE">
      <w:pPr>
        <w:pStyle w:val="REG-Pa"/>
      </w:pPr>
    </w:p>
    <w:p w14:paraId="5AA77F06" w14:textId="06C09A21" w:rsidR="00AA6928" w:rsidRPr="00130908" w:rsidRDefault="00AA6928" w:rsidP="008030AE">
      <w:pPr>
        <w:pStyle w:val="REG-Pa"/>
      </w:pPr>
      <w:r w:rsidRPr="00130908">
        <w:t>(c)</w:t>
      </w:r>
      <w:r w:rsidRPr="00130908">
        <w:tab/>
        <w:t>use no dependence-producing drug, except in so far as it has been prescribed by a medical practitioner in the interests of his health;</w:t>
      </w:r>
    </w:p>
    <w:p w14:paraId="66C0F9DF" w14:textId="77777777" w:rsidR="00AA6928" w:rsidRPr="00130908" w:rsidRDefault="00AA6928" w:rsidP="008030AE">
      <w:pPr>
        <w:pStyle w:val="REG-Pa"/>
      </w:pPr>
    </w:p>
    <w:p w14:paraId="143EC10C" w14:textId="77777777" w:rsidR="00AA6928" w:rsidRPr="00130908" w:rsidRDefault="00AA6928" w:rsidP="008030AE">
      <w:pPr>
        <w:pStyle w:val="REG-Pa"/>
      </w:pPr>
      <w:r w:rsidRPr="00130908">
        <w:t>(d)</w:t>
      </w:r>
      <w:r w:rsidRPr="00130908">
        <w:tab/>
        <w:t>refrain from begging or from squandering his means in the manner referred to in the order or from participating in any manner in betting or gambling;</w:t>
      </w:r>
    </w:p>
    <w:p w14:paraId="4680A574" w14:textId="77777777" w:rsidR="00AA6928" w:rsidRPr="00130908" w:rsidRDefault="00AA6928" w:rsidP="008030AE">
      <w:pPr>
        <w:pStyle w:val="REG-Pa"/>
      </w:pPr>
    </w:p>
    <w:p w14:paraId="5058208A" w14:textId="58B43B8F" w:rsidR="00AA6928" w:rsidRPr="00130908" w:rsidRDefault="00AA6928" w:rsidP="008030AE">
      <w:pPr>
        <w:pStyle w:val="REG-Pa"/>
      </w:pPr>
      <w:r w:rsidRPr="00130908">
        <w:lastRenderedPageBreak/>
        <w:t>(e)</w:t>
      </w:r>
      <w:r w:rsidRPr="00130908">
        <w:tab/>
        <w:t>not fail or refuse to provide properly for the maintenance of any person for whose maintenance he is legally liable;</w:t>
      </w:r>
    </w:p>
    <w:p w14:paraId="5FE54052" w14:textId="77777777" w:rsidR="00AA6928" w:rsidRPr="00130908" w:rsidRDefault="00AA6928" w:rsidP="008030AE">
      <w:pPr>
        <w:pStyle w:val="REG-Pa"/>
      </w:pPr>
    </w:p>
    <w:p w14:paraId="78E18318" w14:textId="51677D3A" w:rsidR="00AA6928" w:rsidRPr="00130908" w:rsidRDefault="00AA6928" w:rsidP="008030AE">
      <w:pPr>
        <w:pStyle w:val="REG-Pa"/>
      </w:pPr>
      <w:r w:rsidRPr="00130908">
        <w:t>(f)</w:t>
      </w:r>
      <w:r w:rsidRPr="00130908">
        <w:tab/>
        <w:t>not lead an idle, dissolute or disorderly life;</w:t>
      </w:r>
    </w:p>
    <w:p w14:paraId="7E6F32D7" w14:textId="77777777" w:rsidR="00AA6928" w:rsidRPr="00130908" w:rsidRDefault="00AA6928" w:rsidP="008030AE">
      <w:pPr>
        <w:pStyle w:val="REG-Pa"/>
      </w:pPr>
    </w:p>
    <w:p w14:paraId="0AFE5D84" w14:textId="77777777" w:rsidR="00AA6928" w:rsidRPr="00130908" w:rsidRDefault="00AA6928" w:rsidP="008030AE">
      <w:pPr>
        <w:pStyle w:val="REG-Pa"/>
      </w:pPr>
      <w:r w:rsidRPr="00130908">
        <w:t>(g)</w:t>
      </w:r>
      <w:r w:rsidRPr="00130908">
        <w:tab/>
        <w:t>if he is unemployed, take the steps referred to in the order, to obtain employment;</w:t>
      </w:r>
    </w:p>
    <w:p w14:paraId="5B564AB9" w14:textId="77777777" w:rsidR="00AA6928" w:rsidRPr="00130908" w:rsidRDefault="00AA6928" w:rsidP="008030AE">
      <w:pPr>
        <w:pStyle w:val="REG-Pa"/>
      </w:pPr>
    </w:p>
    <w:p w14:paraId="187D76C6" w14:textId="241C426F" w:rsidR="00AA6928" w:rsidRPr="00130908" w:rsidRDefault="00AA6928" w:rsidP="008030AE">
      <w:pPr>
        <w:pStyle w:val="REG-Pa"/>
      </w:pPr>
      <w:r w:rsidRPr="00130908">
        <w:t>(h)</w:t>
      </w:r>
      <w:r w:rsidRPr="00130908">
        <w:tab/>
        <w:t>not terminate or leave his employment or service without notifying in writing, the social welfare officer referred to in the order;</w:t>
      </w:r>
    </w:p>
    <w:p w14:paraId="20423C0F" w14:textId="77777777" w:rsidR="00AA6928" w:rsidRPr="00130908" w:rsidRDefault="00AA6928" w:rsidP="008030AE">
      <w:pPr>
        <w:pStyle w:val="REG-Pa"/>
      </w:pPr>
    </w:p>
    <w:p w14:paraId="2806D2C8" w14:textId="77777777" w:rsidR="00AA6928" w:rsidRPr="00130908" w:rsidRDefault="00AA6928" w:rsidP="008030AE">
      <w:pPr>
        <w:pStyle w:val="REG-Pa"/>
      </w:pPr>
      <w:r w:rsidRPr="00130908">
        <w:t>(i)</w:t>
      </w:r>
      <w:r w:rsidRPr="00130908">
        <w:tab/>
        <w:t>deliver his earnings or income or any specified portion thereof, at the times and to the person or organisation referred to in the order to be administered on his behalf or on behalf of his family;</w:t>
      </w:r>
    </w:p>
    <w:p w14:paraId="28D11980" w14:textId="77777777" w:rsidR="00AA6928" w:rsidRPr="00130908" w:rsidRDefault="00AA6928" w:rsidP="008030AE">
      <w:pPr>
        <w:pStyle w:val="REG-Pa"/>
      </w:pPr>
    </w:p>
    <w:p w14:paraId="78CC0AFA" w14:textId="2D00EED9" w:rsidR="00AA6928" w:rsidRPr="00130908" w:rsidRDefault="00AA6928" w:rsidP="008030AE">
      <w:pPr>
        <w:pStyle w:val="REG-Pa"/>
      </w:pPr>
      <w:r w:rsidRPr="00130908">
        <w:t>(j)</w:t>
      </w:r>
      <w:r w:rsidRPr="00130908">
        <w:tab/>
        <w:t>not change his place of residence referred to in the order without notifying in writing the social welfare officer so referred to of the address of his new place</w:t>
      </w:r>
      <w:r w:rsidR="005438E8" w:rsidRPr="00130908">
        <w:t xml:space="preserve"> </w:t>
      </w:r>
      <w:r w:rsidRPr="00130908">
        <w:t>of residence.</w:t>
      </w:r>
    </w:p>
    <w:p w14:paraId="46CE23F6" w14:textId="77777777" w:rsidR="00AA6928" w:rsidRPr="00130908" w:rsidRDefault="00AA6928" w:rsidP="00AA6928">
      <w:pPr>
        <w:pStyle w:val="REG-P0"/>
      </w:pPr>
    </w:p>
    <w:p w14:paraId="6D467A0B" w14:textId="1B9DA003" w:rsidR="00AA6928" w:rsidRPr="00130908" w:rsidRDefault="00AA6928" w:rsidP="009144DB">
      <w:pPr>
        <w:pStyle w:val="REG-P1"/>
      </w:pPr>
      <w:r w:rsidRPr="00D01A2D">
        <w:rPr>
          <w:b/>
        </w:rPr>
        <w:t>94.</w:t>
      </w:r>
      <w:r w:rsidRPr="00130908">
        <w:tab/>
        <w:t xml:space="preserve">The Commissioner making an order under section 31(1) of the Act, shall forthwith cause a copy thereof to be forwarded to the social welfare officer under whose supervision the </w:t>
      </w:r>
      <w:r w:rsidR="00F01DFF" w:rsidRPr="00130908">
        <w:t>pe</w:t>
      </w:r>
      <w:r w:rsidRPr="00130908">
        <w:t xml:space="preserve">rson concerned has been placed in </w:t>
      </w:r>
      <w:r w:rsidR="00814556" w:rsidRPr="00130908">
        <w:t>t</w:t>
      </w:r>
      <w:r w:rsidRPr="00130908">
        <w:t>erms of that section.</w:t>
      </w:r>
    </w:p>
    <w:p w14:paraId="43C4E47E" w14:textId="77777777" w:rsidR="00AA6928" w:rsidRPr="00130908" w:rsidRDefault="00AA6928" w:rsidP="00AA6928">
      <w:pPr>
        <w:pStyle w:val="REG-P0"/>
      </w:pPr>
    </w:p>
    <w:p w14:paraId="737E9036" w14:textId="7E4CE567" w:rsidR="00AA6928" w:rsidRPr="00130908" w:rsidRDefault="00AA6928" w:rsidP="00814556">
      <w:pPr>
        <w:pStyle w:val="REG-P0"/>
        <w:jc w:val="center"/>
      </w:pPr>
      <w:r w:rsidRPr="00130908">
        <w:t>REGISTRATION AN</w:t>
      </w:r>
      <w:r w:rsidR="00D01A2D">
        <w:t>D</w:t>
      </w:r>
      <w:r w:rsidRPr="00130908">
        <w:t xml:space="preserve"> MANAGEMENT OF </w:t>
      </w:r>
      <w:r w:rsidR="00814556" w:rsidRPr="00130908">
        <w:br/>
      </w:r>
      <w:r w:rsidRPr="00130908">
        <w:t>REGISTERED REHABILITATION CENTRES</w:t>
      </w:r>
    </w:p>
    <w:p w14:paraId="596F4AAC" w14:textId="77777777" w:rsidR="00AA6928" w:rsidRPr="00130908" w:rsidRDefault="00AA6928" w:rsidP="00AA6928">
      <w:pPr>
        <w:pStyle w:val="REG-P0"/>
      </w:pPr>
    </w:p>
    <w:p w14:paraId="1D90876C" w14:textId="5685B54E" w:rsidR="00AA6928" w:rsidRPr="00130908" w:rsidRDefault="00AA6928" w:rsidP="00E00713">
      <w:pPr>
        <w:pStyle w:val="REG-P1"/>
        <w:rPr>
          <w:i/>
        </w:rPr>
      </w:pPr>
      <w:r w:rsidRPr="00D01A2D">
        <w:rPr>
          <w:b/>
          <w:iCs/>
        </w:rPr>
        <w:t>95.</w:t>
      </w:r>
      <w:r w:rsidRPr="00130908">
        <w:rPr>
          <w:iCs/>
        </w:rPr>
        <w:tab/>
      </w:r>
      <w:r w:rsidRPr="00130908">
        <w:t>(1)</w:t>
      </w:r>
      <w:r w:rsidRPr="00130908">
        <w:tab/>
        <w:t>An application under section 21 of the Act shall be submitted in duplicate on the appropriate Form BA 716, obtainable from the Director, to the Commissioner of the area in which the institution or place of residence concerned is situated or has been or is to be established.</w:t>
      </w:r>
    </w:p>
    <w:p w14:paraId="4CA7F308" w14:textId="77777777" w:rsidR="00AA6928" w:rsidRPr="00130908" w:rsidRDefault="00AA6928" w:rsidP="00921548">
      <w:pPr>
        <w:pStyle w:val="REG-P1"/>
      </w:pPr>
    </w:p>
    <w:p w14:paraId="6223479B" w14:textId="77777777" w:rsidR="00AA6928" w:rsidRPr="00130908" w:rsidRDefault="00AA6928" w:rsidP="00921548">
      <w:pPr>
        <w:pStyle w:val="REG-P1"/>
      </w:pPr>
      <w:r w:rsidRPr="00130908">
        <w:rPr>
          <w:szCs w:val="19"/>
        </w:rPr>
        <w:t>(2)</w:t>
      </w:r>
      <w:r w:rsidRPr="00130908">
        <w:rPr>
          <w:szCs w:val="19"/>
        </w:rPr>
        <w:tab/>
      </w:r>
      <w:r w:rsidRPr="00130908">
        <w:t>Such application shall be accompanied by -</w:t>
      </w:r>
    </w:p>
    <w:p w14:paraId="7E7EED02" w14:textId="77777777" w:rsidR="00AA6928" w:rsidRPr="00130908" w:rsidRDefault="00AA6928" w:rsidP="00AA6928">
      <w:pPr>
        <w:pStyle w:val="REG-P0"/>
      </w:pPr>
    </w:p>
    <w:p w14:paraId="66574E8D" w14:textId="77777777" w:rsidR="00AA6928" w:rsidRPr="00130908" w:rsidRDefault="00AA6928" w:rsidP="000E5D8D">
      <w:pPr>
        <w:pStyle w:val="REG-Pa"/>
      </w:pPr>
      <w:r w:rsidRPr="00130908">
        <w:t>(a)</w:t>
      </w:r>
      <w:r w:rsidRPr="00130908">
        <w:tab/>
        <w:t>the constitution of the organisation managing the institution or place of residence;</w:t>
      </w:r>
    </w:p>
    <w:p w14:paraId="3E6D558F" w14:textId="77777777" w:rsidR="00AA6928" w:rsidRPr="00130908" w:rsidRDefault="00AA6928" w:rsidP="000E5D8D">
      <w:pPr>
        <w:pStyle w:val="REG-Pa"/>
      </w:pPr>
    </w:p>
    <w:p w14:paraId="4BB71D14" w14:textId="7B7601AB" w:rsidR="00AA6928" w:rsidRPr="00130908" w:rsidRDefault="00AA6928" w:rsidP="000E5D8D">
      <w:pPr>
        <w:pStyle w:val="REG-Pa"/>
      </w:pPr>
      <w:r w:rsidRPr="00130908">
        <w:t>(b)</w:t>
      </w:r>
      <w:r w:rsidRPr="00130908">
        <w:tab/>
        <w:t>a properly signed certificate of the local authority in whose area the institution or place of residence is situated or has been or is to be established or, where there is no such local authority, the Department of Health to the effect that such institution or place of residence, in the case of an existing institution or place of residen</w:t>
      </w:r>
      <w:r w:rsidR="006010A0" w:rsidRPr="00130908">
        <w:t xml:space="preserve">ce </w:t>
      </w:r>
      <w:r w:rsidRPr="00130908">
        <w:t>complies</w:t>
      </w:r>
      <w:r w:rsidR="009F284F" w:rsidRPr="00130908">
        <w:t xml:space="preserve"> </w:t>
      </w:r>
      <w:r w:rsidRPr="00130908">
        <w:t>with all the structural and health requirements of such local authority or the Department of Health or, in the case of an institution or place of residence which is to be established, that the plans for the erection thereof have been approved by the local authority or the Department of Health;</w:t>
      </w:r>
    </w:p>
    <w:p w14:paraId="4AE366E6" w14:textId="77777777" w:rsidR="00AA6928" w:rsidRPr="00130908" w:rsidRDefault="00AA6928" w:rsidP="000E5D8D">
      <w:pPr>
        <w:pStyle w:val="REG-Pa"/>
      </w:pPr>
    </w:p>
    <w:p w14:paraId="10EF6F35" w14:textId="36ABA9AA" w:rsidR="00AA6928" w:rsidRPr="00130908" w:rsidRDefault="00AA6928" w:rsidP="000E5D8D">
      <w:pPr>
        <w:pStyle w:val="REG-Pa"/>
      </w:pPr>
      <w:r w:rsidRPr="00130908">
        <w:t>(c)</w:t>
      </w:r>
      <w:r w:rsidRPr="00130908">
        <w:tab/>
        <w:t>fu</w:t>
      </w:r>
      <w:r w:rsidR="00707AEF" w:rsidRPr="00130908">
        <w:t>ll</w:t>
      </w:r>
      <w:r w:rsidRPr="00130908">
        <w:t xml:space="preserve"> particulars of any fees levied or to be levied by the Management of such institution or place of residence on the inmates thereof.</w:t>
      </w:r>
    </w:p>
    <w:p w14:paraId="4C89FC13" w14:textId="77777777" w:rsidR="00AA6928" w:rsidRPr="00130908" w:rsidRDefault="00AA6928" w:rsidP="00AA6928">
      <w:pPr>
        <w:pStyle w:val="REG-P0"/>
      </w:pPr>
    </w:p>
    <w:p w14:paraId="64984B1A" w14:textId="16B4A321" w:rsidR="00AA6928" w:rsidRPr="00130908" w:rsidRDefault="00AA6928" w:rsidP="000E5D8D">
      <w:pPr>
        <w:pStyle w:val="REG-P1"/>
      </w:pPr>
      <w:r w:rsidRPr="00D01A2D">
        <w:rPr>
          <w:b/>
        </w:rPr>
        <w:t>96.</w:t>
      </w:r>
      <w:r w:rsidRPr="00130908">
        <w:tab/>
        <w:t>On receipt of the application the Commissioner shall inspect the institution or place of residence and shall submit the application together with any documents relating thereto and his report and recommendations to the Director.</w:t>
      </w:r>
    </w:p>
    <w:p w14:paraId="41861B5B" w14:textId="77777777" w:rsidR="00AA6928" w:rsidRPr="00130908" w:rsidRDefault="00AA6928" w:rsidP="00AA6928">
      <w:pPr>
        <w:pStyle w:val="REG-P0"/>
      </w:pPr>
    </w:p>
    <w:p w14:paraId="4E48C9B3" w14:textId="4B07A031" w:rsidR="00AA6928" w:rsidRPr="00130908" w:rsidRDefault="00AA6928" w:rsidP="00DF47A8">
      <w:pPr>
        <w:pStyle w:val="REG-P0"/>
        <w:jc w:val="center"/>
      </w:pPr>
      <w:r w:rsidRPr="00130908">
        <w:t>REQUIREMENTS</w:t>
      </w:r>
      <w:r w:rsidR="00DF47A8" w:rsidRPr="00130908">
        <w:t xml:space="preserve"> </w:t>
      </w:r>
      <w:r w:rsidRPr="00130908">
        <w:t>WITH</w:t>
      </w:r>
      <w:r w:rsidR="00DF47A8" w:rsidRPr="00130908">
        <w:t xml:space="preserve"> </w:t>
      </w:r>
      <w:r w:rsidRPr="00130908">
        <w:t>WHICH</w:t>
      </w:r>
      <w:r w:rsidR="00DF47A8" w:rsidRPr="00130908">
        <w:t xml:space="preserve"> R</w:t>
      </w:r>
      <w:r w:rsidRPr="00130908">
        <w:t>EGISTERED</w:t>
      </w:r>
      <w:r w:rsidR="00DF47A8" w:rsidRPr="00130908">
        <w:t xml:space="preserve"> </w:t>
      </w:r>
      <w:r w:rsidR="00DF47A8" w:rsidRPr="00130908">
        <w:br/>
      </w:r>
      <w:r w:rsidRPr="00130908">
        <w:t>REHABILITATION</w:t>
      </w:r>
      <w:r w:rsidR="00DF47A8" w:rsidRPr="00130908">
        <w:t xml:space="preserve"> </w:t>
      </w:r>
      <w:r w:rsidRPr="00130908">
        <w:t>CENTRES</w:t>
      </w:r>
      <w:r w:rsidR="00DF47A8" w:rsidRPr="00130908">
        <w:t xml:space="preserve"> </w:t>
      </w:r>
      <w:r w:rsidRPr="00130908">
        <w:t>SHALL</w:t>
      </w:r>
      <w:r w:rsidR="00DF47A8" w:rsidRPr="00130908">
        <w:t xml:space="preserve"> </w:t>
      </w:r>
      <w:r w:rsidRPr="00130908">
        <w:t>COMPLY</w:t>
      </w:r>
    </w:p>
    <w:p w14:paraId="596EB277" w14:textId="77777777" w:rsidR="00AA6928" w:rsidRPr="00130908" w:rsidRDefault="00AA6928" w:rsidP="00AA6928">
      <w:pPr>
        <w:pStyle w:val="REG-P0"/>
      </w:pPr>
    </w:p>
    <w:p w14:paraId="06C1624A" w14:textId="1E0FEA47" w:rsidR="00AA6928" w:rsidRPr="00130908" w:rsidRDefault="00AA6928" w:rsidP="009F7F12">
      <w:pPr>
        <w:pStyle w:val="REG-P1"/>
      </w:pPr>
      <w:r w:rsidRPr="00D01A2D">
        <w:rPr>
          <w:b/>
        </w:rPr>
        <w:t>97.</w:t>
      </w:r>
      <w:r w:rsidRPr="00130908">
        <w:tab/>
        <w:t>Subject to the provisions of the Act and of these regulations, no institution or place of residence shall be registered under section 21 of the Act, unless -</w:t>
      </w:r>
    </w:p>
    <w:p w14:paraId="43E4694E" w14:textId="77777777" w:rsidR="00AA6928" w:rsidRPr="00130908" w:rsidRDefault="00AA6928" w:rsidP="00AA6928">
      <w:pPr>
        <w:pStyle w:val="REG-P0"/>
      </w:pPr>
    </w:p>
    <w:p w14:paraId="2CA8A68F" w14:textId="157CF18F" w:rsidR="00AA6928" w:rsidRPr="00130908" w:rsidRDefault="00AA6928" w:rsidP="00443CA0">
      <w:pPr>
        <w:pStyle w:val="REG-Pa"/>
      </w:pPr>
      <w:r w:rsidRPr="00130908">
        <w:t>(a)</w:t>
      </w:r>
      <w:r w:rsidRPr="00130908">
        <w:tab/>
        <w:t>the Director is satisfied that proper arrangements have been made or will be made -</w:t>
      </w:r>
    </w:p>
    <w:p w14:paraId="5D0A91E4" w14:textId="77777777" w:rsidR="00AA6928" w:rsidRPr="00130908" w:rsidRDefault="00AA6928" w:rsidP="00AA6928">
      <w:pPr>
        <w:pStyle w:val="REG-P0"/>
      </w:pPr>
    </w:p>
    <w:p w14:paraId="798BBEC7" w14:textId="77777777" w:rsidR="00AA6928" w:rsidRPr="00130908" w:rsidRDefault="00AA6928" w:rsidP="00342D9D">
      <w:pPr>
        <w:pStyle w:val="REG-Pi"/>
      </w:pPr>
      <w:r w:rsidRPr="00130908">
        <w:t>(i)</w:t>
      </w:r>
      <w:r w:rsidRPr="00130908">
        <w:tab/>
        <w:t>for the treatment of the inmates of the institution or place of residence by a registered social worker;</w:t>
      </w:r>
    </w:p>
    <w:p w14:paraId="0122C82A" w14:textId="77777777" w:rsidR="00AA6928" w:rsidRPr="00130908" w:rsidRDefault="00AA6928" w:rsidP="00342D9D">
      <w:pPr>
        <w:pStyle w:val="REG-Pi"/>
      </w:pPr>
    </w:p>
    <w:p w14:paraId="2E65AE14" w14:textId="51C72BBF" w:rsidR="00AA6928" w:rsidRPr="00130908" w:rsidRDefault="00AA6928" w:rsidP="00342D9D">
      <w:pPr>
        <w:pStyle w:val="REG-Pi"/>
      </w:pPr>
      <w:r w:rsidRPr="00130908">
        <w:t>(ii)</w:t>
      </w:r>
      <w:r w:rsidRPr="00130908">
        <w:tab/>
        <w:t>for the medical and psychiatric or psychologica</w:t>
      </w:r>
      <w:r w:rsidR="006C6F6C" w:rsidRPr="00130908">
        <w:t>l</w:t>
      </w:r>
      <w:r w:rsidRPr="00130908">
        <w:t xml:space="preserve"> treatment of such inmates whenever necessary;</w:t>
      </w:r>
    </w:p>
    <w:p w14:paraId="0DD3FF4D" w14:textId="77777777" w:rsidR="00AA6928" w:rsidRPr="00130908" w:rsidRDefault="00AA6928" w:rsidP="00342D9D">
      <w:pPr>
        <w:pStyle w:val="REG-Pi"/>
      </w:pPr>
    </w:p>
    <w:p w14:paraId="18F5D746" w14:textId="513F6224" w:rsidR="00AA6928" w:rsidRPr="00130908" w:rsidRDefault="00AA6928" w:rsidP="00342D9D">
      <w:pPr>
        <w:pStyle w:val="REG-Pi"/>
      </w:pPr>
      <w:r w:rsidRPr="00130908">
        <w:t>(iii)</w:t>
      </w:r>
      <w:r w:rsidRPr="00130908">
        <w:tab/>
        <w:t>for the proper nourishment and physical care of the inmates of the institution or place of residence and</w:t>
      </w:r>
      <w:r w:rsidRPr="00130908">
        <w:tab/>
        <w:t>for</w:t>
      </w:r>
      <w:r w:rsidR="00872BBF" w:rsidRPr="00130908">
        <w:t xml:space="preserve"> </w:t>
      </w:r>
      <w:r w:rsidRPr="00130908">
        <w:t>the</w:t>
      </w:r>
      <w:r w:rsidR="00872BBF" w:rsidRPr="00130908">
        <w:t xml:space="preserve"> </w:t>
      </w:r>
      <w:r w:rsidRPr="00130908">
        <w:t>treatment and</w:t>
      </w:r>
      <w:r w:rsidR="00872BBF" w:rsidRPr="00130908">
        <w:t xml:space="preserve"> </w:t>
      </w:r>
      <w:r w:rsidRPr="00130908">
        <w:t>training which may be reasonably necessary for their rehabilitation;</w:t>
      </w:r>
    </w:p>
    <w:p w14:paraId="2A504D4B" w14:textId="77777777" w:rsidR="00AA6928" w:rsidRPr="00130908" w:rsidRDefault="00AA6928" w:rsidP="00983BB8">
      <w:pPr>
        <w:pStyle w:val="REG-Pa"/>
      </w:pPr>
    </w:p>
    <w:p w14:paraId="65B2028F" w14:textId="5B1EAE82" w:rsidR="00AA6928" w:rsidRPr="00130908" w:rsidRDefault="00AA6928" w:rsidP="00983BB8">
      <w:pPr>
        <w:pStyle w:val="REG-Pa"/>
      </w:pPr>
      <w:r w:rsidRPr="00130908">
        <w:t>(b)</w:t>
      </w:r>
      <w:r w:rsidRPr="00130908">
        <w:tab/>
        <w:t>the floor area of all kitchens and dining</w:t>
      </w:r>
      <w:r w:rsidR="00D3351A">
        <w:t xml:space="preserve"> </w:t>
      </w:r>
      <w:r w:rsidRPr="00130908">
        <w:t xml:space="preserve">rooms of the institution or place of residence is in the aggregate not less than a floor area calculated at 2 square metres per </w:t>
      </w:r>
      <w:r w:rsidR="00634C15" w:rsidRPr="00130908">
        <w:t>inmate</w:t>
      </w:r>
      <w:r w:rsidRPr="00130908">
        <w:t>;</w:t>
      </w:r>
    </w:p>
    <w:p w14:paraId="79191501" w14:textId="77777777" w:rsidR="00AA6928" w:rsidRPr="00130908" w:rsidRDefault="00AA6928" w:rsidP="006F385F">
      <w:pPr>
        <w:pStyle w:val="REG-Pa"/>
      </w:pPr>
    </w:p>
    <w:p w14:paraId="05613B9D" w14:textId="649BE91A" w:rsidR="00AA6928" w:rsidRPr="00130908" w:rsidRDefault="00AA6928" w:rsidP="006F385F">
      <w:pPr>
        <w:pStyle w:val="REG-Pa"/>
      </w:pPr>
      <w:r w:rsidRPr="00130908">
        <w:t>(c)</w:t>
      </w:r>
      <w:r w:rsidRPr="00130908">
        <w:tab/>
        <w:t>the floor area of all lounges of the institution or place of residence is in the aggregate not less than</w:t>
      </w:r>
      <w:r w:rsidR="00F62D2D" w:rsidRPr="00130908">
        <w:t xml:space="preserve"> </w:t>
      </w:r>
      <w:r w:rsidRPr="00130908">
        <w:t xml:space="preserve">a floor area calculated at </w:t>
      </w:r>
      <w:r w:rsidR="00576B81" w:rsidRPr="00130908">
        <w:t>1,</w:t>
      </w:r>
      <w:r w:rsidRPr="00130908">
        <w:t>3 square metres per inmate;</w:t>
      </w:r>
    </w:p>
    <w:p w14:paraId="7E38ACA8" w14:textId="77777777" w:rsidR="00AA6928" w:rsidRPr="00130908" w:rsidRDefault="00AA6928" w:rsidP="006F385F">
      <w:pPr>
        <w:pStyle w:val="REG-Pa"/>
      </w:pPr>
    </w:p>
    <w:p w14:paraId="5F4492D4" w14:textId="3DD33E9C" w:rsidR="00AA6928" w:rsidRPr="00130908" w:rsidRDefault="00AA6928" w:rsidP="006F385F">
      <w:pPr>
        <w:pStyle w:val="REG-Pa"/>
      </w:pPr>
      <w:r w:rsidRPr="00130908">
        <w:t>(d)</w:t>
      </w:r>
      <w:r w:rsidRPr="00130908">
        <w:tab/>
        <w:t xml:space="preserve">the floor area of every single bedroom is not less than </w:t>
      </w:r>
      <w:r w:rsidR="006A48A0" w:rsidRPr="00130908">
        <w:t>10</w:t>
      </w:r>
      <w:r w:rsidRPr="00130908">
        <w:t xml:space="preserve"> square metres:</w:t>
      </w:r>
    </w:p>
    <w:p w14:paraId="64C1BB23" w14:textId="77777777" w:rsidR="00AA6928" w:rsidRPr="00130908" w:rsidRDefault="00AA6928" w:rsidP="006F385F">
      <w:pPr>
        <w:pStyle w:val="REG-Pa"/>
      </w:pPr>
    </w:p>
    <w:p w14:paraId="77350BAC" w14:textId="32CD83C0" w:rsidR="00AA6928" w:rsidRPr="00130908" w:rsidRDefault="00AA6928" w:rsidP="006F385F">
      <w:pPr>
        <w:pStyle w:val="REG-Pa"/>
      </w:pPr>
      <w:r w:rsidRPr="00130908">
        <w:t>(e)</w:t>
      </w:r>
      <w:r w:rsidRPr="00130908">
        <w:tab/>
        <w:t>the floor area of every dormitory is not less than a floor area calculated at 7,4 square metres per bed-space unit and the number of bed-space units in every such dormitory does not exceed six;</w:t>
      </w:r>
    </w:p>
    <w:p w14:paraId="490DBD25" w14:textId="77777777" w:rsidR="00AA6928" w:rsidRPr="00130908" w:rsidRDefault="00AA6928" w:rsidP="006F385F">
      <w:pPr>
        <w:pStyle w:val="REG-Pa"/>
      </w:pPr>
    </w:p>
    <w:p w14:paraId="2F1E116E" w14:textId="01EAAECE" w:rsidR="00AA6928" w:rsidRPr="00130908" w:rsidRDefault="00AA6928" w:rsidP="006F385F">
      <w:pPr>
        <w:pStyle w:val="REG-Pa"/>
      </w:pPr>
      <w:r w:rsidRPr="00130908">
        <w:t>(f)</w:t>
      </w:r>
      <w:r w:rsidRPr="00130908">
        <w:tab/>
        <w:t>not less than one bathroom, comprising a floor area of not less than 2,5 square metres and equipped with a 1,5-metre bath or a shower which is connected to a permanent supply of hot and cold water, is provided for every seven of the male and for every seven of the female inmates thereof;</w:t>
      </w:r>
    </w:p>
    <w:p w14:paraId="2F8F6C66" w14:textId="77777777" w:rsidR="00AA6928" w:rsidRPr="00130908" w:rsidRDefault="00AA6928" w:rsidP="006F385F">
      <w:pPr>
        <w:pStyle w:val="REG-Pa"/>
      </w:pPr>
    </w:p>
    <w:p w14:paraId="2C3E4AD1" w14:textId="77777777" w:rsidR="00AA6928" w:rsidRPr="00130908" w:rsidRDefault="00AA6928" w:rsidP="006F385F">
      <w:pPr>
        <w:pStyle w:val="REG-Pa"/>
      </w:pPr>
      <w:r w:rsidRPr="00130908">
        <w:t>(g)</w:t>
      </w:r>
      <w:r w:rsidRPr="00130908">
        <w:tab/>
        <w:t>not less than one water-closet is provided for every seven of the male and for every seven of the females inmates;</w:t>
      </w:r>
    </w:p>
    <w:p w14:paraId="6CC8EB85" w14:textId="1742F58E" w:rsidR="00AA6928" w:rsidRDefault="00AA6928" w:rsidP="006F385F">
      <w:pPr>
        <w:pStyle w:val="REG-Pa"/>
      </w:pPr>
    </w:p>
    <w:p w14:paraId="7ED3129D" w14:textId="659E5B48" w:rsidR="00B379A8" w:rsidRDefault="00B379A8" w:rsidP="00B379A8">
      <w:pPr>
        <w:pStyle w:val="REG-Amend"/>
      </w:pPr>
      <w:r>
        <w:t>[The word “females” should be “female”.]</w:t>
      </w:r>
    </w:p>
    <w:p w14:paraId="098ED978" w14:textId="77777777" w:rsidR="00B379A8" w:rsidRPr="00130908" w:rsidRDefault="00B379A8" w:rsidP="006F385F">
      <w:pPr>
        <w:pStyle w:val="REG-Pa"/>
      </w:pPr>
    </w:p>
    <w:p w14:paraId="730044F9" w14:textId="6E71CE87" w:rsidR="00AA6928" w:rsidRPr="00130908" w:rsidRDefault="00AA6928" w:rsidP="006F385F">
      <w:pPr>
        <w:pStyle w:val="REG-Pa"/>
      </w:pPr>
      <w:r w:rsidRPr="00130908">
        <w:t>(h)</w:t>
      </w:r>
      <w:r w:rsidRPr="00130908">
        <w:tab/>
        <w:t>not less than one urinal is provided for the male residents;</w:t>
      </w:r>
    </w:p>
    <w:p w14:paraId="6C6307CE" w14:textId="77777777" w:rsidR="00AA6928" w:rsidRPr="00130908" w:rsidRDefault="00AA6928" w:rsidP="006F385F">
      <w:pPr>
        <w:pStyle w:val="REG-Pa"/>
      </w:pPr>
    </w:p>
    <w:p w14:paraId="2E2F53B6" w14:textId="036FD280" w:rsidR="00AA6928" w:rsidRPr="00130908" w:rsidRDefault="00AA6928" w:rsidP="006F385F">
      <w:pPr>
        <w:pStyle w:val="REG-Pa"/>
      </w:pPr>
      <w:r w:rsidRPr="00130908">
        <w:t>(i)</w:t>
      </w:r>
      <w:r w:rsidRPr="00130908">
        <w:tab/>
        <w:t>not less than one sluice room, equipped with a slop hopper, is provided;</w:t>
      </w:r>
    </w:p>
    <w:p w14:paraId="68AB39EB" w14:textId="77777777" w:rsidR="00AA6928" w:rsidRPr="00130908" w:rsidRDefault="00AA6928" w:rsidP="006F385F">
      <w:pPr>
        <w:pStyle w:val="REG-Pa"/>
      </w:pPr>
    </w:p>
    <w:p w14:paraId="460D182D" w14:textId="186373F3" w:rsidR="00AA6928" w:rsidRPr="00130908" w:rsidRDefault="00AA6928" w:rsidP="006F385F">
      <w:pPr>
        <w:pStyle w:val="REG-Pa"/>
      </w:pPr>
      <w:r w:rsidRPr="00130908">
        <w:t>(j)</w:t>
      </w:r>
      <w:r w:rsidRPr="00130908">
        <w:tab/>
        <w:t>in the case of an institution or place of residence accommodating not less than 25 inmates, a</w:t>
      </w:r>
      <w:r w:rsidR="006A0453" w:rsidRPr="00130908">
        <w:t xml:space="preserve"> </w:t>
      </w:r>
      <w:r w:rsidRPr="00130908">
        <w:t>separate sick bay comprising not less than two bed­space units occupying a floor area of not less than 7,4 square metres each, is provided for the males as well as for the female residents;</w:t>
      </w:r>
    </w:p>
    <w:p w14:paraId="7F654B2A" w14:textId="77777777" w:rsidR="00AA6928" w:rsidRPr="00130908" w:rsidRDefault="00AA6928" w:rsidP="006F385F">
      <w:pPr>
        <w:pStyle w:val="REG-Pa"/>
      </w:pPr>
    </w:p>
    <w:p w14:paraId="6C017BC6" w14:textId="2A2C34F3" w:rsidR="00AA6928" w:rsidRPr="00130908" w:rsidRDefault="00AA6928" w:rsidP="006F385F">
      <w:pPr>
        <w:pStyle w:val="REG-Pa"/>
      </w:pPr>
      <w:r w:rsidRPr="00130908">
        <w:t>(k)</w:t>
      </w:r>
      <w:r w:rsidRPr="00130908">
        <w:tab/>
        <w:t>provision is made for a medical examination room comprising a floor area of not less than 10 square metres, and equipped with a wash-hand-basin which, on the outside, is not less than 500 millimetres by 300 millimetres and which is connected to a permanent supply of hot and cold water;</w:t>
      </w:r>
    </w:p>
    <w:p w14:paraId="0FF63BF7" w14:textId="77777777" w:rsidR="00AA6928" w:rsidRPr="00130908" w:rsidRDefault="00AA6928" w:rsidP="006F385F">
      <w:pPr>
        <w:pStyle w:val="REG-Pa"/>
      </w:pPr>
    </w:p>
    <w:p w14:paraId="74672EE5" w14:textId="362161C7" w:rsidR="00AA6928" w:rsidRPr="00130908" w:rsidRDefault="00AA6928" w:rsidP="006F385F">
      <w:pPr>
        <w:pStyle w:val="REG-Pa"/>
      </w:pPr>
      <w:r w:rsidRPr="00130908">
        <w:rPr>
          <w:rFonts w:eastAsia="Arial" w:cs="Arial"/>
          <w:szCs w:val="18"/>
        </w:rPr>
        <w:t>(</w:t>
      </w:r>
      <w:r w:rsidR="0052371E" w:rsidRPr="00130908">
        <w:rPr>
          <w:rFonts w:eastAsia="Arial" w:cs="Arial"/>
          <w:szCs w:val="18"/>
        </w:rPr>
        <w:t>l</w:t>
      </w:r>
      <w:r w:rsidRPr="00130908">
        <w:rPr>
          <w:rFonts w:eastAsia="Arial" w:cs="Arial"/>
          <w:szCs w:val="18"/>
        </w:rPr>
        <w:t>)</w:t>
      </w:r>
      <w:r w:rsidRPr="00130908">
        <w:rPr>
          <w:rFonts w:eastAsia="Arial" w:cs="Arial"/>
          <w:szCs w:val="18"/>
        </w:rPr>
        <w:tab/>
      </w:r>
      <w:r w:rsidRPr="00130908">
        <w:rPr>
          <w:lang w:val="en-ZA" w:eastAsia="en-ZA"/>
        </w:rPr>
        <mc:AlternateContent>
          <mc:Choice Requires="wps">
            <w:drawing>
              <wp:anchor distT="0" distB="0" distL="114300" distR="114300" simplePos="0" relativeHeight="251659776" behindDoc="0" locked="0" layoutInCell="1" allowOverlap="1" wp14:anchorId="19E2FBF5" wp14:editId="6600615F">
                <wp:simplePos x="0" y="0"/>
                <wp:positionH relativeFrom="page">
                  <wp:posOffset>3721100</wp:posOffset>
                </wp:positionH>
                <wp:positionV relativeFrom="paragraph">
                  <wp:posOffset>851535</wp:posOffset>
                </wp:positionV>
                <wp:extent cx="0" cy="0"/>
                <wp:effectExtent l="6350" t="577850" r="12700" b="57912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37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67759C" id="Straight Connector 4" o:spid="_x0000_s1026" style="position:absolute;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93pt,67.05pt" to="293pt,6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" strokeweight=".17697mm">
                <w10:wrap anchorx="page"/>
              </v:line>
            </w:pict>
          </mc:Fallback>
        </mc:AlternateContent>
      </w:r>
      <w:r w:rsidRPr="00130908">
        <w:t xml:space="preserve">a library or reading-room with a floor area of not </w:t>
      </w:r>
      <w:r w:rsidR="002468F8" w:rsidRPr="00130908">
        <w:t>le</w:t>
      </w:r>
      <w:r w:rsidRPr="00130908">
        <w:t>ss than 10 square metres.</w:t>
      </w:r>
    </w:p>
    <w:p w14:paraId="357F01ED" w14:textId="77777777" w:rsidR="00AA6928" w:rsidRPr="00130908" w:rsidRDefault="00AA6928" w:rsidP="00AA6928">
      <w:pPr>
        <w:pStyle w:val="REG-P0"/>
      </w:pPr>
    </w:p>
    <w:p w14:paraId="5F783D8D" w14:textId="3D9CD25F" w:rsidR="00AA6928" w:rsidRPr="00130908" w:rsidRDefault="00AA6928" w:rsidP="0028431F">
      <w:pPr>
        <w:pStyle w:val="REG-P1"/>
      </w:pPr>
      <w:r w:rsidRPr="00D3351A">
        <w:rPr>
          <w:b/>
        </w:rPr>
        <w:t>98.</w:t>
      </w:r>
      <w:r w:rsidRPr="00130908">
        <w:tab/>
        <w:t>(1)</w:t>
      </w:r>
      <w:r w:rsidRPr="00130908">
        <w:tab/>
        <w:t>If the Director in considering any application for the registrati</w:t>
      </w:r>
      <w:r w:rsidR="0041774D" w:rsidRPr="00130908">
        <w:t>o</w:t>
      </w:r>
      <w:r w:rsidRPr="00130908">
        <w:t xml:space="preserve">n of an institution or place of residence established before the commencement of these regulations is of </w:t>
      </w:r>
      <w:r w:rsidR="00F065ED" w:rsidRPr="00130908">
        <w:lastRenderedPageBreak/>
        <w:t>t</w:t>
      </w:r>
      <w:r w:rsidRPr="00130908">
        <w:t>he opinion that such institution or place of</w:t>
      </w:r>
      <w:r w:rsidR="00AB1AA3" w:rsidRPr="00130908">
        <w:t xml:space="preserve"> </w:t>
      </w:r>
      <w:r w:rsidRPr="00130908">
        <w:t>residence does not comply with all the prov</w:t>
      </w:r>
      <w:r w:rsidR="00F44796" w:rsidRPr="00130908">
        <w:t>isi</w:t>
      </w:r>
      <w:r w:rsidRPr="00130908">
        <w:t>ons of paragraphs (a)</w:t>
      </w:r>
      <w:r w:rsidR="008F299A" w:rsidRPr="00130908">
        <w:t>,</w:t>
      </w:r>
      <w:r w:rsidRPr="00130908">
        <w:t xml:space="preserve"> (b), (c)</w:t>
      </w:r>
      <w:r w:rsidR="008F299A" w:rsidRPr="00130908">
        <w:t>,</w:t>
      </w:r>
      <w:r w:rsidRPr="00130908">
        <w:t xml:space="preserve"> (d)</w:t>
      </w:r>
      <w:r w:rsidR="008F299A" w:rsidRPr="00130908">
        <w:t>,</w:t>
      </w:r>
      <w:r w:rsidRPr="00130908">
        <w:t xml:space="preserve"> (e)</w:t>
      </w:r>
      <w:r w:rsidR="008F299A" w:rsidRPr="00130908">
        <w:t>,</w:t>
      </w:r>
      <w:r w:rsidRPr="00130908">
        <w:t xml:space="preserve"> (f)</w:t>
      </w:r>
      <w:r w:rsidR="008F299A" w:rsidRPr="00130908">
        <w:t>,</w:t>
      </w:r>
      <w:r w:rsidRPr="00130908">
        <w:t xml:space="preserve"> (g)</w:t>
      </w:r>
      <w:r w:rsidR="008F299A" w:rsidRPr="00130908">
        <w:t>,</w:t>
      </w:r>
      <w:r w:rsidRPr="00130908">
        <w:t xml:space="preserve"> (h) and (i) of regulation 97 but that the institution or place of residence is reasonably suitable for the accommodation of the inmates, he may, in his discretion and subject to such conditions as he may determine, grant the application for the registration of the institution or place of residence in terms of section 21 of the Act.</w:t>
      </w:r>
    </w:p>
    <w:p w14:paraId="22DE31A0" w14:textId="77777777" w:rsidR="00AA6928" w:rsidRPr="00130908" w:rsidRDefault="00AA6928" w:rsidP="0028431F">
      <w:pPr>
        <w:pStyle w:val="REG-P1"/>
      </w:pPr>
    </w:p>
    <w:p w14:paraId="41229414" w14:textId="52F02B0B" w:rsidR="00AA6928" w:rsidRPr="00130908" w:rsidRDefault="00AA6928" w:rsidP="0028431F">
      <w:pPr>
        <w:pStyle w:val="REG-P1"/>
      </w:pPr>
      <w:r w:rsidRPr="00130908">
        <w:t>(2)</w:t>
      </w:r>
      <w:r w:rsidRPr="00130908">
        <w:tab/>
        <w:t>The Director may in his discretion and on such conditions as he may deem fit, exempt an applicant for the registration under section 21 of the Act of an institution or place of residence from any or all of the provisions of subparagraph (i) or (ii) of regulation 97(a).</w:t>
      </w:r>
    </w:p>
    <w:p w14:paraId="66978BA5" w14:textId="77777777" w:rsidR="00AA6928" w:rsidRPr="00130908" w:rsidRDefault="00AA6928" w:rsidP="0028431F">
      <w:pPr>
        <w:pStyle w:val="REG-P1"/>
      </w:pPr>
    </w:p>
    <w:p w14:paraId="5ED5249D" w14:textId="05F231BF" w:rsidR="00AA6928" w:rsidRPr="00130908" w:rsidRDefault="00AA6928" w:rsidP="0028431F">
      <w:pPr>
        <w:pStyle w:val="REG-P1"/>
      </w:pPr>
      <w:r w:rsidRPr="00D3351A">
        <w:rPr>
          <w:b/>
        </w:rPr>
        <w:t>99.</w:t>
      </w:r>
      <w:r w:rsidRPr="00130908">
        <w:tab/>
        <w:t>When the Director grants an application for the registration of an institution or place of residence in terms of section 21(3) of the Act, he shall issue to the applicant a registration certificate in the form of Form BA 716 in which the conditions imposed in connection with the registration of the institution shall be specified.</w:t>
      </w:r>
    </w:p>
    <w:p w14:paraId="31EA758D" w14:textId="77777777" w:rsidR="00AA6928" w:rsidRPr="00130908" w:rsidRDefault="00AA6928" w:rsidP="0028431F">
      <w:pPr>
        <w:pStyle w:val="REG-P1"/>
      </w:pPr>
    </w:p>
    <w:p w14:paraId="0AAC65E3" w14:textId="77777777" w:rsidR="00AA6928" w:rsidRPr="00130908" w:rsidRDefault="00AA6928" w:rsidP="0028431F">
      <w:pPr>
        <w:pStyle w:val="REG-P1"/>
      </w:pPr>
      <w:r w:rsidRPr="00D3351A">
        <w:rPr>
          <w:b/>
        </w:rPr>
        <w:t>100.</w:t>
      </w:r>
      <w:r w:rsidRPr="00D3351A">
        <w:rPr>
          <w:b/>
        </w:rPr>
        <w:tab/>
      </w:r>
      <w:r w:rsidRPr="00130908">
        <w:t>A temporary registration certificate in terms of section 21(4) of the Act shall be issued in the form of Form BA 718 and signed by the Director and shall contain the conditions imposed in connection therewith.</w:t>
      </w:r>
    </w:p>
    <w:p w14:paraId="12CD69C5" w14:textId="77777777" w:rsidR="00AA6928" w:rsidRPr="00130908" w:rsidRDefault="00AA6928" w:rsidP="0028431F">
      <w:pPr>
        <w:pStyle w:val="REG-P1"/>
      </w:pPr>
    </w:p>
    <w:p w14:paraId="6D5F55CC" w14:textId="07765712" w:rsidR="00AA6928" w:rsidRPr="00130908" w:rsidRDefault="00AA6928" w:rsidP="0028431F">
      <w:pPr>
        <w:pStyle w:val="REG-P1"/>
      </w:pPr>
      <w:r w:rsidRPr="00D3351A">
        <w:rPr>
          <w:b/>
        </w:rPr>
        <w:t>101.</w:t>
      </w:r>
      <w:r w:rsidRPr="00130908">
        <w:tab/>
        <w:t>The Director may issue a registration certificate in terms of regulation 99 or a temporary registration certificate in terms of regulation 100 subject to the condition that a social welfare officer designated by him sha</w:t>
      </w:r>
      <w:r w:rsidR="00355D63" w:rsidRPr="00130908">
        <w:t>ll</w:t>
      </w:r>
      <w:r w:rsidRPr="00130908">
        <w:t xml:space="preserve"> attend all meetings or such meetings of the Management of the institution or place of residence concerned as he may determine.</w:t>
      </w:r>
    </w:p>
    <w:p w14:paraId="7D6B6BE4" w14:textId="77777777" w:rsidR="00AA6928" w:rsidRPr="00130908" w:rsidRDefault="00AA6928" w:rsidP="0028431F">
      <w:pPr>
        <w:pStyle w:val="REG-P1"/>
      </w:pPr>
    </w:p>
    <w:p w14:paraId="1D17028A" w14:textId="3D3A0BFB" w:rsidR="00AA6928" w:rsidRPr="00130908" w:rsidRDefault="00AA6928" w:rsidP="0028431F">
      <w:pPr>
        <w:pStyle w:val="REG-P1"/>
      </w:pPr>
      <w:r w:rsidRPr="00D3351A">
        <w:rPr>
          <w:b/>
        </w:rPr>
        <w:t>102.</w:t>
      </w:r>
      <w:r w:rsidRPr="00130908">
        <w:t xml:space="preserve"> </w:t>
      </w:r>
      <w:r w:rsidR="00D4285D" w:rsidRPr="00130908">
        <w:tab/>
      </w:r>
      <w:r w:rsidRPr="00130908">
        <w:t xml:space="preserve">The Management of a registered rehabilitation centre or of an institution or place of residence in respect of which a temporary registration certificate has been issued in terms of </w:t>
      </w:r>
      <w:r w:rsidR="00A70C49" w:rsidRPr="00130908">
        <w:t>se</w:t>
      </w:r>
      <w:r w:rsidRPr="00130908">
        <w:t>ction 21(4) of the Act, shall keep proper books of account in</w:t>
      </w:r>
      <w:r w:rsidR="00813DAB" w:rsidRPr="00130908">
        <w:t xml:space="preserve"> </w:t>
      </w:r>
      <w:r w:rsidRPr="00130908">
        <w:t>which all the financial transactions and the assets and liabilities of the rehabilitation centre or of the institution or place of residence, as the case may be, shall be fully recorded.</w:t>
      </w:r>
    </w:p>
    <w:p w14:paraId="16C93397" w14:textId="77777777" w:rsidR="00AA6928" w:rsidRPr="00130908" w:rsidRDefault="00AA6928" w:rsidP="0028431F">
      <w:pPr>
        <w:pStyle w:val="REG-P1"/>
      </w:pPr>
    </w:p>
    <w:p w14:paraId="3FCCD7F6" w14:textId="15278E98" w:rsidR="00AA6928" w:rsidRPr="00130908" w:rsidRDefault="00AA6928" w:rsidP="0028431F">
      <w:pPr>
        <w:pStyle w:val="REG-P1"/>
      </w:pPr>
      <w:r w:rsidRPr="00D3351A">
        <w:rPr>
          <w:b/>
        </w:rPr>
        <w:t>103.</w:t>
      </w:r>
      <w:r w:rsidRPr="00130908">
        <w:tab/>
        <w:t>(1)</w:t>
      </w:r>
      <w:r w:rsidRPr="00130908">
        <w:tab/>
        <w:t>The provisions of regulations 9, 11, 12, 17, 20, 21, 22, 23, 32 up to and including 38</w:t>
      </w:r>
      <w:r w:rsidR="006A1D7C" w:rsidRPr="00130908">
        <w:t>,</w:t>
      </w:r>
      <w:r w:rsidRPr="00130908">
        <w:t xml:space="preserve"> 43 up to and including 52(1), 53 up to and including 58, 60, 61, 66, 67, 70 and 71 up to and including 91, shall </w:t>
      </w:r>
      <w:r w:rsidRPr="00130908">
        <w:rPr>
          <w:i/>
        </w:rPr>
        <w:t xml:space="preserve">mutatis mutandis </w:t>
      </w:r>
      <w:r w:rsidRPr="00130908">
        <w:t>apply in respect of registered rehabilitation centres, the persons who have been or are admitted thereto</w:t>
      </w:r>
      <w:r w:rsidR="000F0000" w:rsidRPr="00130908">
        <w:t>,</w:t>
      </w:r>
      <w:r w:rsidRPr="00130908">
        <w:t xml:space="preserve"> and the managements and staff of registered rehabilitation centres: Provided that the provisions of regulations 81 up to and including 90 shall not so apply in respect of any person admitted to a registered rehabilitation centre otherwise than in terms of an order made under section 30(6) of the Act.</w:t>
      </w:r>
    </w:p>
    <w:p w14:paraId="3085C35F" w14:textId="77777777" w:rsidR="00AA6928" w:rsidRPr="00130908" w:rsidRDefault="00AA6928" w:rsidP="0028431F">
      <w:pPr>
        <w:pStyle w:val="REG-P1"/>
      </w:pPr>
    </w:p>
    <w:p w14:paraId="16A4E689" w14:textId="2425A835" w:rsidR="00AA6928" w:rsidRPr="00130908" w:rsidRDefault="00AA6928" w:rsidP="0028431F">
      <w:pPr>
        <w:pStyle w:val="REG-P1"/>
      </w:pPr>
      <w:r w:rsidRPr="00130908">
        <w:rPr>
          <w:szCs w:val="21"/>
        </w:rPr>
        <w:t>(2)</w:t>
      </w:r>
      <w:r w:rsidRPr="00130908">
        <w:rPr>
          <w:szCs w:val="21"/>
        </w:rPr>
        <w:tab/>
      </w:r>
      <w:r w:rsidRPr="00130908">
        <w:t>For the purposes of the provisions of subr</w:t>
      </w:r>
      <w:r w:rsidR="0007150E" w:rsidRPr="00130908">
        <w:t>e</w:t>
      </w:r>
      <w:r w:rsidRPr="00130908">
        <w:t>gulation (1) any reference in the regulations referred to therein, to -</w:t>
      </w:r>
    </w:p>
    <w:p w14:paraId="4F2CD323" w14:textId="77777777" w:rsidR="00AA6928" w:rsidRPr="00130908" w:rsidRDefault="00AA6928" w:rsidP="00AA6928">
      <w:pPr>
        <w:pStyle w:val="REG-P0"/>
      </w:pPr>
    </w:p>
    <w:p w14:paraId="05ACB67E" w14:textId="07571122" w:rsidR="00AA6928" w:rsidRPr="00130908" w:rsidRDefault="00AA6928" w:rsidP="000A466D">
      <w:pPr>
        <w:pStyle w:val="REG-Pa"/>
      </w:pPr>
      <w:r w:rsidRPr="00130908">
        <w:t>(a)</w:t>
      </w:r>
      <w:r w:rsidRPr="00130908">
        <w:tab/>
        <w:t>“the</w:t>
      </w:r>
      <w:r w:rsidR="00813DAB" w:rsidRPr="00130908">
        <w:t xml:space="preserve"> </w:t>
      </w:r>
      <w:r w:rsidRPr="00130908">
        <w:t>Superintendent” shall be construed as a reference to the person at the head of a registered rehabilitation centre;</w:t>
      </w:r>
    </w:p>
    <w:p w14:paraId="4DE1ABE8" w14:textId="77777777" w:rsidR="00AA6928" w:rsidRPr="00130908" w:rsidRDefault="00AA6928" w:rsidP="000A466D">
      <w:pPr>
        <w:pStyle w:val="REG-Pa"/>
      </w:pPr>
    </w:p>
    <w:p w14:paraId="658CBC98" w14:textId="2075E076" w:rsidR="00AA6928" w:rsidRPr="00130908" w:rsidRDefault="00AA6928" w:rsidP="000A466D">
      <w:pPr>
        <w:pStyle w:val="REG-Pa"/>
      </w:pPr>
      <w:r w:rsidRPr="00130908">
        <w:t>(b)</w:t>
      </w:r>
      <w:r w:rsidRPr="00130908">
        <w:tab/>
        <w:t>“any property of the State” shall be construed as a reference to any property of a registered rehab</w:t>
      </w:r>
      <w:r w:rsidR="004266C4" w:rsidRPr="00130908">
        <w:t>ili</w:t>
      </w:r>
      <w:r w:rsidRPr="00130908">
        <w:t>tation centre;</w:t>
      </w:r>
    </w:p>
    <w:p w14:paraId="632C00D6" w14:textId="77777777" w:rsidR="00AA6928" w:rsidRPr="00130908" w:rsidRDefault="00AA6928" w:rsidP="000A466D">
      <w:pPr>
        <w:pStyle w:val="REG-Pa"/>
      </w:pPr>
    </w:p>
    <w:p w14:paraId="2A2907FB" w14:textId="6B8C217C" w:rsidR="00AA6928" w:rsidRPr="00130908" w:rsidRDefault="00AA6928" w:rsidP="000A466D">
      <w:pPr>
        <w:pStyle w:val="REG-Pa"/>
      </w:pPr>
      <w:r w:rsidRPr="00130908">
        <w:t>(c)</w:t>
      </w:r>
      <w:r w:rsidRPr="00130908">
        <w:tab/>
      </w:r>
      <w:r w:rsidR="00362243" w:rsidRPr="00130908">
        <w:t>“</w:t>
      </w:r>
      <w:r w:rsidRPr="00130908">
        <w:t>the attending physician” shall be construed as a reference to the medical practitioner responsible for the medical care of the persons admitted to a registered rehabilitation centre;</w:t>
      </w:r>
    </w:p>
    <w:p w14:paraId="0323F3CA" w14:textId="77777777" w:rsidR="00AA6928" w:rsidRPr="00130908" w:rsidRDefault="00AA6928" w:rsidP="000A466D">
      <w:pPr>
        <w:pStyle w:val="REG-Pa"/>
      </w:pPr>
    </w:p>
    <w:p w14:paraId="154C4A6D" w14:textId="77777777" w:rsidR="00AA6928" w:rsidRPr="00130908" w:rsidRDefault="00AA6928" w:rsidP="000A466D">
      <w:pPr>
        <w:pStyle w:val="REG-Pa"/>
      </w:pPr>
      <w:r w:rsidRPr="00130908">
        <w:t>(d)</w:t>
      </w:r>
      <w:r w:rsidRPr="00130908">
        <w:tab/>
        <w:t>“the Director” in regulation 67 shall be construed as a reference to the person at the head of a registered rehabilitation centre;</w:t>
      </w:r>
    </w:p>
    <w:p w14:paraId="2ACFFA5D" w14:textId="77777777" w:rsidR="00AA6928" w:rsidRPr="00130908" w:rsidRDefault="00AA6928" w:rsidP="000A466D">
      <w:pPr>
        <w:pStyle w:val="REG-Pa"/>
      </w:pPr>
    </w:p>
    <w:p w14:paraId="07C48633" w14:textId="77777777" w:rsidR="00AA6928" w:rsidRPr="00130908" w:rsidRDefault="00AA6928" w:rsidP="000A466D">
      <w:pPr>
        <w:pStyle w:val="REG-Pa"/>
      </w:pPr>
      <w:r w:rsidRPr="00130908">
        <w:t>(e)</w:t>
      </w:r>
      <w:r w:rsidRPr="00130908">
        <w:tab/>
        <w:t>“inmate” shall be construed as a patient of a registered rehabilitation centre;</w:t>
      </w:r>
    </w:p>
    <w:p w14:paraId="195CFFC9" w14:textId="77777777" w:rsidR="00AA6928" w:rsidRPr="00130908" w:rsidRDefault="00AA6928" w:rsidP="000A466D">
      <w:pPr>
        <w:pStyle w:val="REG-Pa"/>
      </w:pPr>
    </w:p>
    <w:p w14:paraId="1FCD90C5" w14:textId="77777777" w:rsidR="00AA6928" w:rsidRPr="00130908" w:rsidRDefault="00AA6928" w:rsidP="000A466D">
      <w:pPr>
        <w:pStyle w:val="REG-Pa"/>
      </w:pPr>
      <w:r w:rsidRPr="00130908">
        <w:t>(f)</w:t>
      </w:r>
      <w:r w:rsidRPr="00130908">
        <w:tab/>
        <w:t>“social welfare officer”, except in the case of regulations 76(1)(c), 76(2) and 77, shall be construed as a reference to a registered social worker.</w:t>
      </w:r>
    </w:p>
    <w:p w14:paraId="2C37ABBC" w14:textId="77777777" w:rsidR="00AA6928" w:rsidRPr="00130908" w:rsidRDefault="00AA6928" w:rsidP="00AA6928">
      <w:pPr>
        <w:pStyle w:val="REG-P0"/>
      </w:pPr>
    </w:p>
    <w:p w14:paraId="6EC420CA" w14:textId="4396E85F" w:rsidR="00AA6928" w:rsidRPr="00130908" w:rsidRDefault="00AA6928" w:rsidP="00A51132">
      <w:pPr>
        <w:pStyle w:val="REG-P0"/>
        <w:jc w:val="center"/>
      </w:pPr>
      <w:r w:rsidRPr="00130908">
        <w:t>RETURNS AND REPORTS TO BE FURNISHED BY T</w:t>
      </w:r>
      <w:r w:rsidR="00A51132" w:rsidRPr="00130908">
        <w:t>H</w:t>
      </w:r>
      <w:r w:rsidRPr="00130908">
        <w:t xml:space="preserve">E </w:t>
      </w:r>
      <w:r w:rsidR="00A51132" w:rsidRPr="00130908">
        <w:br/>
      </w:r>
      <w:r w:rsidRPr="00130908">
        <w:t>MANAGEMENT OF A REGISTERED REHABILITATION CENTRE</w:t>
      </w:r>
    </w:p>
    <w:p w14:paraId="752AC8E2" w14:textId="77777777" w:rsidR="00AA6928" w:rsidRPr="00130908" w:rsidRDefault="00AA6928" w:rsidP="00AA6928">
      <w:pPr>
        <w:pStyle w:val="REG-P0"/>
      </w:pPr>
    </w:p>
    <w:p w14:paraId="05698EB3" w14:textId="3940E345" w:rsidR="00AA6928" w:rsidRPr="00130908" w:rsidRDefault="00AA6928" w:rsidP="00836128">
      <w:pPr>
        <w:pStyle w:val="REG-P1"/>
      </w:pPr>
      <w:r w:rsidRPr="009B4FAB">
        <w:rPr>
          <w:b/>
        </w:rPr>
        <w:t>104.</w:t>
      </w:r>
      <w:r w:rsidRPr="00130908">
        <w:tab/>
        <w:t>(1)</w:t>
      </w:r>
      <w:r w:rsidRPr="00130908">
        <w:tab/>
        <w:t>The Management of a registered rehabilitation centre or of an institution or place of residence in respect</w:t>
      </w:r>
      <w:r w:rsidR="00813DAB" w:rsidRPr="00130908">
        <w:t xml:space="preserve"> </w:t>
      </w:r>
      <w:r w:rsidRPr="00130908">
        <w:t>of which a temporary registration certificate has been issued in terms of section 21(4) of the Act, shall furnish the Director -</w:t>
      </w:r>
    </w:p>
    <w:p w14:paraId="3D942199" w14:textId="77777777" w:rsidR="00AA6928" w:rsidRPr="00130908" w:rsidRDefault="00AA6928" w:rsidP="00AA6928">
      <w:pPr>
        <w:pStyle w:val="REG-P0"/>
      </w:pPr>
    </w:p>
    <w:p w14:paraId="2AEEDFFC" w14:textId="67F339BE" w:rsidR="00AA6928" w:rsidRPr="00130908" w:rsidRDefault="00AA6928" w:rsidP="00515CBF">
      <w:pPr>
        <w:pStyle w:val="REG-Pa"/>
      </w:pPr>
      <w:r w:rsidRPr="00130908">
        <w:t>(a)</w:t>
      </w:r>
      <w:r w:rsidRPr="00130908">
        <w:tab/>
        <w:t>as soon as may be after the conclusion of every financial year with</w:t>
      </w:r>
      <w:r w:rsidR="00813DAB" w:rsidRPr="00130908">
        <w:t xml:space="preserve"> </w:t>
      </w:r>
      <w:r w:rsidRPr="00130908">
        <w:t>audited statements of account, including a balance sheet and a stateme</w:t>
      </w:r>
      <w:r w:rsidR="00F35912" w:rsidRPr="00130908">
        <w:t>n</w:t>
      </w:r>
      <w:r w:rsidRPr="00130908">
        <w:t>t of receipts and expenditure, in respect of such registered rehabilitation centre, institution or place of residence</w:t>
      </w:r>
      <w:r w:rsidR="00AF1981" w:rsidRPr="00130908">
        <w:t xml:space="preserve"> </w:t>
      </w:r>
      <w:r w:rsidRPr="00130908">
        <w:t>for the finan</w:t>
      </w:r>
      <w:r w:rsidR="00865083" w:rsidRPr="00130908">
        <w:t>c</w:t>
      </w:r>
      <w:r w:rsidRPr="00130908">
        <w:t>ial year concerned;</w:t>
      </w:r>
    </w:p>
    <w:p w14:paraId="29138FFA" w14:textId="77777777" w:rsidR="00AA6928" w:rsidRPr="00130908" w:rsidRDefault="00AA6928" w:rsidP="00515CBF">
      <w:pPr>
        <w:pStyle w:val="REG-Pa"/>
      </w:pPr>
    </w:p>
    <w:p w14:paraId="6E8743F5" w14:textId="7278E13D" w:rsidR="00AA6928" w:rsidRPr="00130908" w:rsidRDefault="00AA6928" w:rsidP="00515CBF">
      <w:pPr>
        <w:pStyle w:val="REG-Pa"/>
      </w:pPr>
      <w:r w:rsidRPr="00130908">
        <w:t>(b)</w:t>
      </w:r>
      <w:r w:rsidRPr="00130908">
        <w:tab/>
        <w:t>at such times as the Director may specify, with such statistics relating to such registered rehabilitation centre, institution or place of residence or the inmates thereof as the Director may determine;</w:t>
      </w:r>
    </w:p>
    <w:p w14:paraId="5646FB8C" w14:textId="77777777" w:rsidR="00AA6928" w:rsidRPr="00130908" w:rsidRDefault="00AA6928" w:rsidP="00515CBF">
      <w:pPr>
        <w:pStyle w:val="REG-Pa"/>
      </w:pPr>
    </w:p>
    <w:p w14:paraId="61ABBC13" w14:textId="2D6FC087" w:rsidR="00AA6928" w:rsidRPr="00130908" w:rsidRDefault="00AA6928" w:rsidP="00BE22B2">
      <w:pPr>
        <w:pStyle w:val="REG-Pa"/>
      </w:pPr>
      <w:r w:rsidRPr="00130908">
        <w:t>(c)</w:t>
      </w:r>
      <w:r w:rsidRPr="00130908">
        <w:tab/>
        <w:t>at such tim</w:t>
      </w:r>
      <w:r w:rsidR="00CA74C5" w:rsidRPr="00130908">
        <w:t>e</w:t>
      </w:r>
      <w:r w:rsidRPr="00130908">
        <w:t>s as the Director may specify, with such reports and particulars relating to such registered rehabilitation centre, institution or place of residence</w:t>
      </w:r>
      <w:r w:rsidR="00BE22B2" w:rsidRPr="00130908">
        <w:t xml:space="preserve"> </w:t>
      </w:r>
      <w:r w:rsidRPr="00130908">
        <w:t xml:space="preserve">or the inmates thereof </w:t>
      </w:r>
      <w:r w:rsidR="00F3414A" w:rsidRPr="00130908">
        <w:t xml:space="preserve">as </w:t>
      </w:r>
      <w:r w:rsidRPr="00130908">
        <w:t>the Director may determine.</w:t>
      </w:r>
    </w:p>
    <w:p w14:paraId="145B203D" w14:textId="77777777" w:rsidR="00AA6928" w:rsidRPr="00130908" w:rsidRDefault="00AA6928" w:rsidP="00AA6928">
      <w:pPr>
        <w:pStyle w:val="REG-P0"/>
      </w:pPr>
    </w:p>
    <w:p w14:paraId="06F076E4" w14:textId="5B8C1BC2" w:rsidR="00AA6928" w:rsidRPr="00130908" w:rsidRDefault="00AA6928" w:rsidP="00E011B2">
      <w:pPr>
        <w:pStyle w:val="REG-P1"/>
      </w:pPr>
      <w:r w:rsidRPr="00130908">
        <w:t>(2)</w:t>
      </w:r>
      <w:r w:rsidRPr="00130908">
        <w:tab/>
        <w:t xml:space="preserve">Whenever an </w:t>
      </w:r>
      <w:r w:rsidR="00634C15" w:rsidRPr="00130908">
        <w:t>inmate</w:t>
      </w:r>
      <w:r w:rsidRPr="00130908">
        <w:t xml:space="preserve"> of a registered rehabilitation centre is transferred in terms of section 35 of the Act to a rehabilitation centre or other registered rehabilitation centre or is retransferred in terms of section 39 of the Act to a children’s home or reform school, the Management of the first-mentioned registered rehabilitation centre shall furnish the</w:t>
      </w:r>
      <w:r w:rsidR="00813DAB" w:rsidRPr="00130908">
        <w:t xml:space="preserve"> </w:t>
      </w:r>
      <w:r w:rsidRPr="00130908">
        <w:t>Management or person in charge or the institution to which the inmate is transferred or retra</w:t>
      </w:r>
      <w:r w:rsidR="0080174B" w:rsidRPr="00130908">
        <w:t>n</w:t>
      </w:r>
      <w:r w:rsidRPr="00130908">
        <w:t>sferred and the Director with a full report on the treatment and training which such inmate has received or undergone in the first-mentioned registered rehabi</w:t>
      </w:r>
      <w:r w:rsidR="003A333B" w:rsidRPr="00130908">
        <w:t>l</w:t>
      </w:r>
      <w:r w:rsidRPr="00130908">
        <w:t>ita</w:t>
      </w:r>
      <w:r w:rsidR="00F0399E" w:rsidRPr="00130908">
        <w:t>tion</w:t>
      </w:r>
      <w:r w:rsidRPr="00130908">
        <w:t xml:space="preserve"> centre and on the progress made by him in such registered rehabilitation centre.</w:t>
      </w:r>
    </w:p>
    <w:p w14:paraId="520DBB2E" w14:textId="77777777" w:rsidR="00AA6928" w:rsidRPr="00130908" w:rsidRDefault="00AA6928" w:rsidP="00AA6928">
      <w:pPr>
        <w:pStyle w:val="REG-P0"/>
      </w:pPr>
    </w:p>
    <w:p w14:paraId="73D2AFF2" w14:textId="44152CAF" w:rsidR="00AA6928" w:rsidRPr="00130908" w:rsidRDefault="00AA6928" w:rsidP="00463430">
      <w:pPr>
        <w:pStyle w:val="REG-P0"/>
        <w:jc w:val="center"/>
      </w:pPr>
      <w:r w:rsidRPr="00130908">
        <w:t>REGISTRATION OF HOSTELS</w:t>
      </w:r>
    </w:p>
    <w:p w14:paraId="74B4C7C1" w14:textId="77777777" w:rsidR="00AA6928" w:rsidRPr="00130908" w:rsidRDefault="00AA6928" w:rsidP="00AA6928">
      <w:pPr>
        <w:pStyle w:val="REG-P0"/>
      </w:pPr>
    </w:p>
    <w:p w14:paraId="53F25945" w14:textId="4EC56A08" w:rsidR="00AA6928" w:rsidRPr="00130908" w:rsidRDefault="00AA6928" w:rsidP="00AA107D">
      <w:pPr>
        <w:pStyle w:val="REG-P1"/>
      </w:pPr>
      <w:r w:rsidRPr="005F1C2F">
        <w:rPr>
          <w:b/>
        </w:rPr>
        <w:t>105.</w:t>
      </w:r>
      <w:r w:rsidRPr="00130908">
        <w:tab/>
        <w:t>(1)</w:t>
      </w:r>
      <w:r w:rsidRPr="00130908">
        <w:tab/>
        <w:t xml:space="preserve">An application under section 24(2) of the Act shall be submitted in duplicate </w:t>
      </w:r>
      <w:r w:rsidRPr="00130908">
        <w:rPr>
          <w:spacing w:val="-2"/>
        </w:rPr>
        <w:t>on the appropriate Form BA 717, obtainable from the Director, to the Commissioner</w:t>
      </w:r>
      <w:r w:rsidRPr="00130908">
        <w:t xml:space="preserve"> of the area in which the institution or place of residence concerned is situated or is to be</w:t>
      </w:r>
      <w:r w:rsidR="00872330" w:rsidRPr="00130908">
        <w:t xml:space="preserve"> </w:t>
      </w:r>
      <w:r w:rsidRPr="00130908">
        <w:t>established.</w:t>
      </w:r>
    </w:p>
    <w:p w14:paraId="135793D8" w14:textId="77777777" w:rsidR="00AA6928" w:rsidRPr="00130908" w:rsidRDefault="00AA6928" w:rsidP="00AA107D">
      <w:pPr>
        <w:pStyle w:val="REG-P1"/>
      </w:pPr>
    </w:p>
    <w:p w14:paraId="21CF8EE7" w14:textId="4E4B4017" w:rsidR="00AA6928" w:rsidRPr="00130908" w:rsidRDefault="00AA6928" w:rsidP="00AA107D">
      <w:pPr>
        <w:pStyle w:val="REG-P1"/>
      </w:pPr>
      <w:r w:rsidRPr="00130908">
        <w:rPr>
          <w:szCs w:val="20"/>
        </w:rPr>
        <w:t>(2)</w:t>
      </w:r>
      <w:r w:rsidRPr="00130908">
        <w:rPr>
          <w:szCs w:val="20"/>
        </w:rPr>
        <w:tab/>
      </w:r>
      <w:r w:rsidRPr="00130908">
        <w:t>Such application shall be accompanied by -</w:t>
      </w:r>
    </w:p>
    <w:p w14:paraId="32A9E7B2" w14:textId="77777777" w:rsidR="00AA6928" w:rsidRPr="00130908" w:rsidRDefault="00AA6928" w:rsidP="00AA6928">
      <w:pPr>
        <w:pStyle w:val="REG-P0"/>
      </w:pPr>
    </w:p>
    <w:p w14:paraId="3B2A5ED9" w14:textId="0FA24298" w:rsidR="00AA6928" w:rsidRPr="00130908" w:rsidRDefault="00AA6928" w:rsidP="00020DDF">
      <w:pPr>
        <w:pStyle w:val="REG-Pa"/>
      </w:pPr>
      <w:r w:rsidRPr="00130908">
        <w:t>(a)</w:t>
      </w:r>
      <w:r w:rsidRPr="00130908">
        <w:tab/>
        <w:t>the constitution of the organisation managing the institution or place of residence;</w:t>
      </w:r>
    </w:p>
    <w:p w14:paraId="638573BC" w14:textId="77777777" w:rsidR="00AA6928" w:rsidRPr="00130908" w:rsidRDefault="00AA6928" w:rsidP="00020DDF">
      <w:pPr>
        <w:pStyle w:val="REG-Pa"/>
      </w:pPr>
    </w:p>
    <w:p w14:paraId="11B5E963" w14:textId="60335454" w:rsidR="00AA6928" w:rsidRPr="00130908" w:rsidRDefault="00AA6928" w:rsidP="00020DDF">
      <w:pPr>
        <w:pStyle w:val="REG-Pa"/>
      </w:pPr>
      <w:r w:rsidRPr="00130908">
        <w:t>(b)</w:t>
      </w:r>
      <w:r w:rsidRPr="00130908">
        <w:tab/>
        <w:t>a properly signed certificate of the local authority in whose area the institution or place of residence is situated or is to be established or, where there is no local authority</w:t>
      </w:r>
      <w:r w:rsidR="008939F0" w:rsidRPr="00130908">
        <w:t>,</w:t>
      </w:r>
      <w:r w:rsidRPr="00130908">
        <w:t xml:space="preserve"> the Department of Health, to the effect that such institution or place of residence, in the case of an existing institution or place of residence, complies with all the structural and health requirements of such local authority or the Department of Health or, in the case of an institution or place of residence which is to be established, that the plans for the erection thereof have been approved by the local authority or the Department of Health;</w:t>
      </w:r>
    </w:p>
    <w:p w14:paraId="0AC738A2" w14:textId="77777777" w:rsidR="00AA6928" w:rsidRPr="00130908" w:rsidRDefault="00AA6928" w:rsidP="00020DDF">
      <w:pPr>
        <w:pStyle w:val="REG-Pa"/>
      </w:pPr>
    </w:p>
    <w:p w14:paraId="17D46523" w14:textId="27B3849D" w:rsidR="00AA6928" w:rsidRPr="00130908" w:rsidRDefault="00AA6928" w:rsidP="00020DDF">
      <w:pPr>
        <w:pStyle w:val="REG-Pa"/>
      </w:pPr>
      <w:r w:rsidRPr="00130908">
        <w:t>(c)</w:t>
      </w:r>
      <w:r w:rsidRPr="00130908">
        <w:tab/>
        <w:t xml:space="preserve">full particulars of any fees levied or </w:t>
      </w:r>
      <w:r w:rsidR="00093D84">
        <w:t>t</w:t>
      </w:r>
      <w:r w:rsidRPr="00130908">
        <w:t>o be levied by the Management of such institution or place of residence on the inmates thereof.</w:t>
      </w:r>
    </w:p>
    <w:p w14:paraId="4A38B1BA" w14:textId="77777777" w:rsidR="00AA6928" w:rsidRPr="00130908" w:rsidRDefault="00AA6928" w:rsidP="00AA6928">
      <w:pPr>
        <w:pStyle w:val="REG-P0"/>
      </w:pPr>
    </w:p>
    <w:p w14:paraId="7C070761" w14:textId="4155BC95" w:rsidR="00AA6928" w:rsidRPr="00130908" w:rsidRDefault="00AA6928" w:rsidP="000858FE">
      <w:pPr>
        <w:pStyle w:val="REG-P1"/>
      </w:pPr>
      <w:r w:rsidRPr="00093D84">
        <w:rPr>
          <w:b/>
        </w:rPr>
        <w:t>106.</w:t>
      </w:r>
      <w:r w:rsidRPr="00130908">
        <w:tab/>
        <w:t>On recei</w:t>
      </w:r>
      <w:r w:rsidR="000858FE" w:rsidRPr="00130908">
        <w:t>p</w:t>
      </w:r>
      <w:r w:rsidRPr="00130908">
        <w:t xml:space="preserve">t of the application by the </w:t>
      </w:r>
      <w:r w:rsidR="00093D84">
        <w:t>Commissioner, h</w:t>
      </w:r>
      <w:r w:rsidRPr="00130908">
        <w:t>e shall cause the institution or place of residence to be inspected by a social welfare officer and shall submit the application together with any documents relating thereto and his report and recommendations to the Director.</w:t>
      </w:r>
    </w:p>
    <w:p w14:paraId="34B31A23" w14:textId="77777777" w:rsidR="00AA6928" w:rsidRPr="00130908" w:rsidRDefault="00AA6928" w:rsidP="000858FE">
      <w:pPr>
        <w:pStyle w:val="REG-P1"/>
      </w:pPr>
    </w:p>
    <w:p w14:paraId="55FE7AF8" w14:textId="6E19D694" w:rsidR="00AA6928" w:rsidRPr="00130908" w:rsidRDefault="00AA6928" w:rsidP="000858FE">
      <w:pPr>
        <w:pStyle w:val="REG-P1"/>
      </w:pPr>
      <w:r w:rsidRPr="00093D84">
        <w:rPr>
          <w:b/>
        </w:rPr>
        <w:t>107.</w:t>
      </w:r>
      <w:r w:rsidRPr="00130908">
        <w:tab/>
        <w:t>(1)</w:t>
      </w:r>
      <w:r w:rsidRPr="00130908">
        <w:tab/>
        <w:t>The registration certificate referred to in section 24(2) of the Act shall be issued in the form of Form BA 717.</w:t>
      </w:r>
    </w:p>
    <w:p w14:paraId="1EC05629" w14:textId="77777777" w:rsidR="00AA6928" w:rsidRPr="00130908" w:rsidRDefault="00AA6928" w:rsidP="000858FE">
      <w:pPr>
        <w:pStyle w:val="REG-P1"/>
      </w:pPr>
    </w:p>
    <w:p w14:paraId="53B6231B" w14:textId="77777777" w:rsidR="00AA6928" w:rsidRPr="00130908" w:rsidRDefault="00AA6928" w:rsidP="000858FE">
      <w:pPr>
        <w:pStyle w:val="REG-P1"/>
      </w:pPr>
      <w:r w:rsidRPr="00130908">
        <w:t>(2)</w:t>
      </w:r>
      <w:r w:rsidRPr="00130908">
        <w:tab/>
        <w:t>Such registration certificate may be issued subject to the condition that a social welfare officer designated by the Director shall attend all the meetings or such meetings of the Management of the hostel concerned as the Director may determine.</w:t>
      </w:r>
    </w:p>
    <w:p w14:paraId="0D6DB634" w14:textId="77777777" w:rsidR="00AA6928" w:rsidRPr="00130908" w:rsidRDefault="00AA6928" w:rsidP="000858FE">
      <w:pPr>
        <w:pStyle w:val="REG-P1"/>
      </w:pPr>
    </w:p>
    <w:p w14:paraId="44F391E0" w14:textId="7049DA22" w:rsidR="00AA6928" w:rsidRPr="00130908" w:rsidRDefault="00AA6928" w:rsidP="000858FE">
      <w:pPr>
        <w:pStyle w:val="REG-P1"/>
      </w:pPr>
      <w:r w:rsidRPr="00093D84">
        <w:rPr>
          <w:b/>
        </w:rPr>
        <w:t>108.</w:t>
      </w:r>
      <w:r w:rsidRPr="00130908">
        <w:tab/>
        <w:t>The Management of every registered hostel shall furnish the Director -</w:t>
      </w:r>
    </w:p>
    <w:p w14:paraId="4F3025ED" w14:textId="77777777" w:rsidR="00AA6928" w:rsidRPr="00130908" w:rsidRDefault="00AA6928" w:rsidP="00AA6928">
      <w:pPr>
        <w:pStyle w:val="REG-P0"/>
      </w:pPr>
    </w:p>
    <w:p w14:paraId="052BCFFD" w14:textId="138EB327" w:rsidR="00AA6928" w:rsidRPr="00130908" w:rsidRDefault="00AA6928" w:rsidP="00D74458">
      <w:pPr>
        <w:pStyle w:val="REG-Pa"/>
      </w:pPr>
      <w:r w:rsidRPr="00130908">
        <w:t>(a)</w:t>
      </w:r>
      <w:r w:rsidRPr="00130908">
        <w:tab/>
        <w:t>annually within six months of the close of the financial year of the registered hostel with a report on its activities, as well as audited statements of account</w:t>
      </w:r>
      <w:r w:rsidR="00C17B97" w:rsidRPr="00130908">
        <w:t>,</w:t>
      </w:r>
      <w:r w:rsidRPr="00130908">
        <w:t xml:space="preserve"> including a balance sheet and a statement of receipts and expenditure, in respect of the registered hostel, for the financial year c</w:t>
      </w:r>
      <w:r w:rsidR="00995A26" w:rsidRPr="00130908">
        <w:t>o</w:t>
      </w:r>
      <w:r w:rsidRPr="00130908">
        <w:t>ncerned;</w:t>
      </w:r>
    </w:p>
    <w:p w14:paraId="7CD6DD0C" w14:textId="77777777" w:rsidR="00AA6928" w:rsidRPr="00130908" w:rsidRDefault="00AA6928" w:rsidP="00D74458">
      <w:pPr>
        <w:pStyle w:val="REG-Pa"/>
      </w:pPr>
    </w:p>
    <w:p w14:paraId="59EB01C8" w14:textId="77777777" w:rsidR="00AA6928" w:rsidRPr="00130908" w:rsidRDefault="00AA6928" w:rsidP="00D74458">
      <w:pPr>
        <w:pStyle w:val="REG-Pa"/>
      </w:pPr>
      <w:r w:rsidRPr="00130908">
        <w:t>(b)</w:t>
      </w:r>
      <w:r w:rsidRPr="00130908">
        <w:tab/>
        <w:t>with such statistics relating to such hostel or the persons admitted thereto as the Director may determine;</w:t>
      </w:r>
    </w:p>
    <w:p w14:paraId="27B02934" w14:textId="77777777" w:rsidR="00AA6928" w:rsidRPr="00130908" w:rsidRDefault="00AA6928" w:rsidP="00D74458">
      <w:pPr>
        <w:pStyle w:val="REG-Pa"/>
      </w:pPr>
    </w:p>
    <w:p w14:paraId="2C2977AC" w14:textId="52AA5309" w:rsidR="00AA6928" w:rsidRPr="00130908" w:rsidRDefault="00AA6928" w:rsidP="00D74458">
      <w:pPr>
        <w:pStyle w:val="REG-Pa"/>
      </w:pPr>
      <w:r w:rsidRPr="00130908">
        <w:t>(c)</w:t>
      </w:r>
      <w:r w:rsidRPr="00130908">
        <w:tab/>
        <w:t>at such times as the Director may specify, with the reports and particulars relating to such registered hostel or the persons admitted thereto as the Director may determine.</w:t>
      </w:r>
    </w:p>
    <w:p w14:paraId="4DE0DBC6" w14:textId="77777777" w:rsidR="00AA6928" w:rsidRPr="00130908" w:rsidRDefault="00AA6928" w:rsidP="00AA6928">
      <w:pPr>
        <w:pStyle w:val="REG-P0"/>
      </w:pPr>
    </w:p>
    <w:p w14:paraId="465C100C" w14:textId="77777777" w:rsidR="00AA6928" w:rsidRPr="00130908" w:rsidRDefault="00AA6928" w:rsidP="00633B75">
      <w:pPr>
        <w:pStyle w:val="REG-P1"/>
      </w:pPr>
      <w:r w:rsidRPr="00093D84">
        <w:rPr>
          <w:b/>
        </w:rPr>
        <w:t>109.</w:t>
      </w:r>
      <w:r w:rsidRPr="00093D84">
        <w:rPr>
          <w:b/>
        </w:rPr>
        <w:tab/>
      </w:r>
      <w:r w:rsidRPr="00130908">
        <w:t>(1)</w:t>
      </w:r>
      <w:r w:rsidRPr="00130908">
        <w:tab/>
        <w:t>The Management of a registered hostel may prescribe rules relating to -</w:t>
      </w:r>
    </w:p>
    <w:p w14:paraId="54E08363" w14:textId="77777777" w:rsidR="00AA6928" w:rsidRPr="00130908" w:rsidRDefault="00AA6928" w:rsidP="00AA6928">
      <w:pPr>
        <w:pStyle w:val="REG-P0"/>
      </w:pPr>
    </w:p>
    <w:p w14:paraId="441D3D70" w14:textId="77777777" w:rsidR="00AA6928" w:rsidRPr="00130908" w:rsidRDefault="00AA6928" w:rsidP="00636E62">
      <w:pPr>
        <w:pStyle w:val="REG-Pa"/>
      </w:pPr>
      <w:r w:rsidRPr="00130908">
        <w:t>(a)</w:t>
      </w:r>
      <w:r w:rsidRPr="00130908">
        <w:tab/>
        <w:t>the mealtimes, refreshment times and bedtimes of the persons admitted thereto;</w:t>
      </w:r>
    </w:p>
    <w:p w14:paraId="30CACEAD" w14:textId="77777777" w:rsidR="00AA6928" w:rsidRPr="00130908" w:rsidRDefault="00AA6928" w:rsidP="00636E62">
      <w:pPr>
        <w:pStyle w:val="REG-Pa"/>
      </w:pPr>
    </w:p>
    <w:p w14:paraId="6F678648" w14:textId="3EE37946" w:rsidR="00AA6928" w:rsidRPr="00130908" w:rsidRDefault="00093D84" w:rsidP="00636E62">
      <w:pPr>
        <w:pStyle w:val="REG-Pa"/>
      </w:pPr>
      <w:r>
        <w:t>(</w:t>
      </w:r>
      <w:r w:rsidR="00AA6928" w:rsidRPr="00130908">
        <w:t>b)</w:t>
      </w:r>
      <w:r w:rsidR="00AA6928" w:rsidRPr="00130908">
        <w:tab/>
        <w:t>the conduct of such persons;</w:t>
      </w:r>
    </w:p>
    <w:p w14:paraId="71976446" w14:textId="77777777" w:rsidR="00AA6928" w:rsidRPr="00130908" w:rsidRDefault="00AA6928" w:rsidP="00636E62">
      <w:pPr>
        <w:pStyle w:val="REG-Pa"/>
      </w:pPr>
    </w:p>
    <w:p w14:paraId="57EED5D4" w14:textId="0CC1D70C" w:rsidR="00AA6928" w:rsidRPr="00130908" w:rsidRDefault="00AA6928" w:rsidP="00636E62">
      <w:pPr>
        <w:pStyle w:val="REG-Pa"/>
      </w:pPr>
      <w:r w:rsidRPr="00130908">
        <w:t>(c)</w:t>
      </w:r>
      <w:r w:rsidRPr="00130908">
        <w:tab/>
        <w:t>the dress, tidiness and personal hygiene of such persons;</w:t>
      </w:r>
    </w:p>
    <w:p w14:paraId="008DFE5C" w14:textId="77777777" w:rsidR="00AA6928" w:rsidRPr="00130908" w:rsidRDefault="00AA6928" w:rsidP="00636E62">
      <w:pPr>
        <w:pStyle w:val="REG-Pa"/>
      </w:pPr>
    </w:p>
    <w:p w14:paraId="6263C8D1" w14:textId="6D2F260D" w:rsidR="00AA6928" w:rsidRPr="00130908" w:rsidRDefault="00AA6928" w:rsidP="00636E62">
      <w:pPr>
        <w:pStyle w:val="REG-Pa"/>
      </w:pPr>
      <w:r w:rsidRPr="00130908">
        <w:t>(d)</w:t>
      </w:r>
      <w:r w:rsidRPr="00130908">
        <w:tab/>
        <w:t>the places within such registered hostel, which may not be visited by such persons without the consent of the person in charge of the registered hostel;</w:t>
      </w:r>
    </w:p>
    <w:p w14:paraId="291BD903" w14:textId="77777777" w:rsidR="00AA6928" w:rsidRPr="00130908" w:rsidRDefault="00AA6928" w:rsidP="00636E62">
      <w:pPr>
        <w:pStyle w:val="REG-Pa"/>
      </w:pPr>
    </w:p>
    <w:p w14:paraId="2C611A4A" w14:textId="6EB34FC3" w:rsidR="00AA6928" w:rsidRPr="00130908" w:rsidRDefault="00AA6928" w:rsidP="00636E62">
      <w:pPr>
        <w:pStyle w:val="REG-Pa"/>
      </w:pPr>
      <w:r w:rsidRPr="00130908">
        <w:t>(e)</w:t>
      </w:r>
      <w:r w:rsidRPr="00130908">
        <w:tab/>
        <w:t>the times and conditions on which such persons may be visited in the registered hostel by members of their family or friends;</w:t>
      </w:r>
    </w:p>
    <w:p w14:paraId="243A4653" w14:textId="77777777" w:rsidR="00AA6928" w:rsidRPr="00130908" w:rsidRDefault="00AA6928" w:rsidP="00636E62">
      <w:pPr>
        <w:pStyle w:val="REG-Pa"/>
      </w:pPr>
    </w:p>
    <w:p w14:paraId="6AA8B5E4" w14:textId="5772975F" w:rsidR="00AA6928" w:rsidRPr="00130908" w:rsidRDefault="00AA6928" w:rsidP="00636E62">
      <w:pPr>
        <w:pStyle w:val="REG-Pa"/>
      </w:pPr>
      <w:r w:rsidRPr="00130908">
        <w:t>(f)</w:t>
      </w:r>
      <w:r w:rsidRPr="00130908">
        <w:tab/>
        <w:t>the keeping and use in the registered hostel of radio sets by such persons;</w:t>
      </w:r>
    </w:p>
    <w:p w14:paraId="6556E090" w14:textId="77777777" w:rsidR="00AA6928" w:rsidRPr="00130908" w:rsidRDefault="00AA6928" w:rsidP="00636E62">
      <w:pPr>
        <w:pStyle w:val="REG-Pa"/>
      </w:pPr>
    </w:p>
    <w:p w14:paraId="50F1F45D" w14:textId="63FF42FF" w:rsidR="00AA6928" w:rsidRPr="00130908" w:rsidRDefault="00AA6928" w:rsidP="00636E62">
      <w:pPr>
        <w:pStyle w:val="REG-Pa"/>
      </w:pPr>
      <w:r w:rsidRPr="00130908">
        <w:t>(g)</w:t>
      </w:r>
      <w:r w:rsidRPr="00130908">
        <w:tab/>
        <w:t>the tidying and keeping tidy of sleeping quarters, beds, wardrobes, bathrooms and toilets;</w:t>
      </w:r>
    </w:p>
    <w:p w14:paraId="6D387DE2" w14:textId="77777777" w:rsidR="00AA6928" w:rsidRPr="00130908" w:rsidRDefault="00AA6928" w:rsidP="00636E62">
      <w:pPr>
        <w:pStyle w:val="REG-Pa"/>
      </w:pPr>
    </w:p>
    <w:p w14:paraId="2B4228BC" w14:textId="77777777" w:rsidR="00AA6928" w:rsidRPr="00130908" w:rsidRDefault="00AA6928" w:rsidP="00636E62">
      <w:pPr>
        <w:pStyle w:val="REG-Pa"/>
      </w:pPr>
      <w:r w:rsidRPr="00130908">
        <w:t>(h)</w:t>
      </w:r>
      <w:r w:rsidRPr="00130908">
        <w:tab/>
        <w:t>the conditions on which persons may be admitted to and remain in the registered hostel.</w:t>
      </w:r>
    </w:p>
    <w:p w14:paraId="242181DA" w14:textId="77777777" w:rsidR="00AA6928" w:rsidRPr="00130908" w:rsidRDefault="00AA6928" w:rsidP="00AA6928">
      <w:pPr>
        <w:pStyle w:val="REG-P0"/>
      </w:pPr>
    </w:p>
    <w:p w14:paraId="347F3B99" w14:textId="77777777" w:rsidR="00AA6928" w:rsidRPr="00130908" w:rsidRDefault="00AA6928" w:rsidP="00631AF0">
      <w:pPr>
        <w:pStyle w:val="REG-P1"/>
      </w:pPr>
      <w:r w:rsidRPr="00130908">
        <w:t>(2)</w:t>
      </w:r>
      <w:r w:rsidRPr="00130908">
        <w:tab/>
        <w:t xml:space="preserve">Rules prescribed under subregulation (1) shall be promulgated </w:t>
      </w:r>
      <w:r w:rsidRPr="00130908">
        <w:rPr>
          <w:i/>
        </w:rPr>
        <w:t xml:space="preserve">mutatis mutandis </w:t>
      </w:r>
      <w:r w:rsidRPr="00130908">
        <w:t>in the manner prescribed by regulation 12.</w:t>
      </w:r>
    </w:p>
    <w:p w14:paraId="101E274A" w14:textId="77777777" w:rsidR="00AA6928" w:rsidRPr="00130908" w:rsidRDefault="00AA6928" w:rsidP="00631AF0">
      <w:pPr>
        <w:pStyle w:val="REG-P1"/>
      </w:pPr>
    </w:p>
    <w:p w14:paraId="6FD5F907" w14:textId="77777777" w:rsidR="00AA6928" w:rsidRPr="00130908" w:rsidRDefault="00AA6928" w:rsidP="00631AF0">
      <w:pPr>
        <w:pStyle w:val="REG-P1"/>
      </w:pPr>
      <w:r w:rsidRPr="00130908">
        <w:lastRenderedPageBreak/>
        <w:t>(3)</w:t>
      </w:r>
      <w:r w:rsidRPr="00130908">
        <w:tab/>
        <w:t>Any rules prescribed under subregulation (1) may at any time be amended or revoked by the Management of the registered hostel concerned.</w:t>
      </w:r>
    </w:p>
    <w:p w14:paraId="7EBF75C1" w14:textId="77777777" w:rsidR="00AA6928" w:rsidRPr="00130908" w:rsidRDefault="00AA6928" w:rsidP="00AA6928">
      <w:pPr>
        <w:pStyle w:val="REG-P0"/>
      </w:pPr>
    </w:p>
    <w:p w14:paraId="50C4AD5F" w14:textId="47BCB934" w:rsidR="00AA6928" w:rsidRPr="00130908" w:rsidRDefault="00AA6928" w:rsidP="009E342F">
      <w:pPr>
        <w:pStyle w:val="REG-P0"/>
        <w:jc w:val="center"/>
      </w:pPr>
      <w:r w:rsidRPr="00130908">
        <w:t>APPLICATION OF</w:t>
      </w:r>
      <w:r w:rsidR="00AE0999" w:rsidRPr="00130908">
        <w:t xml:space="preserve"> </w:t>
      </w:r>
      <w:r w:rsidRPr="00130908">
        <w:t>REGULAT</w:t>
      </w:r>
      <w:r w:rsidR="00AE0999" w:rsidRPr="00130908">
        <w:t>I</w:t>
      </w:r>
      <w:r w:rsidRPr="00130908">
        <w:t>ONS IN SOUTH­WEST AFRICA</w:t>
      </w:r>
      <w:r w:rsidR="00AE0999" w:rsidRPr="00130908">
        <w:t xml:space="preserve"> </w:t>
      </w:r>
      <w:r w:rsidR="00AF7D64" w:rsidRPr="00130908">
        <w:br/>
      </w:r>
      <w:r w:rsidRPr="00130908">
        <w:t>AND DATE</w:t>
      </w:r>
      <w:r w:rsidR="00AE0999" w:rsidRPr="00130908">
        <w:t xml:space="preserve"> </w:t>
      </w:r>
      <w:r w:rsidRPr="00130908">
        <w:t>OF COMMENCEMENT</w:t>
      </w:r>
    </w:p>
    <w:p w14:paraId="243BE576" w14:textId="77777777" w:rsidR="00AA6928" w:rsidRPr="00130908" w:rsidRDefault="00AA6928" w:rsidP="00AA6928">
      <w:pPr>
        <w:pStyle w:val="REG-P0"/>
      </w:pPr>
    </w:p>
    <w:p w14:paraId="28DEB271" w14:textId="77777777" w:rsidR="00AA6928" w:rsidRPr="00130908" w:rsidRDefault="00AA6928" w:rsidP="009A6089">
      <w:pPr>
        <w:pStyle w:val="REG-P1"/>
      </w:pPr>
      <w:r w:rsidRPr="00093D84">
        <w:rPr>
          <w:b/>
        </w:rPr>
        <w:t>110.</w:t>
      </w:r>
      <w:r w:rsidRPr="00093D84">
        <w:rPr>
          <w:b/>
        </w:rPr>
        <w:tab/>
      </w:r>
      <w:r w:rsidRPr="00130908">
        <w:t>These regulations shall also apply in the Territory of South-West Africa, including Eastern Caprivi.</w:t>
      </w:r>
    </w:p>
    <w:p w14:paraId="7F5DD543" w14:textId="77777777" w:rsidR="00961858" w:rsidRPr="003E1F0D" w:rsidRDefault="00961858" w:rsidP="00110520">
      <w:pPr>
        <w:pStyle w:val="REG-H1a"/>
        <w:pBdr>
          <w:bottom w:val="single" w:sz="4" w:space="1" w:color="auto"/>
        </w:pBdr>
      </w:pPr>
    </w:p>
    <w:p w14:paraId="0D2D71F4" w14:textId="77777777" w:rsidR="00110520" w:rsidRPr="003E1F0D" w:rsidRDefault="00110520" w:rsidP="00110520">
      <w:pPr>
        <w:pStyle w:val="REG-H1a"/>
      </w:pPr>
    </w:p>
    <w:p w14:paraId="7E77E23B" w14:textId="2D169706" w:rsidR="00110520" w:rsidRPr="00E9572E" w:rsidRDefault="00110520" w:rsidP="00110520">
      <w:pPr>
        <w:pStyle w:val="REG-H3A"/>
        <w:rPr>
          <w:color w:val="00B050"/>
        </w:rPr>
      </w:pPr>
      <w:r w:rsidRPr="00E9572E">
        <w:rPr>
          <w:color w:val="00B050"/>
        </w:rPr>
        <w:t>SCHEDULE</w:t>
      </w:r>
      <w:r w:rsidR="00C86673" w:rsidRPr="00E9572E">
        <w:rPr>
          <w:color w:val="00B050"/>
        </w:rPr>
        <w:t>S</w:t>
      </w:r>
    </w:p>
    <w:p w14:paraId="7F0A4A80" w14:textId="77777777" w:rsidR="00110520" w:rsidRPr="00E9572E" w:rsidRDefault="00110520" w:rsidP="00110520">
      <w:pPr>
        <w:pStyle w:val="REG-Amend"/>
      </w:pPr>
    </w:p>
    <w:p w14:paraId="48D9065D" w14:textId="77777777" w:rsidR="00110520" w:rsidRPr="00E9572E" w:rsidRDefault="00110520" w:rsidP="00110520">
      <w:pPr>
        <w:pStyle w:val="REG-Amend"/>
      </w:pPr>
      <w:r w:rsidRPr="00E9572E">
        <w:t>To view content without printing, scroll down.</w:t>
      </w:r>
    </w:p>
    <w:p w14:paraId="48D5ECFC" w14:textId="77777777" w:rsidR="00110520" w:rsidRPr="00E9572E" w:rsidRDefault="00110520" w:rsidP="00110520">
      <w:pPr>
        <w:pStyle w:val="REG-Amend"/>
      </w:pPr>
    </w:p>
    <w:p w14:paraId="51F15929" w14:textId="77777777" w:rsidR="00110520" w:rsidRPr="00E9572E" w:rsidRDefault="00110520" w:rsidP="00110520">
      <w:pPr>
        <w:pStyle w:val="REG-Amend"/>
      </w:pPr>
      <w:r w:rsidRPr="00E9572E">
        <w:t>To print at full scale (A4), double-click the icon below.</w:t>
      </w:r>
    </w:p>
    <w:p w14:paraId="32F65D07" w14:textId="045AF0F7" w:rsidR="00110520" w:rsidRDefault="00110520" w:rsidP="00076E2F">
      <w:pPr>
        <w:pStyle w:val="REG-P0"/>
        <w:jc w:val="center"/>
        <w:rPr>
          <w:color w:val="00B050"/>
        </w:rPr>
      </w:pPr>
    </w:p>
    <w:p w14:paraId="19F76B36" w14:textId="5FF569C0" w:rsidR="00076E2F" w:rsidRPr="0092058C" w:rsidRDefault="0092058C" w:rsidP="0092058C">
      <w:pPr>
        <w:pStyle w:val="REG-P0"/>
        <w:jc w:val="center"/>
        <w:rPr>
          <w:color w:val="00B050"/>
        </w:rPr>
      </w:pPr>
      <w:r>
        <w:rPr>
          <w:color w:val="00B050"/>
        </w:rPr>
        <w:object w:dxaOrig="1541" w:dyaOrig="998" w14:anchorId="4060FCD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50.3pt" o:ole="">
            <v:imagedata r:id="rId11" o:title=""/>
          </v:shape>
          <o:OLEObject Type="Embed" ProgID="Acrobat.Document.DC" ShapeID="_x0000_i1025" DrawAspect="Icon" ObjectID="_1805708076" r:id="rId12"/>
        </w:object>
      </w:r>
    </w:p>
    <w:p w14:paraId="446D61ED" w14:textId="77777777" w:rsidR="00110520" w:rsidRPr="003E1F0D" w:rsidRDefault="00110520" w:rsidP="00110520">
      <w:pPr>
        <w:pStyle w:val="REG-H1a"/>
        <w:pBdr>
          <w:bottom w:val="single" w:sz="4" w:space="1" w:color="auto"/>
        </w:pBdr>
      </w:pPr>
    </w:p>
    <w:p w14:paraId="4B1DD1BB" w14:textId="6E8EC11B" w:rsidR="00363B68" w:rsidRDefault="00363B68" w:rsidP="009C3AEF">
      <w:pPr>
        <w:pStyle w:val="REG-H1a"/>
      </w:pPr>
    </w:p>
    <w:p w14:paraId="759317ED" w14:textId="77777777" w:rsidR="009C3AEF" w:rsidRDefault="009C3AEF" w:rsidP="009C3AEF">
      <w:pPr>
        <w:pStyle w:val="REG-H1a"/>
      </w:pPr>
    </w:p>
    <w:p w14:paraId="25FCA0C2" w14:textId="7DF25CCA" w:rsidR="009C3AEF" w:rsidRDefault="009C3AEF" w:rsidP="009C3AEF">
      <w:pPr>
        <w:pStyle w:val="REG-P0"/>
        <w:jc w:val="center"/>
      </w:pPr>
      <w:r>
        <w:rPr>
          <w:lang w:val="en-ZA" w:eastAsia="en-ZA"/>
        </w:rPr>
        <w:drawing>
          <wp:inline distT="0" distB="0" distL="0" distR="0" wp14:anchorId="55DEA9A4" wp14:editId="5A1EE6F2">
            <wp:extent cx="3182118" cy="2648717"/>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182118" cy="2648717"/>
                    </a:xfrm>
                    <a:prstGeom prst="rect">
                      <a:avLst/>
                    </a:prstGeom>
                  </pic:spPr>
                </pic:pic>
              </a:graphicData>
            </a:graphic>
          </wp:inline>
        </w:drawing>
      </w:r>
    </w:p>
    <w:p w14:paraId="39A768E6" w14:textId="502BBAD7" w:rsidR="009C3AEF" w:rsidRPr="003E1F0D" w:rsidRDefault="009C3AEF" w:rsidP="009C3AEF">
      <w:pPr>
        <w:pStyle w:val="REG-H1a"/>
      </w:pPr>
      <w:r>
        <w:rPr>
          <w:lang w:val="en-ZA" w:eastAsia="en-ZA"/>
        </w:rPr>
        <w:lastRenderedPageBreak/>
        <w:drawing>
          <wp:inline distT="0" distB="0" distL="0" distR="0" wp14:anchorId="605B6544" wp14:editId="38ABA359">
            <wp:extent cx="3090545" cy="8532495"/>
            <wp:effectExtent l="0" t="0" r="0" b="19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90545" cy="8532495"/>
                    </a:xfrm>
                    <a:prstGeom prst="rect">
                      <a:avLst/>
                    </a:prstGeom>
                  </pic:spPr>
                </pic:pic>
              </a:graphicData>
            </a:graphic>
          </wp:inline>
        </w:drawing>
      </w:r>
      <w:r>
        <w:rPr>
          <w:lang w:val="en-ZA" w:eastAsia="en-ZA"/>
        </w:rPr>
        <w:lastRenderedPageBreak/>
        <w:drawing>
          <wp:inline distT="0" distB="0" distL="0" distR="0" wp14:anchorId="3DE83424" wp14:editId="015B5418">
            <wp:extent cx="3200407" cy="6751334"/>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200407" cy="6751334"/>
                    </a:xfrm>
                    <a:prstGeom prst="rect">
                      <a:avLst/>
                    </a:prstGeom>
                  </pic:spPr>
                </pic:pic>
              </a:graphicData>
            </a:graphic>
          </wp:inline>
        </w:drawing>
      </w:r>
    </w:p>
    <w:p w14:paraId="4C192464" w14:textId="77777777" w:rsidR="00666146" w:rsidRPr="003E1F0D" w:rsidRDefault="00666146" w:rsidP="00363B68">
      <w:pPr>
        <w:pStyle w:val="REG-H1a"/>
        <w:jc w:val="both"/>
      </w:pPr>
    </w:p>
    <w:p w14:paraId="58269310" w14:textId="0E094367" w:rsidR="00666146" w:rsidRPr="003E1F0D" w:rsidRDefault="00666146" w:rsidP="00666146">
      <w:pPr>
        <w:pStyle w:val="REG-P0"/>
        <w:jc w:val="center"/>
      </w:pPr>
    </w:p>
    <w:p w14:paraId="622BD046" w14:textId="43DAD50B" w:rsidR="00EF7958" w:rsidRPr="003E1F0D" w:rsidRDefault="00EF7958" w:rsidP="00666146">
      <w:pPr>
        <w:pStyle w:val="REG-H1a"/>
      </w:pPr>
    </w:p>
    <w:p w14:paraId="441A1761" w14:textId="5C3B60B3" w:rsidR="00717FA6" w:rsidRPr="003E1F0D" w:rsidRDefault="00717FA6" w:rsidP="00717FA6">
      <w:pPr>
        <w:pStyle w:val="REG-P0"/>
        <w:jc w:val="center"/>
      </w:pPr>
    </w:p>
    <w:sectPr w:rsidR="00717FA6" w:rsidRPr="003E1F0D" w:rsidSect="00F55930">
      <w:headerReference w:type="even" r:id="rId16"/>
      <w:headerReference w:type="default" r:id="rId17"/>
      <w:headerReference w:type="first" r:id="rId18"/>
      <w:pgSz w:w="11900" w:h="16840" w:code="9"/>
      <w:pgMar w:top="2552" w:right="1701" w:bottom="851" w:left="1701" w:header="851"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069CCC9" w14:textId="77777777" w:rsidR="00EF2F06" w:rsidRDefault="00EF2F06">
      <w:r>
        <w:separator/>
      </w:r>
    </w:p>
  </w:endnote>
  <w:endnote w:type="continuationSeparator" w:id="0">
    <w:p w14:paraId="1778F075" w14:textId="77777777" w:rsidR="00EF2F06" w:rsidRDefault="00EF2F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altName w:val="Times"/>
    <w:panose1 w:val="02020603050405020304"/>
    <w:charset w:val="00"/>
    <w:family w:val="roman"/>
    <w:pitch w:val="variable"/>
    <w:sig w:usb0="20002A87" w:usb1="80000000" w:usb2="00000008"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9BF190" w14:textId="77777777" w:rsidR="00EF2F06" w:rsidRDefault="00EF2F06">
      <w:r>
        <w:separator/>
      </w:r>
    </w:p>
  </w:footnote>
  <w:footnote w:type="continuationSeparator" w:id="0">
    <w:p w14:paraId="7759F7EE" w14:textId="77777777" w:rsidR="00EF2F06" w:rsidRDefault="00EF2F0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0240DC" w14:textId="77777777" w:rsidR="009C0DCD" w:rsidRPr="00DC6273" w:rsidRDefault="009C0DCD" w:rsidP="00740FDE">
    <w:pPr>
      <w:spacing w:after="120"/>
      <w:jc w:val="center"/>
      <w:rPr>
        <w:rFonts w:ascii="Arial" w:hAnsi="Arial" w:cs="Arial"/>
        <w:sz w:val="16"/>
        <w:szCs w:val="16"/>
      </w:rPr>
    </w:pPr>
    <w:r w:rsidRPr="00A41A02">
      <w:rPr>
        <w:rFonts w:ascii="Arial" w:hAnsi="Arial" w:cs="Arial"/>
        <w:sz w:val="12"/>
        <w:szCs w:val="16"/>
      </w:rPr>
      <w:t>Annotated Statute</w:t>
    </w:r>
    <w:r w:rsidRPr="00FC33A9">
      <w:rPr>
        <w:rFonts w:ascii="Arial" w:hAnsi="Arial" w:cs="Arial"/>
        <w:w w:val="600"/>
        <w:sz w:val="12"/>
        <w:szCs w:val="16"/>
      </w:rPr>
      <w:t xml:space="preserve"> </w:t>
    </w:r>
    <w:r w:rsidRPr="00DC6273">
      <w:rPr>
        <w:rFonts w:ascii="Arial" w:hAnsi="Arial" w:cs="Arial"/>
        <w:b/>
        <w:sz w:val="16"/>
        <w:szCs w:val="16"/>
      </w:rPr>
      <w:fldChar w:fldCharType="begin"/>
    </w:r>
    <w:r w:rsidRPr="00DC6273">
      <w:rPr>
        <w:rFonts w:ascii="Arial" w:hAnsi="Arial" w:cs="Arial"/>
        <w:b/>
        <w:sz w:val="16"/>
        <w:szCs w:val="16"/>
      </w:rPr>
      <w:instrText xml:space="preserve"> PAGE   \* MERGEFORMAT </w:instrText>
    </w:r>
    <w:r w:rsidRPr="00DC6273">
      <w:rPr>
        <w:rFonts w:ascii="Arial" w:hAnsi="Arial" w:cs="Arial"/>
        <w:b/>
        <w:sz w:val="16"/>
        <w:szCs w:val="16"/>
      </w:rPr>
      <w:fldChar w:fldCharType="separate"/>
    </w:r>
    <w:r>
      <w:rPr>
        <w:rFonts w:ascii="Arial" w:hAnsi="Arial" w:cs="Arial"/>
        <w:b/>
        <w:sz w:val="16"/>
        <w:szCs w:val="16"/>
      </w:rPr>
      <w:t>20</w:t>
    </w:r>
    <w:r w:rsidRPr="00DC6273">
      <w:rPr>
        <w:rFonts w:ascii="Arial" w:hAnsi="Arial" w:cs="Arial"/>
        <w:b/>
        <w:sz w:val="16"/>
        <w:szCs w:val="16"/>
      </w:rPr>
      <w:fldChar w:fldCharType="end"/>
    </w:r>
    <w:r w:rsidRPr="00FC33A9">
      <w:rPr>
        <w:rFonts w:ascii="Arial" w:hAnsi="Arial" w:cs="Arial"/>
        <w:w w:val="600"/>
        <w:sz w:val="12"/>
        <w:szCs w:val="16"/>
      </w:rPr>
      <w:t xml:space="preserve"> </w:t>
    </w:r>
    <w:r w:rsidRPr="00A41A02">
      <w:rPr>
        <w:rFonts w:ascii="Arial" w:hAnsi="Arial" w:cs="Arial"/>
        <w:sz w:val="12"/>
        <w:szCs w:val="16"/>
      </w:rPr>
      <w:t>Republic of Namibia</w:t>
    </w:r>
    <w:r>
      <w:rPr>
        <w:rFonts w:ascii="Arial" w:hAnsi="Arial" w:cs="Arial"/>
        <w:b/>
        <w:sz w:val="16"/>
        <w:szCs w:val="16"/>
      </w:rPr>
      <w:t xml:space="preserve"> </w:t>
    </w:r>
  </w:p>
  <w:p w14:paraId="177F1403" w14:textId="77777777" w:rsidR="009C0DCD" w:rsidRPr="00DC6273" w:rsidRDefault="009C0DCD" w:rsidP="00740FDE">
    <w:pPr>
      <w:pStyle w:val="Header"/>
      <w:tabs>
        <w:tab w:val="clear" w:pos="4513"/>
        <w:tab w:val="clear" w:pos="9026"/>
        <w:tab w:val="left" w:pos="567"/>
        <w:tab w:val="left" w:pos="2268"/>
      </w:tabs>
      <w:jc w:val="center"/>
      <w:rPr>
        <w:rFonts w:ascii="Arial" w:hAnsi="Arial" w:cs="Arial"/>
        <w:b/>
        <w:sz w:val="16"/>
        <w:szCs w:val="16"/>
      </w:rPr>
    </w:pPr>
    <w:r>
      <w:rPr>
        <w:rFonts w:ascii="Arial" w:hAnsi="Arial" w:cs="Arial"/>
        <w:b/>
        <w:sz w:val="16"/>
        <w:szCs w:val="16"/>
      </w:rPr>
      <w:t>Labour</w:t>
    </w:r>
    <w:r w:rsidRPr="00DC6273">
      <w:rPr>
        <w:rFonts w:ascii="Arial" w:hAnsi="Arial" w:cs="Arial"/>
        <w:b/>
        <w:sz w:val="16"/>
        <w:szCs w:val="16"/>
      </w:rPr>
      <w:t xml:space="preserve"> Act </w:t>
    </w:r>
    <w:r>
      <w:rPr>
        <w:rFonts w:ascii="Arial" w:hAnsi="Arial" w:cs="Arial"/>
        <w:b/>
        <w:sz w:val="16"/>
        <w:szCs w:val="16"/>
      </w:rPr>
      <w:t>7</w:t>
    </w:r>
    <w:r w:rsidRPr="00DC6273">
      <w:rPr>
        <w:rFonts w:ascii="Arial" w:hAnsi="Arial" w:cs="Arial"/>
        <w:b/>
        <w:sz w:val="16"/>
        <w:szCs w:val="16"/>
      </w:rPr>
      <w:t xml:space="preserve"> of 20</w:t>
    </w:r>
    <w:r>
      <w:rPr>
        <w:rFonts w:ascii="Arial" w:hAnsi="Arial" w:cs="Arial"/>
        <w:b/>
        <w:sz w:val="16"/>
        <w:szCs w:val="16"/>
      </w:rPr>
      <w:t>11</w:t>
    </w:r>
    <w:r w:rsidRPr="00DC6273">
      <w:rPr>
        <w:rFonts w:ascii="Arial" w:hAnsi="Arial" w:cs="Arial"/>
        <w:b/>
        <w:sz w:val="16"/>
        <w:szCs w:val="16"/>
      </w:rPr>
      <w:t xml:space="preserve"> </w:t>
    </w:r>
    <w:r w:rsidRPr="00BA6B35">
      <w:rPr>
        <w:rFonts w:ascii="Arial" w:hAnsi="Arial" w:cs="Arial"/>
        <w:sz w:val="16"/>
        <w:szCs w:val="16"/>
      </w:rPr>
      <w:t>(GN 236/2007, GG 3971)</w:t>
    </w:r>
  </w:p>
  <w:p w14:paraId="012F73A3" w14:textId="77777777" w:rsidR="009C0DCD" w:rsidRDefault="009C0DCD" w:rsidP="00FC33A9">
    <w:pPr>
      <w:pStyle w:val="Header"/>
      <w:tabs>
        <w:tab w:val="clear" w:pos="4513"/>
        <w:tab w:val="clear" w:pos="9026"/>
        <w:tab w:val="left" w:pos="567"/>
      </w:tabs>
      <w:ind w:left="567"/>
      <w:jc w:val="center"/>
      <w:rPr>
        <w:rFonts w:ascii="Arial" w:hAnsi="Arial" w:cs="Arial"/>
        <w:sz w:val="16"/>
        <w:szCs w:val="16"/>
      </w:rPr>
    </w:pPr>
    <w:r w:rsidRPr="00BA6B35">
      <w:rPr>
        <w:rFonts w:ascii="Arial" w:hAnsi="Arial" w:cs="Arial"/>
        <w:sz w:val="16"/>
        <w:szCs w:val="16"/>
      </w:rPr>
      <w:t xml:space="preserve">as amended by </w:t>
    </w:r>
    <w:r w:rsidRPr="00BA6B35">
      <w:rPr>
        <w:rFonts w:ascii="Arial" w:hAnsi="Arial" w:cs="Arial"/>
        <w:b/>
        <w:sz w:val="16"/>
        <w:szCs w:val="16"/>
      </w:rPr>
      <w:t>Labour Amendment Act 2 of 2012</w:t>
    </w:r>
    <w:r w:rsidRPr="00BA6B35">
      <w:rPr>
        <w:rFonts w:ascii="Arial" w:hAnsi="Arial" w:cs="Arial"/>
        <w:sz w:val="16"/>
        <w:szCs w:val="16"/>
      </w:rPr>
      <w:t xml:space="preserve"> (GN 350/2012, GG 6001)</w:t>
    </w:r>
  </w:p>
  <w:p w14:paraId="1473DEB4" w14:textId="77777777" w:rsidR="009C0DCD" w:rsidRPr="00BA6B35" w:rsidRDefault="009C0DCD" w:rsidP="00FC33A9">
    <w:pPr>
      <w:pBdr>
        <w:bottom w:val="single" w:sz="4" w:space="1" w:color="auto"/>
      </w:pBdr>
      <w:rPr>
        <w:sz w:val="8"/>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F08C79" w14:textId="7F92954D" w:rsidR="009C0DCD" w:rsidRPr="000073EE" w:rsidRDefault="009C0DCD" w:rsidP="00FC33A9">
    <w:pPr>
      <w:spacing w:after="120"/>
      <w:jc w:val="center"/>
      <w:rPr>
        <w:rFonts w:ascii="Arial" w:hAnsi="Arial" w:cs="Arial"/>
        <w:sz w:val="16"/>
        <w:szCs w:val="16"/>
      </w:rPr>
    </w:pPr>
    <w:r>
      <w:rPr>
        <w:lang w:val="en-ZA" w:eastAsia="en-ZA"/>
      </w:rPr>
      <mc:AlternateContent>
        <mc:Choice Requires="wpg">
          <w:drawing>
            <wp:anchor distT="0" distB="0" distL="114300" distR="114300" simplePos="0" relativeHeight="251657728" behindDoc="0" locked="1" layoutInCell="0" allowOverlap="0" wp14:anchorId="7C00C505" wp14:editId="44935657">
              <wp:simplePos x="0" y="0"/>
              <wp:positionH relativeFrom="column">
                <wp:posOffset>-957580</wp:posOffset>
              </wp:positionH>
              <wp:positionV relativeFrom="page">
                <wp:posOffset>0</wp:posOffset>
              </wp:positionV>
              <wp:extent cx="7322185" cy="10681335"/>
              <wp:effectExtent l="122555" t="114300" r="118110" b="120015"/>
              <wp:wrapNone/>
              <wp:docPr id="1"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22185" cy="10681335"/>
                        <a:chOff x="0" y="0"/>
                        <a:chExt cx="73215" cy="106812"/>
                      </a:xfrm>
                    </wpg:grpSpPr>
                    <wps:wsp>
                      <wps:cNvPr id="2" name="Straight Connector 1"/>
                      <wps:cNvCnPr/>
                      <wps:spPr bwMode="auto">
                        <a:xfrm>
                          <a:off x="0" y="0"/>
                          <a:ext cx="0" cy="106812"/>
                        </a:xfrm>
                        <a:prstGeom prst="line">
                          <a:avLst/>
                        </a:prstGeom>
                        <a:noFill/>
                        <a:ln w="228600" cap="sq">
                          <a:solidFill>
                            <a:srgbClr val="BFBFBF"/>
                          </a:solidFill>
                          <a:round/>
                          <a:headEnd/>
                          <a:tailEnd/>
                        </a:ln>
                        <a:extLst>
                          <a:ext uri="{909E8E84-426E-40DD-AFC4-6F175D3DCCD1}">
                            <a14:hiddenFill xmlns:a14="http://schemas.microsoft.com/office/drawing/2010/main">
                              <a:noFill/>
                            </a14:hiddenFill>
                          </a:ext>
                        </a:extLst>
                      </wps:spPr>
                      <wps:bodyPr/>
                    </wps:wsp>
                    <wps:wsp>
                      <wps:cNvPr id="3" name="Straight Connector 5"/>
                      <wps:cNvCnPr/>
                      <wps:spPr bwMode="auto">
                        <a:xfrm>
                          <a:off x="73215" y="0"/>
                          <a:ext cx="0" cy="106812"/>
                        </a:xfrm>
                        <a:prstGeom prst="line">
                          <a:avLst/>
                        </a:prstGeom>
                        <a:noFill/>
                        <a:ln w="228600" cap="sq">
                          <a:solidFill>
                            <a:srgbClr val="BFBFB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24B8176" id="Group 6" o:spid="_x0000_s1026" style="position:absolute;margin-left:-75.4pt;margin-top:0;width:576.55pt;height:841.05pt;z-index:251657728;mso-position-vertical-relative:page" coordsize="73215,106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" o:allowincell="f" o:allowoverlap="f">
              <v:line id="Straight Connector 1" o:spid="_x0000_s1027" style="position:absolute;visibility:visible;mso-wrap-style:square" from="0,0" to="0,1068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" strokecolor="#bfbfbf" strokeweight="18pt">
                <v:stroke endcap="square"/>
              </v:line>
              <v:line id="Straight Connector 5" o:spid="_x0000_s1028" style="position:absolute;visibility:visible;mso-wrap-style:square" from="73215,0" to="73215,1068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" strokecolor="#bfbfbf" strokeweight="18pt">
                <v:stroke endcap="square"/>
              </v:line>
              <w10:wrap anchory="page"/>
              <w10:anchorlock/>
            </v:group>
          </w:pict>
        </mc:Fallback>
      </mc:AlternateContent>
    </w:r>
    <w:r w:rsidRPr="000073EE">
      <w:rPr>
        <w:rFonts w:ascii="Arial" w:hAnsi="Arial" w:cs="Arial"/>
        <w:sz w:val="12"/>
        <w:szCs w:val="16"/>
      </w:rPr>
      <w:t>Republic of Namibia</w:t>
    </w:r>
    <w:r w:rsidRPr="000073EE">
      <w:rPr>
        <w:rFonts w:ascii="Arial" w:hAnsi="Arial" w:cs="Arial"/>
        <w:w w:val="600"/>
        <w:sz w:val="12"/>
        <w:szCs w:val="16"/>
      </w:rPr>
      <w:t xml:space="preserve"> </w:t>
    </w:r>
    <w:r w:rsidRPr="000073EE">
      <w:rPr>
        <w:rFonts w:ascii="Arial" w:hAnsi="Arial" w:cs="Arial"/>
        <w:b/>
        <w:sz w:val="16"/>
        <w:szCs w:val="16"/>
      </w:rPr>
      <w:fldChar w:fldCharType="begin"/>
    </w:r>
    <w:r w:rsidRPr="000073EE">
      <w:rPr>
        <w:rFonts w:ascii="Arial" w:hAnsi="Arial" w:cs="Arial"/>
        <w:b/>
        <w:sz w:val="16"/>
        <w:szCs w:val="16"/>
      </w:rPr>
      <w:instrText xml:space="preserve"> PAGE   \* MERGEFORMAT </w:instrText>
    </w:r>
    <w:r w:rsidRPr="000073EE">
      <w:rPr>
        <w:rFonts w:ascii="Arial" w:hAnsi="Arial" w:cs="Arial"/>
        <w:b/>
        <w:sz w:val="16"/>
        <w:szCs w:val="16"/>
      </w:rPr>
      <w:fldChar w:fldCharType="separate"/>
    </w:r>
    <w:r w:rsidR="00EE57E7">
      <w:rPr>
        <w:rFonts w:ascii="Arial" w:hAnsi="Arial" w:cs="Arial"/>
        <w:b/>
        <w:sz w:val="16"/>
        <w:szCs w:val="16"/>
      </w:rPr>
      <w:t>1</w:t>
    </w:r>
    <w:r w:rsidRPr="000073EE">
      <w:rPr>
        <w:rFonts w:ascii="Arial" w:hAnsi="Arial" w:cs="Arial"/>
        <w:b/>
        <w:sz w:val="16"/>
        <w:szCs w:val="16"/>
      </w:rPr>
      <w:fldChar w:fldCharType="end"/>
    </w:r>
    <w:r w:rsidRPr="000073EE">
      <w:rPr>
        <w:rFonts w:ascii="Arial" w:hAnsi="Arial" w:cs="Arial"/>
        <w:w w:val="600"/>
        <w:sz w:val="12"/>
        <w:szCs w:val="16"/>
      </w:rPr>
      <w:t xml:space="preserve"> </w:t>
    </w:r>
    <w:r w:rsidRPr="000073EE">
      <w:rPr>
        <w:rFonts w:ascii="Arial" w:hAnsi="Arial" w:cs="Arial"/>
        <w:sz w:val="12"/>
        <w:szCs w:val="16"/>
      </w:rPr>
      <w:t>Annotated Statutes</w:t>
    </w:r>
    <w:r w:rsidRPr="000073EE">
      <w:rPr>
        <w:rFonts w:ascii="Arial" w:hAnsi="Arial" w:cs="Arial"/>
        <w:b/>
        <w:sz w:val="16"/>
        <w:szCs w:val="16"/>
      </w:rPr>
      <w:t xml:space="preserve"> </w:t>
    </w:r>
  </w:p>
  <w:p w14:paraId="0249ADEA" w14:textId="77777777" w:rsidR="009C0DCD" w:rsidRPr="00BF39A3" w:rsidRDefault="009C0DCD" w:rsidP="001F2A7F">
    <w:pPr>
      <w:pStyle w:val="REG-PHA"/>
    </w:pPr>
    <w:r w:rsidRPr="0083372E">
      <w:t>REGULATIONS</w:t>
    </w:r>
  </w:p>
  <w:p w14:paraId="5FA1A713" w14:textId="698F1331" w:rsidR="009C0DCD" w:rsidRPr="00837B32" w:rsidRDefault="009C0DCD" w:rsidP="00837B32">
    <w:pPr>
      <w:pStyle w:val="REG-PHb"/>
      <w:spacing w:after="120"/>
    </w:pPr>
    <w:r w:rsidRPr="00EC5421">
      <w:t>Abuse of Dependence-Producing Substances and Rehabilitation Centres Act 41 of 1971</w:t>
    </w:r>
  </w:p>
  <w:p w14:paraId="57935F2B" w14:textId="034A89AC" w:rsidR="009C0DCD" w:rsidRPr="00F25922" w:rsidRDefault="009C0DCD" w:rsidP="0083372E">
    <w:pPr>
      <w:pStyle w:val="REG-PHb"/>
    </w:pPr>
    <w:r>
      <w:t>Regulations in respect of Blacks</w:t>
    </w:r>
  </w:p>
  <w:p w14:paraId="4BB6C83E" w14:textId="77777777" w:rsidR="009C0DCD" w:rsidRPr="000073EE" w:rsidRDefault="009C0DCD" w:rsidP="0020301E">
    <w:pPr>
      <w:pBdr>
        <w:bottom w:val="single" w:sz="24" w:space="1" w:color="BFBFBF"/>
      </w:pBdr>
      <w:rPr>
        <w:sz w:val="12"/>
        <w:szCs w:val="16"/>
      </w:rPr>
    </w:pPr>
  </w:p>
  <w:p w14:paraId="3E2CC146" w14:textId="77777777" w:rsidR="009C0DCD" w:rsidRDefault="009C0DCD"/>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8F7313" w14:textId="77777777" w:rsidR="009C0DCD" w:rsidRPr="00BA6B35" w:rsidRDefault="009C0DCD" w:rsidP="00740FDE">
    <w:pPr>
      <w:pBdr>
        <w:bottom w:val="single" w:sz="4" w:space="1" w:color="auto"/>
      </w:pBdr>
      <w:rPr>
        <w:sz w:val="8"/>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BD1A072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30C8EE5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38382EC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57AA88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92AC19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3384F7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D8A31B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16A89A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69681F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70947ED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6DC4A8C"/>
    <w:multiLevelType w:val="hybridMultilevel"/>
    <w:tmpl w:val="35AEE0C0"/>
    <w:lvl w:ilvl="0" w:tplc="A43620D8">
      <w:start w:val="103"/>
      <w:numFmt w:val="decimal"/>
      <w:lvlText w:val="%1."/>
      <w:lvlJc w:val="left"/>
      <w:pPr>
        <w:ind w:left="630" w:hanging="449"/>
        <w:jc w:val="right"/>
      </w:pPr>
      <w:rPr>
        <w:rFonts w:hint="default"/>
        <w:w w:val="86"/>
      </w:rPr>
    </w:lvl>
    <w:lvl w:ilvl="1" w:tplc="798C7422">
      <w:start w:val="1"/>
      <w:numFmt w:val="lowerLetter"/>
      <w:lvlText w:val="(%2)"/>
      <w:lvlJc w:val="left"/>
      <w:pPr>
        <w:ind w:left="1413" w:hanging="348"/>
      </w:pPr>
      <w:rPr>
        <w:rFonts w:hint="default"/>
        <w:spacing w:val="-1"/>
        <w:w w:val="106"/>
      </w:rPr>
    </w:lvl>
    <w:lvl w:ilvl="2" w:tplc="A598339C">
      <w:numFmt w:val="bullet"/>
      <w:lvlText w:val="•"/>
      <w:lvlJc w:val="left"/>
      <w:pPr>
        <w:ind w:left="880" w:hanging="348"/>
      </w:pPr>
      <w:rPr>
        <w:rFonts w:hint="default"/>
      </w:rPr>
    </w:lvl>
    <w:lvl w:ilvl="3" w:tplc="6F605944">
      <w:numFmt w:val="bullet"/>
      <w:lvlText w:val="•"/>
      <w:lvlJc w:val="left"/>
      <w:pPr>
        <w:ind w:left="1420" w:hanging="348"/>
      </w:pPr>
      <w:rPr>
        <w:rFonts w:hint="default"/>
      </w:rPr>
    </w:lvl>
    <w:lvl w:ilvl="4" w:tplc="1C54319E">
      <w:numFmt w:val="bullet"/>
      <w:lvlText w:val="•"/>
      <w:lvlJc w:val="left"/>
      <w:pPr>
        <w:ind w:left="2637" w:hanging="348"/>
      </w:pPr>
      <w:rPr>
        <w:rFonts w:hint="default"/>
      </w:rPr>
    </w:lvl>
    <w:lvl w:ilvl="5" w:tplc="D96A7A0A">
      <w:numFmt w:val="bullet"/>
      <w:lvlText w:val="•"/>
      <w:lvlJc w:val="left"/>
      <w:pPr>
        <w:ind w:left="3854" w:hanging="348"/>
      </w:pPr>
      <w:rPr>
        <w:rFonts w:hint="default"/>
      </w:rPr>
    </w:lvl>
    <w:lvl w:ilvl="6" w:tplc="579EBBE4">
      <w:numFmt w:val="bullet"/>
      <w:lvlText w:val="•"/>
      <w:lvlJc w:val="left"/>
      <w:pPr>
        <w:ind w:left="5071" w:hanging="348"/>
      </w:pPr>
      <w:rPr>
        <w:rFonts w:hint="default"/>
      </w:rPr>
    </w:lvl>
    <w:lvl w:ilvl="7" w:tplc="AA6CA09E">
      <w:numFmt w:val="bullet"/>
      <w:lvlText w:val="•"/>
      <w:lvlJc w:val="left"/>
      <w:pPr>
        <w:ind w:left="6288" w:hanging="348"/>
      </w:pPr>
      <w:rPr>
        <w:rFonts w:hint="default"/>
      </w:rPr>
    </w:lvl>
    <w:lvl w:ilvl="8" w:tplc="37BA4744">
      <w:numFmt w:val="bullet"/>
      <w:lvlText w:val="•"/>
      <w:lvlJc w:val="left"/>
      <w:pPr>
        <w:ind w:left="7505" w:hanging="348"/>
      </w:pPr>
      <w:rPr>
        <w:rFonts w:hint="default"/>
      </w:rPr>
    </w:lvl>
  </w:abstractNum>
  <w:abstractNum w:abstractNumId="11" w15:restartNumberingAfterBreak="0">
    <w:nsid w:val="14610A7C"/>
    <w:multiLevelType w:val="hybridMultilevel"/>
    <w:tmpl w:val="F64A3364"/>
    <w:lvl w:ilvl="0" w:tplc="CF546886">
      <w:start w:val="2"/>
      <w:numFmt w:val="decimal"/>
      <w:lvlText w:val="(%1)"/>
      <w:lvlJc w:val="left"/>
      <w:pPr>
        <w:ind w:left="502" w:hanging="323"/>
        <w:jc w:val="right"/>
      </w:pPr>
      <w:rPr>
        <w:rFonts w:hint="default"/>
        <w:w w:val="110"/>
      </w:rPr>
    </w:lvl>
    <w:lvl w:ilvl="1" w:tplc="75969928">
      <w:numFmt w:val="bullet"/>
      <w:lvlText w:val="•"/>
      <w:lvlJc w:val="left"/>
      <w:pPr>
        <w:ind w:left="1444" w:hanging="323"/>
      </w:pPr>
      <w:rPr>
        <w:rFonts w:hint="default"/>
      </w:rPr>
    </w:lvl>
    <w:lvl w:ilvl="2" w:tplc="32C2B22C">
      <w:numFmt w:val="bullet"/>
      <w:lvlText w:val="•"/>
      <w:lvlJc w:val="left"/>
      <w:pPr>
        <w:ind w:left="2388" w:hanging="323"/>
      </w:pPr>
      <w:rPr>
        <w:rFonts w:hint="default"/>
      </w:rPr>
    </w:lvl>
    <w:lvl w:ilvl="3" w:tplc="F9ACCF3C">
      <w:numFmt w:val="bullet"/>
      <w:lvlText w:val="•"/>
      <w:lvlJc w:val="left"/>
      <w:pPr>
        <w:ind w:left="3332" w:hanging="323"/>
      </w:pPr>
      <w:rPr>
        <w:rFonts w:hint="default"/>
      </w:rPr>
    </w:lvl>
    <w:lvl w:ilvl="4" w:tplc="E726270E">
      <w:numFmt w:val="bullet"/>
      <w:lvlText w:val="•"/>
      <w:lvlJc w:val="left"/>
      <w:pPr>
        <w:ind w:left="4276" w:hanging="323"/>
      </w:pPr>
      <w:rPr>
        <w:rFonts w:hint="default"/>
      </w:rPr>
    </w:lvl>
    <w:lvl w:ilvl="5" w:tplc="B614AF14">
      <w:numFmt w:val="bullet"/>
      <w:lvlText w:val="•"/>
      <w:lvlJc w:val="left"/>
      <w:pPr>
        <w:ind w:left="5220" w:hanging="323"/>
      </w:pPr>
      <w:rPr>
        <w:rFonts w:hint="default"/>
      </w:rPr>
    </w:lvl>
    <w:lvl w:ilvl="6" w:tplc="40C89A7C">
      <w:numFmt w:val="bullet"/>
      <w:lvlText w:val="•"/>
      <w:lvlJc w:val="left"/>
      <w:pPr>
        <w:ind w:left="6164" w:hanging="323"/>
      </w:pPr>
      <w:rPr>
        <w:rFonts w:hint="default"/>
      </w:rPr>
    </w:lvl>
    <w:lvl w:ilvl="7" w:tplc="12906180">
      <w:numFmt w:val="bullet"/>
      <w:lvlText w:val="•"/>
      <w:lvlJc w:val="left"/>
      <w:pPr>
        <w:ind w:left="7108" w:hanging="323"/>
      </w:pPr>
      <w:rPr>
        <w:rFonts w:hint="default"/>
      </w:rPr>
    </w:lvl>
    <w:lvl w:ilvl="8" w:tplc="EF34433A">
      <w:numFmt w:val="bullet"/>
      <w:lvlText w:val="•"/>
      <w:lvlJc w:val="left"/>
      <w:pPr>
        <w:ind w:left="8052" w:hanging="323"/>
      </w:pPr>
      <w:rPr>
        <w:rFonts w:hint="default"/>
      </w:rPr>
    </w:lvl>
  </w:abstractNum>
  <w:abstractNum w:abstractNumId="12" w15:restartNumberingAfterBreak="0">
    <w:nsid w:val="1C313848"/>
    <w:multiLevelType w:val="hybridMultilevel"/>
    <w:tmpl w:val="B2747CC6"/>
    <w:lvl w:ilvl="0" w:tplc="DD5A4B3C">
      <w:start w:val="1"/>
      <w:numFmt w:val="lowerLetter"/>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3" w15:restartNumberingAfterBreak="0">
    <w:nsid w:val="1DBA0E0B"/>
    <w:multiLevelType w:val="hybridMultilevel"/>
    <w:tmpl w:val="C3926E92"/>
    <w:lvl w:ilvl="0" w:tplc="60925EA0">
      <w:start w:val="2"/>
      <w:numFmt w:val="decimal"/>
      <w:lvlText w:val="(%1)"/>
      <w:lvlJc w:val="left"/>
      <w:pPr>
        <w:ind w:left="435" w:hanging="306"/>
      </w:pPr>
      <w:rPr>
        <w:rFonts w:hint="default"/>
        <w:spacing w:val="-14"/>
        <w:w w:val="106"/>
      </w:rPr>
    </w:lvl>
    <w:lvl w:ilvl="1" w:tplc="B6927B12">
      <w:numFmt w:val="bullet"/>
      <w:lvlText w:val="•"/>
      <w:lvlJc w:val="left"/>
      <w:pPr>
        <w:ind w:left="1390" w:hanging="306"/>
      </w:pPr>
      <w:rPr>
        <w:rFonts w:hint="default"/>
      </w:rPr>
    </w:lvl>
    <w:lvl w:ilvl="2" w:tplc="CC9AEF28">
      <w:numFmt w:val="bullet"/>
      <w:lvlText w:val="•"/>
      <w:lvlJc w:val="left"/>
      <w:pPr>
        <w:ind w:left="2340" w:hanging="306"/>
      </w:pPr>
      <w:rPr>
        <w:rFonts w:hint="default"/>
      </w:rPr>
    </w:lvl>
    <w:lvl w:ilvl="3" w:tplc="7198318C">
      <w:numFmt w:val="bullet"/>
      <w:lvlText w:val="•"/>
      <w:lvlJc w:val="left"/>
      <w:pPr>
        <w:ind w:left="3290" w:hanging="306"/>
      </w:pPr>
      <w:rPr>
        <w:rFonts w:hint="default"/>
      </w:rPr>
    </w:lvl>
    <w:lvl w:ilvl="4" w:tplc="589A5D00">
      <w:numFmt w:val="bullet"/>
      <w:lvlText w:val="•"/>
      <w:lvlJc w:val="left"/>
      <w:pPr>
        <w:ind w:left="4240" w:hanging="306"/>
      </w:pPr>
      <w:rPr>
        <w:rFonts w:hint="default"/>
      </w:rPr>
    </w:lvl>
    <w:lvl w:ilvl="5" w:tplc="2FBA5590">
      <w:numFmt w:val="bullet"/>
      <w:lvlText w:val="•"/>
      <w:lvlJc w:val="left"/>
      <w:pPr>
        <w:ind w:left="5190" w:hanging="306"/>
      </w:pPr>
      <w:rPr>
        <w:rFonts w:hint="default"/>
      </w:rPr>
    </w:lvl>
    <w:lvl w:ilvl="6" w:tplc="C8CE00A6">
      <w:numFmt w:val="bullet"/>
      <w:lvlText w:val="•"/>
      <w:lvlJc w:val="left"/>
      <w:pPr>
        <w:ind w:left="6140" w:hanging="306"/>
      </w:pPr>
      <w:rPr>
        <w:rFonts w:hint="default"/>
      </w:rPr>
    </w:lvl>
    <w:lvl w:ilvl="7" w:tplc="17F69E86">
      <w:numFmt w:val="bullet"/>
      <w:lvlText w:val="•"/>
      <w:lvlJc w:val="left"/>
      <w:pPr>
        <w:ind w:left="7090" w:hanging="306"/>
      </w:pPr>
      <w:rPr>
        <w:rFonts w:hint="default"/>
      </w:rPr>
    </w:lvl>
    <w:lvl w:ilvl="8" w:tplc="F86853EE">
      <w:numFmt w:val="bullet"/>
      <w:lvlText w:val="•"/>
      <w:lvlJc w:val="left"/>
      <w:pPr>
        <w:ind w:left="8040" w:hanging="306"/>
      </w:pPr>
      <w:rPr>
        <w:rFonts w:hint="default"/>
      </w:rPr>
    </w:lvl>
  </w:abstractNum>
  <w:abstractNum w:abstractNumId="14" w15:restartNumberingAfterBreak="0">
    <w:nsid w:val="1F8E5340"/>
    <w:multiLevelType w:val="hybridMultilevel"/>
    <w:tmpl w:val="023E5444"/>
    <w:lvl w:ilvl="0" w:tplc="D5D8669C">
      <w:start w:val="1"/>
      <w:numFmt w:val="lowerLetter"/>
      <w:lvlText w:val="(%1)"/>
      <w:lvlJc w:val="left"/>
      <w:pPr>
        <w:ind w:left="1137" w:hanging="57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5" w15:restartNumberingAfterBreak="0">
    <w:nsid w:val="2087087B"/>
    <w:multiLevelType w:val="hybridMultilevel"/>
    <w:tmpl w:val="177EA73C"/>
    <w:lvl w:ilvl="0" w:tplc="37AC0A66">
      <w:start w:val="13"/>
      <w:numFmt w:val="lowerLetter"/>
      <w:lvlText w:val="(%1)"/>
      <w:lvlJc w:val="left"/>
      <w:pPr>
        <w:ind w:left="737" w:hanging="402"/>
      </w:pPr>
      <w:rPr>
        <w:rFonts w:hint="default"/>
        <w:w w:val="108"/>
      </w:rPr>
    </w:lvl>
    <w:lvl w:ilvl="1" w:tplc="4DA4E28A">
      <w:numFmt w:val="bullet"/>
      <w:lvlText w:val="•"/>
      <w:lvlJc w:val="left"/>
      <w:pPr>
        <w:ind w:left="1660" w:hanging="402"/>
      </w:pPr>
      <w:rPr>
        <w:rFonts w:hint="default"/>
      </w:rPr>
    </w:lvl>
    <w:lvl w:ilvl="2" w:tplc="80F0EBB4">
      <w:numFmt w:val="bullet"/>
      <w:lvlText w:val="•"/>
      <w:lvlJc w:val="left"/>
      <w:pPr>
        <w:ind w:left="2580" w:hanging="402"/>
      </w:pPr>
      <w:rPr>
        <w:rFonts w:hint="default"/>
      </w:rPr>
    </w:lvl>
    <w:lvl w:ilvl="3" w:tplc="0F8A6920">
      <w:numFmt w:val="bullet"/>
      <w:lvlText w:val="•"/>
      <w:lvlJc w:val="left"/>
      <w:pPr>
        <w:ind w:left="3500" w:hanging="402"/>
      </w:pPr>
      <w:rPr>
        <w:rFonts w:hint="default"/>
      </w:rPr>
    </w:lvl>
    <w:lvl w:ilvl="4" w:tplc="8DEE5404">
      <w:numFmt w:val="bullet"/>
      <w:lvlText w:val="•"/>
      <w:lvlJc w:val="left"/>
      <w:pPr>
        <w:ind w:left="4420" w:hanging="402"/>
      </w:pPr>
      <w:rPr>
        <w:rFonts w:hint="default"/>
      </w:rPr>
    </w:lvl>
    <w:lvl w:ilvl="5" w:tplc="7BD03BA4">
      <w:numFmt w:val="bullet"/>
      <w:lvlText w:val="•"/>
      <w:lvlJc w:val="left"/>
      <w:pPr>
        <w:ind w:left="5340" w:hanging="402"/>
      </w:pPr>
      <w:rPr>
        <w:rFonts w:hint="default"/>
      </w:rPr>
    </w:lvl>
    <w:lvl w:ilvl="6" w:tplc="82E03A84">
      <w:numFmt w:val="bullet"/>
      <w:lvlText w:val="•"/>
      <w:lvlJc w:val="left"/>
      <w:pPr>
        <w:ind w:left="6260" w:hanging="402"/>
      </w:pPr>
      <w:rPr>
        <w:rFonts w:hint="default"/>
      </w:rPr>
    </w:lvl>
    <w:lvl w:ilvl="7" w:tplc="44004658">
      <w:numFmt w:val="bullet"/>
      <w:lvlText w:val="•"/>
      <w:lvlJc w:val="left"/>
      <w:pPr>
        <w:ind w:left="7180" w:hanging="402"/>
      </w:pPr>
      <w:rPr>
        <w:rFonts w:hint="default"/>
      </w:rPr>
    </w:lvl>
    <w:lvl w:ilvl="8" w:tplc="357E867C">
      <w:numFmt w:val="bullet"/>
      <w:lvlText w:val="•"/>
      <w:lvlJc w:val="left"/>
      <w:pPr>
        <w:ind w:left="8100" w:hanging="402"/>
      </w:pPr>
      <w:rPr>
        <w:rFonts w:hint="default"/>
      </w:rPr>
    </w:lvl>
  </w:abstractNum>
  <w:abstractNum w:abstractNumId="16" w15:restartNumberingAfterBreak="0">
    <w:nsid w:val="2B662AE7"/>
    <w:multiLevelType w:val="hybridMultilevel"/>
    <w:tmpl w:val="4074FE4E"/>
    <w:lvl w:ilvl="0" w:tplc="B97424CE">
      <w:start w:val="38"/>
      <w:numFmt w:val="decimal"/>
      <w:lvlText w:val="%1."/>
      <w:lvlJc w:val="left"/>
      <w:pPr>
        <w:ind w:left="432" w:hanging="352"/>
        <w:jc w:val="right"/>
      </w:pPr>
      <w:rPr>
        <w:rFonts w:hint="default"/>
        <w:w w:val="103"/>
      </w:rPr>
    </w:lvl>
    <w:lvl w:ilvl="1" w:tplc="6682FA90">
      <w:numFmt w:val="bullet"/>
      <w:lvlText w:val="•"/>
      <w:lvlJc w:val="left"/>
      <w:pPr>
        <w:ind w:left="1390" w:hanging="352"/>
      </w:pPr>
      <w:rPr>
        <w:rFonts w:hint="default"/>
      </w:rPr>
    </w:lvl>
    <w:lvl w:ilvl="2" w:tplc="2948F466">
      <w:numFmt w:val="bullet"/>
      <w:lvlText w:val="•"/>
      <w:lvlJc w:val="left"/>
      <w:pPr>
        <w:ind w:left="2340" w:hanging="352"/>
      </w:pPr>
      <w:rPr>
        <w:rFonts w:hint="default"/>
      </w:rPr>
    </w:lvl>
    <w:lvl w:ilvl="3" w:tplc="A78AC18C">
      <w:numFmt w:val="bullet"/>
      <w:lvlText w:val="•"/>
      <w:lvlJc w:val="left"/>
      <w:pPr>
        <w:ind w:left="3290" w:hanging="352"/>
      </w:pPr>
      <w:rPr>
        <w:rFonts w:hint="default"/>
      </w:rPr>
    </w:lvl>
    <w:lvl w:ilvl="4" w:tplc="A39289C2">
      <w:numFmt w:val="bullet"/>
      <w:lvlText w:val="•"/>
      <w:lvlJc w:val="left"/>
      <w:pPr>
        <w:ind w:left="4240" w:hanging="352"/>
      </w:pPr>
      <w:rPr>
        <w:rFonts w:hint="default"/>
      </w:rPr>
    </w:lvl>
    <w:lvl w:ilvl="5" w:tplc="55B0D0D2">
      <w:numFmt w:val="bullet"/>
      <w:lvlText w:val="•"/>
      <w:lvlJc w:val="left"/>
      <w:pPr>
        <w:ind w:left="5190" w:hanging="352"/>
      </w:pPr>
      <w:rPr>
        <w:rFonts w:hint="default"/>
      </w:rPr>
    </w:lvl>
    <w:lvl w:ilvl="6" w:tplc="B3DEC192">
      <w:numFmt w:val="bullet"/>
      <w:lvlText w:val="•"/>
      <w:lvlJc w:val="left"/>
      <w:pPr>
        <w:ind w:left="6140" w:hanging="352"/>
      </w:pPr>
      <w:rPr>
        <w:rFonts w:hint="default"/>
      </w:rPr>
    </w:lvl>
    <w:lvl w:ilvl="7" w:tplc="81AAD6BE">
      <w:numFmt w:val="bullet"/>
      <w:lvlText w:val="•"/>
      <w:lvlJc w:val="left"/>
      <w:pPr>
        <w:ind w:left="7090" w:hanging="352"/>
      </w:pPr>
      <w:rPr>
        <w:rFonts w:hint="default"/>
      </w:rPr>
    </w:lvl>
    <w:lvl w:ilvl="8" w:tplc="CEE0F7B4">
      <w:numFmt w:val="bullet"/>
      <w:lvlText w:val="•"/>
      <w:lvlJc w:val="left"/>
      <w:pPr>
        <w:ind w:left="8040" w:hanging="352"/>
      </w:pPr>
      <w:rPr>
        <w:rFonts w:hint="default"/>
      </w:rPr>
    </w:lvl>
  </w:abstractNum>
  <w:abstractNum w:abstractNumId="17" w15:restartNumberingAfterBreak="0">
    <w:nsid w:val="2F965A86"/>
    <w:multiLevelType w:val="hybridMultilevel"/>
    <w:tmpl w:val="00029736"/>
    <w:lvl w:ilvl="0" w:tplc="70E0B076">
      <w:start w:val="20"/>
      <w:numFmt w:val="decimal"/>
      <w:lvlText w:val="%1."/>
      <w:lvlJc w:val="left"/>
      <w:pPr>
        <w:ind w:left="686" w:hanging="330"/>
        <w:jc w:val="right"/>
      </w:pPr>
      <w:rPr>
        <w:rFonts w:hint="default"/>
        <w:w w:val="102"/>
      </w:rPr>
    </w:lvl>
    <w:lvl w:ilvl="1" w:tplc="28C45C0C">
      <w:start w:val="1"/>
      <w:numFmt w:val="lowerLetter"/>
      <w:lvlText w:val="(%2)"/>
      <w:lvlJc w:val="left"/>
      <w:pPr>
        <w:ind w:left="781" w:hanging="328"/>
        <w:jc w:val="right"/>
      </w:pPr>
      <w:rPr>
        <w:rFonts w:hint="default"/>
        <w:spacing w:val="-1"/>
        <w:w w:val="110"/>
      </w:rPr>
    </w:lvl>
    <w:lvl w:ilvl="2" w:tplc="D23CD61C">
      <w:numFmt w:val="bullet"/>
      <w:lvlText w:val="•"/>
      <w:lvlJc w:val="left"/>
      <w:pPr>
        <w:ind w:left="780" w:hanging="328"/>
      </w:pPr>
      <w:rPr>
        <w:rFonts w:hint="default"/>
      </w:rPr>
    </w:lvl>
    <w:lvl w:ilvl="3" w:tplc="B1AEF740">
      <w:numFmt w:val="bullet"/>
      <w:lvlText w:val="•"/>
      <w:lvlJc w:val="left"/>
      <w:pPr>
        <w:ind w:left="900" w:hanging="328"/>
      </w:pPr>
      <w:rPr>
        <w:rFonts w:hint="default"/>
      </w:rPr>
    </w:lvl>
    <w:lvl w:ilvl="4" w:tplc="F38AA244">
      <w:numFmt w:val="bullet"/>
      <w:lvlText w:val="•"/>
      <w:lvlJc w:val="left"/>
      <w:pPr>
        <w:ind w:left="2191" w:hanging="328"/>
      </w:pPr>
      <w:rPr>
        <w:rFonts w:hint="default"/>
      </w:rPr>
    </w:lvl>
    <w:lvl w:ilvl="5" w:tplc="AC967378">
      <w:numFmt w:val="bullet"/>
      <w:lvlText w:val="•"/>
      <w:lvlJc w:val="left"/>
      <w:pPr>
        <w:ind w:left="3482" w:hanging="328"/>
      </w:pPr>
      <w:rPr>
        <w:rFonts w:hint="default"/>
      </w:rPr>
    </w:lvl>
    <w:lvl w:ilvl="6" w:tplc="2D683DA0">
      <w:numFmt w:val="bullet"/>
      <w:lvlText w:val="•"/>
      <w:lvlJc w:val="left"/>
      <w:pPr>
        <w:ind w:left="4774" w:hanging="328"/>
      </w:pPr>
      <w:rPr>
        <w:rFonts w:hint="default"/>
      </w:rPr>
    </w:lvl>
    <w:lvl w:ilvl="7" w:tplc="A7260692">
      <w:numFmt w:val="bullet"/>
      <w:lvlText w:val="•"/>
      <w:lvlJc w:val="left"/>
      <w:pPr>
        <w:ind w:left="6065" w:hanging="328"/>
      </w:pPr>
      <w:rPr>
        <w:rFonts w:hint="default"/>
      </w:rPr>
    </w:lvl>
    <w:lvl w:ilvl="8" w:tplc="8CC285B4">
      <w:numFmt w:val="bullet"/>
      <w:lvlText w:val="•"/>
      <w:lvlJc w:val="left"/>
      <w:pPr>
        <w:ind w:left="7357" w:hanging="328"/>
      </w:pPr>
      <w:rPr>
        <w:rFonts w:hint="default"/>
      </w:rPr>
    </w:lvl>
  </w:abstractNum>
  <w:abstractNum w:abstractNumId="18" w15:restartNumberingAfterBreak="0">
    <w:nsid w:val="33B27678"/>
    <w:multiLevelType w:val="hybridMultilevel"/>
    <w:tmpl w:val="490A6B08"/>
    <w:lvl w:ilvl="0" w:tplc="6CAECD06">
      <w:numFmt w:val="bullet"/>
      <w:lvlText w:val="·"/>
      <w:lvlJc w:val="left"/>
      <w:pPr>
        <w:ind w:left="746" w:hanging="254"/>
      </w:pPr>
      <w:rPr>
        <w:rFonts w:ascii="Times New Roman" w:eastAsia="Times New Roman" w:hAnsi="Times New Roman" w:cs="Times New Roman" w:hint="default"/>
        <w:b w:val="0"/>
        <w:bCs w:val="0"/>
        <w:i w:val="0"/>
        <w:iCs w:val="0"/>
        <w:color w:val="A5A5A5"/>
        <w:w w:val="100"/>
        <w:sz w:val="20"/>
        <w:szCs w:val="20"/>
      </w:rPr>
    </w:lvl>
    <w:lvl w:ilvl="1" w:tplc="E6063AEC">
      <w:numFmt w:val="bullet"/>
      <w:lvlText w:val="·"/>
      <w:lvlJc w:val="left"/>
      <w:pPr>
        <w:ind w:left="743" w:hanging="117"/>
      </w:pPr>
      <w:rPr>
        <w:rFonts w:ascii="Times New Roman" w:eastAsia="Times New Roman" w:hAnsi="Times New Roman" w:cs="Times New Roman" w:hint="default"/>
        <w:w w:val="104"/>
      </w:rPr>
    </w:lvl>
    <w:lvl w:ilvl="2" w:tplc="E4ECF708">
      <w:numFmt w:val="bullet"/>
      <w:lvlText w:val="•"/>
      <w:lvlJc w:val="left"/>
      <w:pPr>
        <w:ind w:left="820" w:hanging="117"/>
      </w:pPr>
      <w:rPr>
        <w:rFonts w:hint="default"/>
      </w:rPr>
    </w:lvl>
    <w:lvl w:ilvl="3" w:tplc="8252E7C4">
      <w:numFmt w:val="bullet"/>
      <w:lvlText w:val="•"/>
      <w:lvlJc w:val="left"/>
      <w:pPr>
        <w:ind w:left="1960" w:hanging="117"/>
      </w:pPr>
      <w:rPr>
        <w:rFonts w:hint="default"/>
      </w:rPr>
    </w:lvl>
    <w:lvl w:ilvl="4" w:tplc="E910C43A">
      <w:numFmt w:val="bullet"/>
      <w:lvlText w:val="•"/>
      <w:lvlJc w:val="left"/>
      <w:pPr>
        <w:ind w:left="3100" w:hanging="117"/>
      </w:pPr>
      <w:rPr>
        <w:rFonts w:hint="default"/>
      </w:rPr>
    </w:lvl>
    <w:lvl w:ilvl="5" w:tplc="613C97D8">
      <w:numFmt w:val="bullet"/>
      <w:lvlText w:val="•"/>
      <w:lvlJc w:val="left"/>
      <w:pPr>
        <w:ind w:left="4240" w:hanging="117"/>
      </w:pPr>
      <w:rPr>
        <w:rFonts w:hint="default"/>
      </w:rPr>
    </w:lvl>
    <w:lvl w:ilvl="6" w:tplc="E376AC10">
      <w:numFmt w:val="bullet"/>
      <w:lvlText w:val="•"/>
      <w:lvlJc w:val="left"/>
      <w:pPr>
        <w:ind w:left="5380" w:hanging="117"/>
      </w:pPr>
      <w:rPr>
        <w:rFonts w:hint="default"/>
      </w:rPr>
    </w:lvl>
    <w:lvl w:ilvl="7" w:tplc="963A9E1E">
      <w:numFmt w:val="bullet"/>
      <w:lvlText w:val="•"/>
      <w:lvlJc w:val="left"/>
      <w:pPr>
        <w:ind w:left="6520" w:hanging="117"/>
      </w:pPr>
      <w:rPr>
        <w:rFonts w:hint="default"/>
      </w:rPr>
    </w:lvl>
    <w:lvl w:ilvl="8" w:tplc="896EC1C2">
      <w:numFmt w:val="bullet"/>
      <w:lvlText w:val="•"/>
      <w:lvlJc w:val="left"/>
      <w:pPr>
        <w:ind w:left="7660" w:hanging="117"/>
      </w:pPr>
      <w:rPr>
        <w:rFonts w:hint="default"/>
      </w:rPr>
    </w:lvl>
  </w:abstractNum>
  <w:abstractNum w:abstractNumId="19" w15:restartNumberingAfterBreak="0">
    <w:nsid w:val="33E81BE4"/>
    <w:multiLevelType w:val="hybridMultilevel"/>
    <w:tmpl w:val="42A40188"/>
    <w:lvl w:ilvl="0" w:tplc="3B92CDD0">
      <w:start w:val="2"/>
      <w:numFmt w:val="decimal"/>
      <w:lvlText w:val="(%1)"/>
      <w:lvlJc w:val="left"/>
      <w:pPr>
        <w:ind w:left="992" w:hanging="328"/>
      </w:pPr>
      <w:rPr>
        <w:rFonts w:ascii="Times New Roman" w:eastAsia="Times New Roman" w:hAnsi="Times New Roman" w:cs="Times New Roman" w:hint="default"/>
        <w:b w:val="0"/>
        <w:bCs w:val="0"/>
        <w:i w:val="0"/>
        <w:iCs w:val="0"/>
        <w:color w:val="111111"/>
        <w:w w:val="104"/>
        <w:sz w:val="20"/>
        <w:szCs w:val="20"/>
      </w:rPr>
    </w:lvl>
    <w:lvl w:ilvl="1" w:tplc="2ED4F2F6">
      <w:start w:val="1"/>
      <w:numFmt w:val="lowerLetter"/>
      <w:lvlText w:val="(%2)"/>
      <w:lvlJc w:val="left"/>
      <w:pPr>
        <w:ind w:left="657" w:hanging="330"/>
      </w:pPr>
      <w:rPr>
        <w:rFonts w:hint="default"/>
        <w:spacing w:val="-1"/>
        <w:w w:val="95"/>
      </w:rPr>
    </w:lvl>
    <w:lvl w:ilvl="2" w:tplc="874C13DA">
      <w:numFmt w:val="bullet"/>
      <w:lvlText w:val="•"/>
      <w:lvlJc w:val="left"/>
      <w:pPr>
        <w:ind w:left="1993" w:hanging="330"/>
      </w:pPr>
      <w:rPr>
        <w:rFonts w:hint="default"/>
      </w:rPr>
    </w:lvl>
    <w:lvl w:ilvl="3" w:tplc="09C890EE">
      <w:numFmt w:val="bullet"/>
      <w:lvlText w:val="•"/>
      <w:lvlJc w:val="left"/>
      <w:pPr>
        <w:ind w:left="2986" w:hanging="330"/>
      </w:pPr>
      <w:rPr>
        <w:rFonts w:hint="default"/>
      </w:rPr>
    </w:lvl>
    <w:lvl w:ilvl="4" w:tplc="A69C3874">
      <w:numFmt w:val="bullet"/>
      <w:lvlText w:val="•"/>
      <w:lvlJc w:val="left"/>
      <w:pPr>
        <w:ind w:left="3980" w:hanging="330"/>
      </w:pPr>
      <w:rPr>
        <w:rFonts w:hint="default"/>
      </w:rPr>
    </w:lvl>
    <w:lvl w:ilvl="5" w:tplc="1BAE2B7A">
      <w:numFmt w:val="bullet"/>
      <w:lvlText w:val="•"/>
      <w:lvlJc w:val="left"/>
      <w:pPr>
        <w:ind w:left="4973" w:hanging="330"/>
      </w:pPr>
      <w:rPr>
        <w:rFonts w:hint="default"/>
      </w:rPr>
    </w:lvl>
    <w:lvl w:ilvl="6" w:tplc="6BE21820">
      <w:numFmt w:val="bullet"/>
      <w:lvlText w:val="•"/>
      <w:lvlJc w:val="left"/>
      <w:pPr>
        <w:ind w:left="5966" w:hanging="330"/>
      </w:pPr>
      <w:rPr>
        <w:rFonts w:hint="default"/>
      </w:rPr>
    </w:lvl>
    <w:lvl w:ilvl="7" w:tplc="F2346104">
      <w:numFmt w:val="bullet"/>
      <w:lvlText w:val="•"/>
      <w:lvlJc w:val="left"/>
      <w:pPr>
        <w:ind w:left="6960" w:hanging="330"/>
      </w:pPr>
      <w:rPr>
        <w:rFonts w:hint="default"/>
      </w:rPr>
    </w:lvl>
    <w:lvl w:ilvl="8" w:tplc="3B8E3526">
      <w:numFmt w:val="bullet"/>
      <w:lvlText w:val="•"/>
      <w:lvlJc w:val="left"/>
      <w:pPr>
        <w:ind w:left="7953" w:hanging="330"/>
      </w:pPr>
      <w:rPr>
        <w:rFonts w:hint="default"/>
      </w:rPr>
    </w:lvl>
  </w:abstractNum>
  <w:abstractNum w:abstractNumId="20" w15:restartNumberingAfterBreak="0">
    <w:nsid w:val="34253D16"/>
    <w:multiLevelType w:val="hybridMultilevel"/>
    <w:tmpl w:val="6C7A019E"/>
    <w:lvl w:ilvl="0" w:tplc="6540B16C">
      <w:start w:val="1"/>
      <w:numFmt w:val="lowerRoman"/>
      <w:lvlText w:val="(%1)"/>
      <w:lvlJc w:val="left"/>
      <w:pPr>
        <w:ind w:left="653" w:hanging="288"/>
      </w:pPr>
      <w:rPr>
        <w:rFonts w:hint="default"/>
        <w:spacing w:val="-1"/>
        <w:w w:val="133"/>
      </w:rPr>
    </w:lvl>
    <w:lvl w:ilvl="1" w:tplc="1C5A309C">
      <w:numFmt w:val="bullet"/>
      <w:lvlText w:val="•"/>
      <w:lvlJc w:val="left"/>
      <w:pPr>
        <w:ind w:left="1588" w:hanging="288"/>
      </w:pPr>
      <w:rPr>
        <w:rFonts w:hint="default"/>
      </w:rPr>
    </w:lvl>
    <w:lvl w:ilvl="2" w:tplc="5984A00A">
      <w:numFmt w:val="bullet"/>
      <w:lvlText w:val="•"/>
      <w:lvlJc w:val="left"/>
      <w:pPr>
        <w:ind w:left="2516" w:hanging="288"/>
      </w:pPr>
      <w:rPr>
        <w:rFonts w:hint="default"/>
      </w:rPr>
    </w:lvl>
    <w:lvl w:ilvl="3" w:tplc="1810905A">
      <w:numFmt w:val="bullet"/>
      <w:lvlText w:val="•"/>
      <w:lvlJc w:val="left"/>
      <w:pPr>
        <w:ind w:left="3444" w:hanging="288"/>
      </w:pPr>
      <w:rPr>
        <w:rFonts w:hint="default"/>
      </w:rPr>
    </w:lvl>
    <w:lvl w:ilvl="4" w:tplc="66C27848">
      <w:numFmt w:val="bullet"/>
      <w:lvlText w:val="•"/>
      <w:lvlJc w:val="left"/>
      <w:pPr>
        <w:ind w:left="4372" w:hanging="288"/>
      </w:pPr>
      <w:rPr>
        <w:rFonts w:hint="default"/>
      </w:rPr>
    </w:lvl>
    <w:lvl w:ilvl="5" w:tplc="F7BA4EFA">
      <w:numFmt w:val="bullet"/>
      <w:lvlText w:val="•"/>
      <w:lvlJc w:val="left"/>
      <w:pPr>
        <w:ind w:left="5300" w:hanging="288"/>
      </w:pPr>
      <w:rPr>
        <w:rFonts w:hint="default"/>
      </w:rPr>
    </w:lvl>
    <w:lvl w:ilvl="6" w:tplc="1E726766">
      <w:numFmt w:val="bullet"/>
      <w:lvlText w:val="•"/>
      <w:lvlJc w:val="left"/>
      <w:pPr>
        <w:ind w:left="6228" w:hanging="288"/>
      </w:pPr>
      <w:rPr>
        <w:rFonts w:hint="default"/>
      </w:rPr>
    </w:lvl>
    <w:lvl w:ilvl="7" w:tplc="21540786">
      <w:numFmt w:val="bullet"/>
      <w:lvlText w:val="•"/>
      <w:lvlJc w:val="left"/>
      <w:pPr>
        <w:ind w:left="7156" w:hanging="288"/>
      </w:pPr>
      <w:rPr>
        <w:rFonts w:hint="default"/>
      </w:rPr>
    </w:lvl>
    <w:lvl w:ilvl="8" w:tplc="21D41DBA">
      <w:numFmt w:val="bullet"/>
      <w:lvlText w:val="•"/>
      <w:lvlJc w:val="left"/>
      <w:pPr>
        <w:ind w:left="8084" w:hanging="288"/>
      </w:pPr>
      <w:rPr>
        <w:rFonts w:hint="default"/>
      </w:rPr>
    </w:lvl>
  </w:abstractNum>
  <w:abstractNum w:abstractNumId="21" w15:restartNumberingAfterBreak="0">
    <w:nsid w:val="368258C5"/>
    <w:multiLevelType w:val="hybridMultilevel"/>
    <w:tmpl w:val="91828A5A"/>
    <w:lvl w:ilvl="0" w:tplc="0922BFB4">
      <w:start w:val="2"/>
      <w:numFmt w:val="decimal"/>
      <w:lvlText w:val="(%1)"/>
      <w:lvlJc w:val="left"/>
      <w:pPr>
        <w:ind w:left="684" w:hanging="326"/>
      </w:pPr>
      <w:rPr>
        <w:rFonts w:hint="default"/>
        <w:w w:val="104"/>
      </w:rPr>
    </w:lvl>
    <w:lvl w:ilvl="1" w:tplc="FFC86A8E">
      <w:numFmt w:val="bullet"/>
      <w:lvlText w:val="•"/>
      <w:lvlJc w:val="left"/>
      <w:pPr>
        <w:ind w:left="1606" w:hanging="326"/>
      </w:pPr>
      <w:rPr>
        <w:rFonts w:hint="default"/>
      </w:rPr>
    </w:lvl>
    <w:lvl w:ilvl="2" w:tplc="5DD2CC1C">
      <w:numFmt w:val="bullet"/>
      <w:lvlText w:val="•"/>
      <w:lvlJc w:val="left"/>
      <w:pPr>
        <w:ind w:left="2532" w:hanging="326"/>
      </w:pPr>
      <w:rPr>
        <w:rFonts w:hint="default"/>
      </w:rPr>
    </w:lvl>
    <w:lvl w:ilvl="3" w:tplc="05E2EF18">
      <w:numFmt w:val="bullet"/>
      <w:lvlText w:val="•"/>
      <w:lvlJc w:val="left"/>
      <w:pPr>
        <w:ind w:left="3458" w:hanging="326"/>
      </w:pPr>
      <w:rPr>
        <w:rFonts w:hint="default"/>
      </w:rPr>
    </w:lvl>
    <w:lvl w:ilvl="4" w:tplc="0B88E332">
      <w:numFmt w:val="bullet"/>
      <w:lvlText w:val="•"/>
      <w:lvlJc w:val="left"/>
      <w:pPr>
        <w:ind w:left="4384" w:hanging="326"/>
      </w:pPr>
      <w:rPr>
        <w:rFonts w:hint="default"/>
      </w:rPr>
    </w:lvl>
    <w:lvl w:ilvl="5" w:tplc="A1048D4C">
      <w:numFmt w:val="bullet"/>
      <w:lvlText w:val="•"/>
      <w:lvlJc w:val="left"/>
      <w:pPr>
        <w:ind w:left="5310" w:hanging="326"/>
      </w:pPr>
      <w:rPr>
        <w:rFonts w:hint="default"/>
      </w:rPr>
    </w:lvl>
    <w:lvl w:ilvl="6" w:tplc="1262B178">
      <w:numFmt w:val="bullet"/>
      <w:lvlText w:val="•"/>
      <w:lvlJc w:val="left"/>
      <w:pPr>
        <w:ind w:left="6236" w:hanging="326"/>
      </w:pPr>
      <w:rPr>
        <w:rFonts w:hint="default"/>
      </w:rPr>
    </w:lvl>
    <w:lvl w:ilvl="7" w:tplc="C378731C">
      <w:numFmt w:val="bullet"/>
      <w:lvlText w:val="•"/>
      <w:lvlJc w:val="left"/>
      <w:pPr>
        <w:ind w:left="7162" w:hanging="326"/>
      </w:pPr>
      <w:rPr>
        <w:rFonts w:hint="default"/>
      </w:rPr>
    </w:lvl>
    <w:lvl w:ilvl="8" w:tplc="61B02ED4">
      <w:numFmt w:val="bullet"/>
      <w:lvlText w:val="•"/>
      <w:lvlJc w:val="left"/>
      <w:pPr>
        <w:ind w:left="8088" w:hanging="326"/>
      </w:pPr>
      <w:rPr>
        <w:rFonts w:hint="default"/>
      </w:rPr>
    </w:lvl>
  </w:abstractNum>
  <w:abstractNum w:abstractNumId="22" w15:restartNumberingAfterBreak="0">
    <w:nsid w:val="36C84837"/>
    <w:multiLevelType w:val="hybridMultilevel"/>
    <w:tmpl w:val="3FB0BF58"/>
    <w:lvl w:ilvl="0" w:tplc="32F4209E">
      <w:start w:val="2"/>
      <w:numFmt w:val="decimal"/>
      <w:lvlText w:val="(%1)"/>
      <w:lvlJc w:val="left"/>
      <w:pPr>
        <w:ind w:left="620" w:hanging="327"/>
      </w:pPr>
      <w:rPr>
        <w:rFonts w:ascii="Times New Roman" w:eastAsia="Times New Roman" w:hAnsi="Times New Roman" w:cs="Times New Roman" w:hint="default"/>
        <w:b w:val="0"/>
        <w:bCs w:val="0"/>
        <w:i w:val="0"/>
        <w:iCs w:val="0"/>
        <w:color w:val="181818"/>
        <w:w w:val="99"/>
        <w:sz w:val="21"/>
        <w:szCs w:val="21"/>
      </w:rPr>
    </w:lvl>
    <w:lvl w:ilvl="1" w:tplc="C65680EE">
      <w:start w:val="1"/>
      <w:numFmt w:val="lowerLetter"/>
      <w:lvlText w:val="(%2)"/>
      <w:lvlJc w:val="left"/>
      <w:pPr>
        <w:ind w:left="816" w:hanging="327"/>
      </w:pPr>
      <w:rPr>
        <w:rFonts w:hint="default"/>
        <w:spacing w:val="-11"/>
        <w:w w:val="101"/>
      </w:rPr>
    </w:lvl>
    <w:lvl w:ilvl="2" w:tplc="D2B05386">
      <w:numFmt w:val="bullet"/>
      <w:lvlText w:val="•"/>
      <w:lvlJc w:val="left"/>
      <w:pPr>
        <w:ind w:left="1833" w:hanging="327"/>
      </w:pPr>
      <w:rPr>
        <w:rFonts w:hint="default"/>
      </w:rPr>
    </w:lvl>
    <w:lvl w:ilvl="3" w:tplc="B8C4CB86">
      <w:numFmt w:val="bullet"/>
      <w:lvlText w:val="•"/>
      <w:lvlJc w:val="left"/>
      <w:pPr>
        <w:ind w:left="2846" w:hanging="327"/>
      </w:pPr>
      <w:rPr>
        <w:rFonts w:hint="default"/>
      </w:rPr>
    </w:lvl>
    <w:lvl w:ilvl="4" w:tplc="5E289AC8">
      <w:numFmt w:val="bullet"/>
      <w:lvlText w:val="•"/>
      <w:lvlJc w:val="left"/>
      <w:pPr>
        <w:ind w:left="3860" w:hanging="327"/>
      </w:pPr>
      <w:rPr>
        <w:rFonts w:hint="default"/>
      </w:rPr>
    </w:lvl>
    <w:lvl w:ilvl="5" w:tplc="7A8A7530">
      <w:numFmt w:val="bullet"/>
      <w:lvlText w:val="•"/>
      <w:lvlJc w:val="left"/>
      <w:pPr>
        <w:ind w:left="4873" w:hanging="327"/>
      </w:pPr>
      <w:rPr>
        <w:rFonts w:hint="default"/>
      </w:rPr>
    </w:lvl>
    <w:lvl w:ilvl="6" w:tplc="136202B2">
      <w:numFmt w:val="bullet"/>
      <w:lvlText w:val="•"/>
      <w:lvlJc w:val="left"/>
      <w:pPr>
        <w:ind w:left="5886" w:hanging="327"/>
      </w:pPr>
      <w:rPr>
        <w:rFonts w:hint="default"/>
      </w:rPr>
    </w:lvl>
    <w:lvl w:ilvl="7" w:tplc="B300BA72">
      <w:numFmt w:val="bullet"/>
      <w:lvlText w:val="•"/>
      <w:lvlJc w:val="left"/>
      <w:pPr>
        <w:ind w:left="6900" w:hanging="327"/>
      </w:pPr>
      <w:rPr>
        <w:rFonts w:hint="default"/>
      </w:rPr>
    </w:lvl>
    <w:lvl w:ilvl="8" w:tplc="59102198">
      <w:numFmt w:val="bullet"/>
      <w:lvlText w:val="•"/>
      <w:lvlJc w:val="left"/>
      <w:pPr>
        <w:ind w:left="7913" w:hanging="327"/>
      </w:pPr>
      <w:rPr>
        <w:rFonts w:hint="default"/>
      </w:rPr>
    </w:lvl>
  </w:abstractNum>
  <w:abstractNum w:abstractNumId="23" w15:restartNumberingAfterBreak="0">
    <w:nsid w:val="39BC2C80"/>
    <w:multiLevelType w:val="hybridMultilevel"/>
    <w:tmpl w:val="D46AA26C"/>
    <w:lvl w:ilvl="0" w:tplc="94B09146">
      <w:start w:val="2"/>
      <w:numFmt w:val="lowerRoman"/>
      <w:lvlText w:val="(%1)"/>
      <w:lvlJc w:val="left"/>
      <w:pPr>
        <w:ind w:left="711" w:hanging="332"/>
      </w:pPr>
      <w:rPr>
        <w:rFonts w:hint="default"/>
        <w:spacing w:val="-3"/>
        <w:w w:val="102"/>
      </w:rPr>
    </w:lvl>
    <w:lvl w:ilvl="1" w:tplc="A362655A">
      <w:numFmt w:val="bullet"/>
      <w:lvlText w:val="•"/>
      <w:lvlJc w:val="left"/>
      <w:pPr>
        <w:ind w:left="1642" w:hanging="332"/>
      </w:pPr>
      <w:rPr>
        <w:rFonts w:hint="default"/>
      </w:rPr>
    </w:lvl>
    <w:lvl w:ilvl="2" w:tplc="CE2ACF62">
      <w:numFmt w:val="bullet"/>
      <w:lvlText w:val="•"/>
      <w:lvlJc w:val="left"/>
      <w:pPr>
        <w:ind w:left="2564" w:hanging="332"/>
      </w:pPr>
      <w:rPr>
        <w:rFonts w:hint="default"/>
      </w:rPr>
    </w:lvl>
    <w:lvl w:ilvl="3" w:tplc="6464B216">
      <w:numFmt w:val="bullet"/>
      <w:lvlText w:val="•"/>
      <w:lvlJc w:val="left"/>
      <w:pPr>
        <w:ind w:left="3486" w:hanging="332"/>
      </w:pPr>
      <w:rPr>
        <w:rFonts w:hint="default"/>
      </w:rPr>
    </w:lvl>
    <w:lvl w:ilvl="4" w:tplc="9A6A6264">
      <w:numFmt w:val="bullet"/>
      <w:lvlText w:val="•"/>
      <w:lvlJc w:val="left"/>
      <w:pPr>
        <w:ind w:left="4408" w:hanging="332"/>
      </w:pPr>
      <w:rPr>
        <w:rFonts w:hint="default"/>
      </w:rPr>
    </w:lvl>
    <w:lvl w:ilvl="5" w:tplc="0E46EDD4">
      <w:numFmt w:val="bullet"/>
      <w:lvlText w:val="•"/>
      <w:lvlJc w:val="left"/>
      <w:pPr>
        <w:ind w:left="5330" w:hanging="332"/>
      </w:pPr>
      <w:rPr>
        <w:rFonts w:hint="default"/>
      </w:rPr>
    </w:lvl>
    <w:lvl w:ilvl="6" w:tplc="A2A294E8">
      <w:numFmt w:val="bullet"/>
      <w:lvlText w:val="•"/>
      <w:lvlJc w:val="left"/>
      <w:pPr>
        <w:ind w:left="6252" w:hanging="332"/>
      </w:pPr>
      <w:rPr>
        <w:rFonts w:hint="default"/>
      </w:rPr>
    </w:lvl>
    <w:lvl w:ilvl="7" w:tplc="13C259BA">
      <w:numFmt w:val="bullet"/>
      <w:lvlText w:val="•"/>
      <w:lvlJc w:val="left"/>
      <w:pPr>
        <w:ind w:left="7174" w:hanging="332"/>
      </w:pPr>
      <w:rPr>
        <w:rFonts w:hint="default"/>
      </w:rPr>
    </w:lvl>
    <w:lvl w:ilvl="8" w:tplc="99AE5608">
      <w:numFmt w:val="bullet"/>
      <w:lvlText w:val="•"/>
      <w:lvlJc w:val="left"/>
      <w:pPr>
        <w:ind w:left="8096" w:hanging="332"/>
      </w:pPr>
      <w:rPr>
        <w:rFonts w:hint="default"/>
      </w:rPr>
    </w:lvl>
  </w:abstractNum>
  <w:abstractNum w:abstractNumId="24" w15:restartNumberingAfterBreak="0">
    <w:nsid w:val="3D6937C8"/>
    <w:multiLevelType w:val="hybridMultilevel"/>
    <w:tmpl w:val="CAB62444"/>
    <w:lvl w:ilvl="0" w:tplc="D3FE2E0C">
      <w:start w:val="1"/>
      <w:numFmt w:val="lowerRoman"/>
      <w:lvlText w:val="(%1)"/>
      <w:lvlJc w:val="left"/>
      <w:pPr>
        <w:ind w:left="1287" w:hanging="72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25" w15:restartNumberingAfterBreak="0">
    <w:nsid w:val="3FCD62AE"/>
    <w:multiLevelType w:val="hybridMultilevel"/>
    <w:tmpl w:val="E534B302"/>
    <w:lvl w:ilvl="0" w:tplc="F50442DA">
      <w:start w:val="10"/>
      <w:numFmt w:val="lowerLetter"/>
      <w:lvlText w:val="(%1)"/>
      <w:lvlJc w:val="left"/>
      <w:pPr>
        <w:ind w:left="1227" w:hanging="282"/>
      </w:pPr>
      <w:rPr>
        <w:rFonts w:hint="default"/>
        <w:spacing w:val="-27"/>
        <w:w w:val="100"/>
      </w:rPr>
    </w:lvl>
    <w:lvl w:ilvl="1" w:tplc="1F42A1F8">
      <w:start w:val="1"/>
      <w:numFmt w:val="upperRoman"/>
      <w:lvlText w:val="(%2)"/>
      <w:lvlJc w:val="left"/>
      <w:pPr>
        <w:ind w:left="736" w:hanging="285"/>
      </w:pPr>
      <w:rPr>
        <w:rFonts w:ascii="Arial" w:eastAsia="Arial" w:hAnsi="Arial" w:cs="Arial" w:hint="default"/>
        <w:b w:val="0"/>
        <w:bCs w:val="0"/>
        <w:i w:val="0"/>
        <w:iCs w:val="0"/>
        <w:color w:val="232323"/>
        <w:spacing w:val="-1"/>
        <w:w w:val="109"/>
        <w:sz w:val="18"/>
        <w:szCs w:val="18"/>
      </w:rPr>
    </w:lvl>
    <w:lvl w:ilvl="2" w:tplc="5A3AC714">
      <w:numFmt w:val="bullet"/>
      <w:lvlText w:val="•"/>
      <w:lvlJc w:val="left"/>
      <w:pPr>
        <w:ind w:left="2188" w:hanging="285"/>
      </w:pPr>
      <w:rPr>
        <w:rFonts w:hint="default"/>
      </w:rPr>
    </w:lvl>
    <w:lvl w:ilvl="3" w:tplc="F384B436">
      <w:numFmt w:val="bullet"/>
      <w:lvlText w:val="•"/>
      <w:lvlJc w:val="left"/>
      <w:pPr>
        <w:ind w:left="3157" w:hanging="285"/>
      </w:pPr>
      <w:rPr>
        <w:rFonts w:hint="default"/>
      </w:rPr>
    </w:lvl>
    <w:lvl w:ilvl="4" w:tplc="0B46C6AA">
      <w:numFmt w:val="bullet"/>
      <w:lvlText w:val="•"/>
      <w:lvlJc w:val="left"/>
      <w:pPr>
        <w:ind w:left="4126" w:hanging="285"/>
      </w:pPr>
      <w:rPr>
        <w:rFonts w:hint="default"/>
      </w:rPr>
    </w:lvl>
    <w:lvl w:ilvl="5" w:tplc="F05EEEB0">
      <w:numFmt w:val="bullet"/>
      <w:lvlText w:val="•"/>
      <w:lvlJc w:val="left"/>
      <w:pPr>
        <w:ind w:left="5095" w:hanging="285"/>
      </w:pPr>
      <w:rPr>
        <w:rFonts w:hint="default"/>
      </w:rPr>
    </w:lvl>
    <w:lvl w:ilvl="6" w:tplc="8318AD2E">
      <w:numFmt w:val="bullet"/>
      <w:lvlText w:val="•"/>
      <w:lvlJc w:val="left"/>
      <w:pPr>
        <w:ind w:left="6064" w:hanging="285"/>
      </w:pPr>
      <w:rPr>
        <w:rFonts w:hint="default"/>
      </w:rPr>
    </w:lvl>
    <w:lvl w:ilvl="7" w:tplc="4588D16A">
      <w:numFmt w:val="bullet"/>
      <w:lvlText w:val="•"/>
      <w:lvlJc w:val="left"/>
      <w:pPr>
        <w:ind w:left="7033" w:hanging="285"/>
      </w:pPr>
      <w:rPr>
        <w:rFonts w:hint="default"/>
      </w:rPr>
    </w:lvl>
    <w:lvl w:ilvl="8" w:tplc="71843AEC">
      <w:numFmt w:val="bullet"/>
      <w:lvlText w:val="•"/>
      <w:lvlJc w:val="left"/>
      <w:pPr>
        <w:ind w:left="8002" w:hanging="285"/>
      </w:pPr>
      <w:rPr>
        <w:rFonts w:hint="default"/>
      </w:rPr>
    </w:lvl>
  </w:abstractNum>
  <w:abstractNum w:abstractNumId="26" w15:restartNumberingAfterBreak="0">
    <w:nsid w:val="40455535"/>
    <w:multiLevelType w:val="hybridMultilevel"/>
    <w:tmpl w:val="1F8A6FD4"/>
    <w:lvl w:ilvl="0" w:tplc="7FD6A7E6">
      <w:start w:val="2"/>
      <w:numFmt w:val="decimal"/>
      <w:lvlText w:val="(%1)"/>
      <w:lvlJc w:val="left"/>
      <w:pPr>
        <w:ind w:left="536" w:hanging="334"/>
      </w:pPr>
      <w:rPr>
        <w:rFonts w:ascii="Times New Roman" w:eastAsia="Times New Roman" w:hAnsi="Times New Roman" w:cs="Times New Roman" w:hint="default"/>
        <w:b w:val="0"/>
        <w:bCs w:val="0"/>
        <w:i w:val="0"/>
        <w:iCs w:val="0"/>
        <w:color w:val="2A2A2A"/>
        <w:w w:val="110"/>
        <w:sz w:val="19"/>
        <w:szCs w:val="19"/>
      </w:rPr>
    </w:lvl>
    <w:lvl w:ilvl="1" w:tplc="9C2CE898">
      <w:numFmt w:val="bullet"/>
      <w:lvlText w:val="•"/>
      <w:lvlJc w:val="left"/>
      <w:pPr>
        <w:ind w:left="1480" w:hanging="334"/>
      </w:pPr>
      <w:rPr>
        <w:rFonts w:hint="default"/>
      </w:rPr>
    </w:lvl>
    <w:lvl w:ilvl="2" w:tplc="C7C2F188">
      <w:numFmt w:val="bullet"/>
      <w:lvlText w:val="•"/>
      <w:lvlJc w:val="left"/>
      <w:pPr>
        <w:ind w:left="2420" w:hanging="334"/>
      </w:pPr>
      <w:rPr>
        <w:rFonts w:hint="default"/>
      </w:rPr>
    </w:lvl>
    <w:lvl w:ilvl="3" w:tplc="A39408EC">
      <w:numFmt w:val="bullet"/>
      <w:lvlText w:val="•"/>
      <w:lvlJc w:val="left"/>
      <w:pPr>
        <w:ind w:left="3360" w:hanging="334"/>
      </w:pPr>
      <w:rPr>
        <w:rFonts w:hint="default"/>
      </w:rPr>
    </w:lvl>
    <w:lvl w:ilvl="4" w:tplc="C4A0A7AE">
      <w:numFmt w:val="bullet"/>
      <w:lvlText w:val="•"/>
      <w:lvlJc w:val="left"/>
      <w:pPr>
        <w:ind w:left="4300" w:hanging="334"/>
      </w:pPr>
      <w:rPr>
        <w:rFonts w:hint="default"/>
      </w:rPr>
    </w:lvl>
    <w:lvl w:ilvl="5" w:tplc="70BEC466">
      <w:numFmt w:val="bullet"/>
      <w:lvlText w:val="•"/>
      <w:lvlJc w:val="left"/>
      <w:pPr>
        <w:ind w:left="5240" w:hanging="334"/>
      </w:pPr>
      <w:rPr>
        <w:rFonts w:hint="default"/>
      </w:rPr>
    </w:lvl>
    <w:lvl w:ilvl="6" w:tplc="EF2888F4">
      <w:numFmt w:val="bullet"/>
      <w:lvlText w:val="•"/>
      <w:lvlJc w:val="left"/>
      <w:pPr>
        <w:ind w:left="6180" w:hanging="334"/>
      </w:pPr>
      <w:rPr>
        <w:rFonts w:hint="default"/>
      </w:rPr>
    </w:lvl>
    <w:lvl w:ilvl="7" w:tplc="899E1550">
      <w:numFmt w:val="bullet"/>
      <w:lvlText w:val="•"/>
      <w:lvlJc w:val="left"/>
      <w:pPr>
        <w:ind w:left="7120" w:hanging="334"/>
      </w:pPr>
      <w:rPr>
        <w:rFonts w:hint="default"/>
      </w:rPr>
    </w:lvl>
    <w:lvl w:ilvl="8" w:tplc="DEB675AA">
      <w:numFmt w:val="bullet"/>
      <w:lvlText w:val="•"/>
      <w:lvlJc w:val="left"/>
      <w:pPr>
        <w:ind w:left="8060" w:hanging="334"/>
      </w:pPr>
      <w:rPr>
        <w:rFonts w:hint="default"/>
      </w:rPr>
    </w:lvl>
  </w:abstractNum>
  <w:abstractNum w:abstractNumId="27" w15:restartNumberingAfterBreak="0">
    <w:nsid w:val="442D28D0"/>
    <w:multiLevelType w:val="hybridMultilevel"/>
    <w:tmpl w:val="CA3ACAD8"/>
    <w:lvl w:ilvl="0" w:tplc="539AD6AC">
      <w:start w:val="1"/>
      <w:numFmt w:val="lowerRoman"/>
      <w:lvlText w:val="(%1)"/>
      <w:lvlJc w:val="left"/>
      <w:pPr>
        <w:ind w:left="746" w:hanging="283"/>
      </w:pPr>
      <w:rPr>
        <w:rFonts w:hint="default"/>
        <w:spacing w:val="-1"/>
        <w:w w:val="133"/>
      </w:rPr>
    </w:lvl>
    <w:lvl w:ilvl="1" w:tplc="14B0FD9E">
      <w:numFmt w:val="bullet"/>
      <w:lvlText w:val="•"/>
      <w:lvlJc w:val="left"/>
      <w:pPr>
        <w:ind w:left="1660" w:hanging="283"/>
      </w:pPr>
      <w:rPr>
        <w:rFonts w:hint="default"/>
      </w:rPr>
    </w:lvl>
    <w:lvl w:ilvl="2" w:tplc="4BC07992">
      <w:numFmt w:val="bullet"/>
      <w:lvlText w:val="•"/>
      <w:lvlJc w:val="left"/>
      <w:pPr>
        <w:ind w:left="2580" w:hanging="283"/>
      </w:pPr>
      <w:rPr>
        <w:rFonts w:hint="default"/>
      </w:rPr>
    </w:lvl>
    <w:lvl w:ilvl="3" w:tplc="5DDC1C2A">
      <w:numFmt w:val="bullet"/>
      <w:lvlText w:val="•"/>
      <w:lvlJc w:val="left"/>
      <w:pPr>
        <w:ind w:left="3500" w:hanging="283"/>
      </w:pPr>
      <w:rPr>
        <w:rFonts w:hint="default"/>
      </w:rPr>
    </w:lvl>
    <w:lvl w:ilvl="4" w:tplc="D30C0066">
      <w:numFmt w:val="bullet"/>
      <w:lvlText w:val="•"/>
      <w:lvlJc w:val="left"/>
      <w:pPr>
        <w:ind w:left="4420" w:hanging="283"/>
      </w:pPr>
      <w:rPr>
        <w:rFonts w:hint="default"/>
      </w:rPr>
    </w:lvl>
    <w:lvl w:ilvl="5" w:tplc="BEE257D6">
      <w:numFmt w:val="bullet"/>
      <w:lvlText w:val="•"/>
      <w:lvlJc w:val="left"/>
      <w:pPr>
        <w:ind w:left="5340" w:hanging="283"/>
      </w:pPr>
      <w:rPr>
        <w:rFonts w:hint="default"/>
      </w:rPr>
    </w:lvl>
    <w:lvl w:ilvl="6" w:tplc="021C629C">
      <w:numFmt w:val="bullet"/>
      <w:lvlText w:val="•"/>
      <w:lvlJc w:val="left"/>
      <w:pPr>
        <w:ind w:left="6260" w:hanging="283"/>
      </w:pPr>
      <w:rPr>
        <w:rFonts w:hint="default"/>
      </w:rPr>
    </w:lvl>
    <w:lvl w:ilvl="7" w:tplc="5F5CCEBA">
      <w:numFmt w:val="bullet"/>
      <w:lvlText w:val="•"/>
      <w:lvlJc w:val="left"/>
      <w:pPr>
        <w:ind w:left="7180" w:hanging="283"/>
      </w:pPr>
      <w:rPr>
        <w:rFonts w:hint="default"/>
      </w:rPr>
    </w:lvl>
    <w:lvl w:ilvl="8" w:tplc="5B8ECA10">
      <w:numFmt w:val="bullet"/>
      <w:lvlText w:val="•"/>
      <w:lvlJc w:val="left"/>
      <w:pPr>
        <w:ind w:left="8100" w:hanging="283"/>
      </w:pPr>
      <w:rPr>
        <w:rFonts w:hint="default"/>
      </w:rPr>
    </w:lvl>
  </w:abstractNum>
  <w:abstractNum w:abstractNumId="28" w15:restartNumberingAfterBreak="0">
    <w:nsid w:val="443B5CA2"/>
    <w:multiLevelType w:val="hybridMultilevel"/>
    <w:tmpl w:val="15DE54E4"/>
    <w:lvl w:ilvl="0" w:tplc="3B5A7740">
      <w:start w:val="1"/>
      <w:numFmt w:val="lowerRoman"/>
      <w:lvlText w:val="(%1)"/>
      <w:lvlJc w:val="left"/>
      <w:pPr>
        <w:ind w:left="375" w:hanging="287"/>
      </w:pPr>
      <w:rPr>
        <w:rFonts w:hint="default"/>
        <w:spacing w:val="-1"/>
        <w:w w:val="106"/>
      </w:rPr>
    </w:lvl>
    <w:lvl w:ilvl="1" w:tplc="66BCA466">
      <w:start w:val="2"/>
      <w:numFmt w:val="decimal"/>
      <w:lvlText w:val="%2."/>
      <w:lvlJc w:val="left"/>
      <w:pPr>
        <w:ind w:left="982" w:hanging="244"/>
      </w:pPr>
      <w:rPr>
        <w:rFonts w:hint="default"/>
        <w:w w:val="105"/>
      </w:rPr>
    </w:lvl>
    <w:lvl w:ilvl="2" w:tplc="5B8C70A4">
      <w:numFmt w:val="bullet"/>
      <w:lvlText w:val="•"/>
      <w:lvlJc w:val="left"/>
      <w:pPr>
        <w:ind w:left="1975" w:hanging="244"/>
      </w:pPr>
      <w:rPr>
        <w:rFonts w:hint="default"/>
      </w:rPr>
    </w:lvl>
    <w:lvl w:ilvl="3" w:tplc="9BD486F0">
      <w:numFmt w:val="bullet"/>
      <w:lvlText w:val="•"/>
      <w:lvlJc w:val="left"/>
      <w:pPr>
        <w:ind w:left="2971" w:hanging="244"/>
      </w:pPr>
      <w:rPr>
        <w:rFonts w:hint="default"/>
      </w:rPr>
    </w:lvl>
    <w:lvl w:ilvl="4" w:tplc="0E9E431E">
      <w:numFmt w:val="bullet"/>
      <w:lvlText w:val="•"/>
      <w:lvlJc w:val="left"/>
      <w:pPr>
        <w:ind w:left="3966" w:hanging="244"/>
      </w:pPr>
      <w:rPr>
        <w:rFonts w:hint="default"/>
      </w:rPr>
    </w:lvl>
    <w:lvl w:ilvl="5" w:tplc="3F365986">
      <w:numFmt w:val="bullet"/>
      <w:lvlText w:val="•"/>
      <w:lvlJc w:val="left"/>
      <w:pPr>
        <w:ind w:left="4962" w:hanging="244"/>
      </w:pPr>
      <w:rPr>
        <w:rFonts w:hint="default"/>
      </w:rPr>
    </w:lvl>
    <w:lvl w:ilvl="6" w:tplc="EFFC5782">
      <w:numFmt w:val="bullet"/>
      <w:lvlText w:val="•"/>
      <w:lvlJc w:val="left"/>
      <w:pPr>
        <w:ind w:left="5957" w:hanging="244"/>
      </w:pPr>
      <w:rPr>
        <w:rFonts w:hint="default"/>
      </w:rPr>
    </w:lvl>
    <w:lvl w:ilvl="7" w:tplc="6CA43924">
      <w:numFmt w:val="bullet"/>
      <w:lvlText w:val="•"/>
      <w:lvlJc w:val="left"/>
      <w:pPr>
        <w:ind w:left="6953" w:hanging="244"/>
      </w:pPr>
      <w:rPr>
        <w:rFonts w:hint="default"/>
      </w:rPr>
    </w:lvl>
    <w:lvl w:ilvl="8" w:tplc="627A741A">
      <w:numFmt w:val="bullet"/>
      <w:lvlText w:val="•"/>
      <w:lvlJc w:val="left"/>
      <w:pPr>
        <w:ind w:left="7948" w:hanging="244"/>
      </w:pPr>
      <w:rPr>
        <w:rFonts w:hint="default"/>
      </w:rPr>
    </w:lvl>
  </w:abstractNum>
  <w:abstractNum w:abstractNumId="29" w15:restartNumberingAfterBreak="0">
    <w:nsid w:val="51C24B66"/>
    <w:multiLevelType w:val="hybridMultilevel"/>
    <w:tmpl w:val="729414DE"/>
    <w:lvl w:ilvl="0" w:tplc="52ACE3E6">
      <w:start w:val="1"/>
      <w:numFmt w:val="decimal"/>
      <w:lvlText w:val="%1."/>
      <w:lvlJc w:val="left"/>
      <w:pPr>
        <w:ind w:left="1137" w:hanging="570"/>
      </w:pPr>
      <w:rPr>
        <w:rFonts w:hint="default"/>
        <w:b/>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30" w15:restartNumberingAfterBreak="0">
    <w:nsid w:val="5FC425CE"/>
    <w:multiLevelType w:val="hybridMultilevel"/>
    <w:tmpl w:val="FC4A2A9C"/>
    <w:lvl w:ilvl="0" w:tplc="08506592">
      <w:start w:val="1"/>
      <w:numFmt w:val="lowerRoman"/>
      <w:lvlText w:val="(%1)"/>
      <w:lvlJc w:val="left"/>
      <w:pPr>
        <w:ind w:left="776" w:hanging="280"/>
        <w:jc w:val="right"/>
      </w:pPr>
      <w:rPr>
        <w:rFonts w:hint="default"/>
        <w:spacing w:val="-1"/>
        <w:w w:val="123"/>
      </w:rPr>
    </w:lvl>
    <w:lvl w:ilvl="1" w:tplc="0242D7FE">
      <w:numFmt w:val="bullet"/>
      <w:lvlText w:val="•"/>
      <w:lvlJc w:val="left"/>
      <w:pPr>
        <w:ind w:left="1696" w:hanging="280"/>
      </w:pPr>
      <w:rPr>
        <w:rFonts w:hint="default"/>
      </w:rPr>
    </w:lvl>
    <w:lvl w:ilvl="2" w:tplc="B56C6958">
      <w:numFmt w:val="bullet"/>
      <w:lvlText w:val="•"/>
      <w:lvlJc w:val="left"/>
      <w:pPr>
        <w:ind w:left="2612" w:hanging="280"/>
      </w:pPr>
      <w:rPr>
        <w:rFonts w:hint="default"/>
      </w:rPr>
    </w:lvl>
    <w:lvl w:ilvl="3" w:tplc="CF965392">
      <w:numFmt w:val="bullet"/>
      <w:lvlText w:val="•"/>
      <w:lvlJc w:val="left"/>
      <w:pPr>
        <w:ind w:left="3528" w:hanging="280"/>
      </w:pPr>
      <w:rPr>
        <w:rFonts w:hint="default"/>
      </w:rPr>
    </w:lvl>
    <w:lvl w:ilvl="4" w:tplc="8A14B478">
      <w:numFmt w:val="bullet"/>
      <w:lvlText w:val="•"/>
      <w:lvlJc w:val="left"/>
      <w:pPr>
        <w:ind w:left="4444" w:hanging="280"/>
      </w:pPr>
      <w:rPr>
        <w:rFonts w:hint="default"/>
      </w:rPr>
    </w:lvl>
    <w:lvl w:ilvl="5" w:tplc="06646B48">
      <w:numFmt w:val="bullet"/>
      <w:lvlText w:val="•"/>
      <w:lvlJc w:val="left"/>
      <w:pPr>
        <w:ind w:left="5360" w:hanging="280"/>
      </w:pPr>
      <w:rPr>
        <w:rFonts w:hint="default"/>
      </w:rPr>
    </w:lvl>
    <w:lvl w:ilvl="6" w:tplc="4004381E">
      <w:numFmt w:val="bullet"/>
      <w:lvlText w:val="•"/>
      <w:lvlJc w:val="left"/>
      <w:pPr>
        <w:ind w:left="6276" w:hanging="280"/>
      </w:pPr>
      <w:rPr>
        <w:rFonts w:hint="default"/>
      </w:rPr>
    </w:lvl>
    <w:lvl w:ilvl="7" w:tplc="308A6CD6">
      <w:numFmt w:val="bullet"/>
      <w:lvlText w:val="•"/>
      <w:lvlJc w:val="left"/>
      <w:pPr>
        <w:ind w:left="7192" w:hanging="280"/>
      </w:pPr>
      <w:rPr>
        <w:rFonts w:hint="default"/>
      </w:rPr>
    </w:lvl>
    <w:lvl w:ilvl="8" w:tplc="AAB69A98">
      <w:numFmt w:val="bullet"/>
      <w:lvlText w:val="•"/>
      <w:lvlJc w:val="left"/>
      <w:pPr>
        <w:ind w:left="8108" w:hanging="280"/>
      </w:pPr>
      <w:rPr>
        <w:rFonts w:hint="default"/>
      </w:rPr>
    </w:lvl>
  </w:abstractNum>
  <w:abstractNum w:abstractNumId="31" w15:restartNumberingAfterBreak="0">
    <w:nsid w:val="64B41425"/>
    <w:multiLevelType w:val="hybridMultilevel"/>
    <w:tmpl w:val="ED22F7FA"/>
    <w:lvl w:ilvl="0" w:tplc="C2D62BC2">
      <w:start w:val="6"/>
      <w:numFmt w:val="lowerLetter"/>
      <w:lvlText w:val="(%1)"/>
      <w:lvlJc w:val="left"/>
      <w:pPr>
        <w:ind w:left="1238" w:hanging="292"/>
      </w:pPr>
      <w:rPr>
        <w:rFonts w:hint="default"/>
        <w:w w:val="105"/>
      </w:rPr>
    </w:lvl>
    <w:lvl w:ilvl="1" w:tplc="005C380C">
      <w:numFmt w:val="bullet"/>
      <w:lvlText w:val="•"/>
      <w:lvlJc w:val="left"/>
      <w:pPr>
        <w:ind w:left="2110" w:hanging="292"/>
      </w:pPr>
      <w:rPr>
        <w:rFonts w:hint="default"/>
      </w:rPr>
    </w:lvl>
    <w:lvl w:ilvl="2" w:tplc="AF8C06E8">
      <w:numFmt w:val="bullet"/>
      <w:lvlText w:val="•"/>
      <w:lvlJc w:val="left"/>
      <w:pPr>
        <w:ind w:left="2980" w:hanging="292"/>
      </w:pPr>
      <w:rPr>
        <w:rFonts w:hint="default"/>
      </w:rPr>
    </w:lvl>
    <w:lvl w:ilvl="3" w:tplc="5FDAA286">
      <w:numFmt w:val="bullet"/>
      <w:lvlText w:val="•"/>
      <w:lvlJc w:val="left"/>
      <w:pPr>
        <w:ind w:left="3850" w:hanging="292"/>
      </w:pPr>
      <w:rPr>
        <w:rFonts w:hint="default"/>
      </w:rPr>
    </w:lvl>
    <w:lvl w:ilvl="4" w:tplc="5FF24822">
      <w:numFmt w:val="bullet"/>
      <w:lvlText w:val="•"/>
      <w:lvlJc w:val="left"/>
      <w:pPr>
        <w:ind w:left="4720" w:hanging="292"/>
      </w:pPr>
      <w:rPr>
        <w:rFonts w:hint="default"/>
      </w:rPr>
    </w:lvl>
    <w:lvl w:ilvl="5" w:tplc="B68C86A8">
      <w:numFmt w:val="bullet"/>
      <w:lvlText w:val="•"/>
      <w:lvlJc w:val="left"/>
      <w:pPr>
        <w:ind w:left="5590" w:hanging="292"/>
      </w:pPr>
      <w:rPr>
        <w:rFonts w:hint="default"/>
      </w:rPr>
    </w:lvl>
    <w:lvl w:ilvl="6" w:tplc="57A856CC">
      <w:numFmt w:val="bullet"/>
      <w:lvlText w:val="•"/>
      <w:lvlJc w:val="left"/>
      <w:pPr>
        <w:ind w:left="6460" w:hanging="292"/>
      </w:pPr>
      <w:rPr>
        <w:rFonts w:hint="default"/>
      </w:rPr>
    </w:lvl>
    <w:lvl w:ilvl="7" w:tplc="2778ACC4">
      <w:numFmt w:val="bullet"/>
      <w:lvlText w:val="•"/>
      <w:lvlJc w:val="left"/>
      <w:pPr>
        <w:ind w:left="7330" w:hanging="292"/>
      </w:pPr>
      <w:rPr>
        <w:rFonts w:hint="default"/>
      </w:rPr>
    </w:lvl>
    <w:lvl w:ilvl="8" w:tplc="7AC08884">
      <w:numFmt w:val="bullet"/>
      <w:lvlText w:val="•"/>
      <w:lvlJc w:val="left"/>
      <w:pPr>
        <w:ind w:left="8200" w:hanging="292"/>
      </w:pPr>
      <w:rPr>
        <w:rFonts w:hint="default"/>
      </w:rPr>
    </w:lvl>
  </w:abstractNum>
  <w:abstractNum w:abstractNumId="32" w15:restartNumberingAfterBreak="0">
    <w:nsid w:val="64DB6E3F"/>
    <w:multiLevelType w:val="hybridMultilevel"/>
    <w:tmpl w:val="74B6DB62"/>
    <w:lvl w:ilvl="0" w:tplc="B6741018">
      <w:start w:val="11"/>
      <w:numFmt w:val="decimal"/>
      <w:lvlText w:val="%1."/>
      <w:lvlJc w:val="left"/>
      <w:pPr>
        <w:ind w:left="532" w:hanging="347"/>
        <w:jc w:val="right"/>
      </w:pPr>
      <w:rPr>
        <w:rFonts w:hint="default"/>
        <w:w w:val="106"/>
      </w:rPr>
    </w:lvl>
    <w:lvl w:ilvl="1" w:tplc="B1464F34">
      <w:start w:val="1"/>
      <w:numFmt w:val="lowerLetter"/>
      <w:lvlText w:val="(%2)"/>
      <w:lvlJc w:val="left"/>
      <w:pPr>
        <w:ind w:left="742" w:hanging="338"/>
      </w:pPr>
      <w:rPr>
        <w:rFonts w:hint="default"/>
        <w:spacing w:val="-1"/>
        <w:w w:val="110"/>
      </w:rPr>
    </w:lvl>
    <w:lvl w:ilvl="2" w:tplc="0D885652">
      <w:numFmt w:val="bullet"/>
      <w:lvlText w:val="•"/>
      <w:lvlJc w:val="left"/>
      <w:pPr>
        <w:ind w:left="1762" w:hanging="338"/>
      </w:pPr>
      <w:rPr>
        <w:rFonts w:hint="default"/>
      </w:rPr>
    </w:lvl>
    <w:lvl w:ilvl="3" w:tplc="F57C29DE">
      <w:numFmt w:val="bullet"/>
      <w:lvlText w:val="•"/>
      <w:lvlJc w:val="left"/>
      <w:pPr>
        <w:ind w:left="2784" w:hanging="338"/>
      </w:pPr>
      <w:rPr>
        <w:rFonts w:hint="default"/>
      </w:rPr>
    </w:lvl>
    <w:lvl w:ilvl="4" w:tplc="A8646F4C">
      <w:numFmt w:val="bullet"/>
      <w:lvlText w:val="•"/>
      <w:lvlJc w:val="left"/>
      <w:pPr>
        <w:ind w:left="3806" w:hanging="338"/>
      </w:pPr>
      <w:rPr>
        <w:rFonts w:hint="default"/>
      </w:rPr>
    </w:lvl>
    <w:lvl w:ilvl="5" w:tplc="55BCA846">
      <w:numFmt w:val="bullet"/>
      <w:lvlText w:val="•"/>
      <w:lvlJc w:val="left"/>
      <w:pPr>
        <w:ind w:left="4828" w:hanging="338"/>
      </w:pPr>
      <w:rPr>
        <w:rFonts w:hint="default"/>
      </w:rPr>
    </w:lvl>
    <w:lvl w:ilvl="6" w:tplc="F804739C">
      <w:numFmt w:val="bullet"/>
      <w:lvlText w:val="•"/>
      <w:lvlJc w:val="left"/>
      <w:pPr>
        <w:ind w:left="5851" w:hanging="338"/>
      </w:pPr>
      <w:rPr>
        <w:rFonts w:hint="default"/>
      </w:rPr>
    </w:lvl>
    <w:lvl w:ilvl="7" w:tplc="8876A214">
      <w:numFmt w:val="bullet"/>
      <w:lvlText w:val="•"/>
      <w:lvlJc w:val="left"/>
      <w:pPr>
        <w:ind w:left="6873" w:hanging="338"/>
      </w:pPr>
      <w:rPr>
        <w:rFonts w:hint="default"/>
      </w:rPr>
    </w:lvl>
    <w:lvl w:ilvl="8" w:tplc="77AEEF94">
      <w:numFmt w:val="bullet"/>
      <w:lvlText w:val="•"/>
      <w:lvlJc w:val="left"/>
      <w:pPr>
        <w:ind w:left="7895" w:hanging="338"/>
      </w:pPr>
      <w:rPr>
        <w:rFonts w:hint="default"/>
      </w:rPr>
    </w:lvl>
  </w:abstractNum>
  <w:abstractNum w:abstractNumId="33" w15:restartNumberingAfterBreak="0">
    <w:nsid w:val="65CB570B"/>
    <w:multiLevelType w:val="hybridMultilevel"/>
    <w:tmpl w:val="09CC49B0"/>
    <w:lvl w:ilvl="0" w:tplc="4E50B1CA">
      <w:start w:val="1"/>
      <w:numFmt w:val="lowerLetter"/>
      <w:lvlText w:val="(%1)"/>
      <w:lvlJc w:val="left"/>
      <w:pPr>
        <w:ind w:left="1231" w:hanging="327"/>
      </w:pPr>
      <w:rPr>
        <w:rFonts w:hint="default"/>
        <w:spacing w:val="-1"/>
        <w:w w:val="110"/>
      </w:rPr>
    </w:lvl>
    <w:lvl w:ilvl="1" w:tplc="448283CC">
      <w:numFmt w:val="bullet"/>
      <w:lvlText w:val="•"/>
      <w:lvlJc w:val="left"/>
      <w:pPr>
        <w:ind w:left="2110" w:hanging="327"/>
      </w:pPr>
      <w:rPr>
        <w:rFonts w:hint="default"/>
      </w:rPr>
    </w:lvl>
    <w:lvl w:ilvl="2" w:tplc="B5A613C0">
      <w:numFmt w:val="bullet"/>
      <w:lvlText w:val="•"/>
      <w:lvlJc w:val="left"/>
      <w:pPr>
        <w:ind w:left="2980" w:hanging="327"/>
      </w:pPr>
      <w:rPr>
        <w:rFonts w:hint="default"/>
      </w:rPr>
    </w:lvl>
    <w:lvl w:ilvl="3" w:tplc="2D208912">
      <w:numFmt w:val="bullet"/>
      <w:lvlText w:val="•"/>
      <w:lvlJc w:val="left"/>
      <w:pPr>
        <w:ind w:left="3850" w:hanging="327"/>
      </w:pPr>
      <w:rPr>
        <w:rFonts w:hint="default"/>
      </w:rPr>
    </w:lvl>
    <w:lvl w:ilvl="4" w:tplc="19A40B1C">
      <w:numFmt w:val="bullet"/>
      <w:lvlText w:val="•"/>
      <w:lvlJc w:val="left"/>
      <w:pPr>
        <w:ind w:left="4720" w:hanging="327"/>
      </w:pPr>
      <w:rPr>
        <w:rFonts w:hint="default"/>
      </w:rPr>
    </w:lvl>
    <w:lvl w:ilvl="5" w:tplc="6D5824BA">
      <w:numFmt w:val="bullet"/>
      <w:lvlText w:val="•"/>
      <w:lvlJc w:val="left"/>
      <w:pPr>
        <w:ind w:left="5590" w:hanging="327"/>
      </w:pPr>
      <w:rPr>
        <w:rFonts w:hint="default"/>
      </w:rPr>
    </w:lvl>
    <w:lvl w:ilvl="6" w:tplc="79A2BFF0">
      <w:numFmt w:val="bullet"/>
      <w:lvlText w:val="•"/>
      <w:lvlJc w:val="left"/>
      <w:pPr>
        <w:ind w:left="6460" w:hanging="327"/>
      </w:pPr>
      <w:rPr>
        <w:rFonts w:hint="default"/>
      </w:rPr>
    </w:lvl>
    <w:lvl w:ilvl="7" w:tplc="FD542A94">
      <w:numFmt w:val="bullet"/>
      <w:lvlText w:val="•"/>
      <w:lvlJc w:val="left"/>
      <w:pPr>
        <w:ind w:left="7330" w:hanging="327"/>
      </w:pPr>
      <w:rPr>
        <w:rFonts w:hint="default"/>
      </w:rPr>
    </w:lvl>
    <w:lvl w:ilvl="8" w:tplc="FD52F0AA">
      <w:numFmt w:val="bullet"/>
      <w:lvlText w:val="•"/>
      <w:lvlJc w:val="left"/>
      <w:pPr>
        <w:ind w:left="8200" w:hanging="327"/>
      </w:pPr>
      <w:rPr>
        <w:rFonts w:hint="default"/>
      </w:rPr>
    </w:lvl>
  </w:abstractNum>
  <w:abstractNum w:abstractNumId="34" w15:restartNumberingAfterBreak="0">
    <w:nsid w:val="67EE707B"/>
    <w:multiLevelType w:val="hybridMultilevel"/>
    <w:tmpl w:val="FC4C8FFE"/>
    <w:lvl w:ilvl="0" w:tplc="AD982784">
      <w:start w:val="93"/>
      <w:numFmt w:val="decimal"/>
      <w:lvlText w:val="%1."/>
      <w:lvlJc w:val="left"/>
      <w:pPr>
        <w:ind w:left="591" w:hanging="358"/>
        <w:jc w:val="right"/>
      </w:pPr>
      <w:rPr>
        <w:rFonts w:hint="default"/>
        <w:w w:val="113"/>
      </w:rPr>
    </w:lvl>
    <w:lvl w:ilvl="1" w:tplc="6C9028EE">
      <w:start w:val="1"/>
      <w:numFmt w:val="lowerLetter"/>
      <w:lvlText w:val="(%2)"/>
      <w:lvlJc w:val="left"/>
      <w:pPr>
        <w:ind w:left="721" w:hanging="338"/>
      </w:pPr>
      <w:rPr>
        <w:rFonts w:hint="default"/>
        <w:spacing w:val="-1"/>
        <w:w w:val="104"/>
      </w:rPr>
    </w:lvl>
    <w:lvl w:ilvl="2" w:tplc="7C9276CA">
      <w:start w:val="1"/>
      <w:numFmt w:val="upperRoman"/>
      <w:lvlText w:val="(%3)"/>
      <w:lvlJc w:val="left"/>
      <w:pPr>
        <w:ind w:left="662" w:hanging="276"/>
      </w:pPr>
      <w:rPr>
        <w:rFonts w:ascii="Arial" w:eastAsia="Arial" w:hAnsi="Arial" w:cs="Arial" w:hint="default"/>
        <w:b w:val="0"/>
        <w:bCs w:val="0"/>
        <w:i w:val="0"/>
        <w:iCs w:val="0"/>
        <w:color w:val="212121"/>
        <w:spacing w:val="-1"/>
        <w:w w:val="111"/>
        <w:sz w:val="18"/>
        <w:szCs w:val="18"/>
      </w:rPr>
    </w:lvl>
    <w:lvl w:ilvl="3" w:tplc="A2E815EC">
      <w:numFmt w:val="bullet"/>
      <w:lvlText w:val="•"/>
      <w:lvlJc w:val="left"/>
      <w:pPr>
        <w:ind w:left="800" w:hanging="276"/>
      </w:pPr>
      <w:rPr>
        <w:rFonts w:hint="default"/>
      </w:rPr>
    </w:lvl>
    <w:lvl w:ilvl="4" w:tplc="5A004A12">
      <w:numFmt w:val="bullet"/>
      <w:lvlText w:val="•"/>
      <w:lvlJc w:val="left"/>
      <w:pPr>
        <w:ind w:left="2105" w:hanging="276"/>
      </w:pPr>
      <w:rPr>
        <w:rFonts w:hint="default"/>
      </w:rPr>
    </w:lvl>
    <w:lvl w:ilvl="5" w:tplc="0BCAB72A">
      <w:numFmt w:val="bullet"/>
      <w:lvlText w:val="•"/>
      <w:lvlJc w:val="left"/>
      <w:pPr>
        <w:ind w:left="3411" w:hanging="276"/>
      </w:pPr>
      <w:rPr>
        <w:rFonts w:hint="default"/>
      </w:rPr>
    </w:lvl>
    <w:lvl w:ilvl="6" w:tplc="4328B8DC">
      <w:numFmt w:val="bullet"/>
      <w:lvlText w:val="•"/>
      <w:lvlJc w:val="left"/>
      <w:pPr>
        <w:ind w:left="4717" w:hanging="276"/>
      </w:pPr>
      <w:rPr>
        <w:rFonts w:hint="default"/>
      </w:rPr>
    </w:lvl>
    <w:lvl w:ilvl="7" w:tplc="5C64EBC2">
      <w:numFmt w:val="bullet"/>
      <w:lvlText w:val="•"/>
      <w:lvlJc w:val="left"/>
      <w:pPr>
        <w:ind w:left="6022" w:hanging="276"/>
      </w:pPr>
      <w:rPr>
        <w:rFonts w:hint="default"/>
      </w:rPr>
    </w:lvl>
    <w:lvl w:ilvl="8" w:tplc="07187B62">
      <w:numFmt w:val="bullet"/>
      <w:lvlText w:val="•"/>
      <w:lvlJc w:val="left"/>
      <w:pPr>
        <w:ind w:left="7328" w:hanging="276"/>
      </w:pPr>
      <w:rPr>
        <w:rFonts w:hint="default"/>
      </w:rPr>
    </w:lvl>
  </w:abstractNum>
  <w:abstractNum w:abstractNumId="35" w15:restartNumberingAfterBreak="0">
    <w:nsid w:val="69152632"/>
    <w:multiLevelType w:val="hybridMultilevel"/>
    <w:tmpl w:val="1C101A98"/>
    <w:lvl w:ilvl="0" w:tplc="B5505A2E">
      <w:start w:val="55"/>
      <w:numFmt w:val="decimal"/>
      <w:lvlText w:val="%1."/>
      <w:lvlJc w:val="left"/>
      <w:pPr>
        <w:ind w:left="520" w:hanging="346"/>
        <w:jc w:val="right"/>
      </w:pPr>
      <w:rPr>
        <w:rFonts w:hint="default"/>
        <w:w w:val="104"/>
      </w:rPr>
    </w:lvl>
    <w:lvl w:ilvl="1" w:tplc="2CC61074">
      <w:start w:val="1"/>
      <w:numFmt w:val="lowerLetter"/>
      <w:lvlText w:val="(%2)"/>
      <w:lvlJc w:val="left"/>
      <w:pPr>
        <w:ind w:left="707" w:hanging="333"/>
      </w:pPr>
      <w:rPr>
        <w:rFonts w:hint="default"/>
        <w:spacing w:val="-1"/>
        <w:w w:val="145"/>
      </w:rPr>
    </w:lvl>
    <w:lvl w:ilvl="2" w:tplc="B15A6AC4">
      <w:numFmt w:val="bullet"/>
      <w:lvlText w:val="•"/>
      <w:lvlJc w:val="left"/>
      <w:pPr>
        <w:ind w:left="720" w:hanging="333"/>
      </w:pPr>
      <w:rPr>
        <w:rFonts w:hint="default"/>
      </w:rPr>
    </w:lvl>
    <w:lvl w:ilvl="3" w:tplc="61825718">
      <w:numFmt w:val="bullet"/>
      <w:lvlText w:val="•"/>
      <w:lvlJc w:val="left"/>
      <w:pPr>
        <w:ind w:left="780" w:hanging="333"/>
      </w:pPr>
      <w:rPr>
        <w:rFonts w:hint="default"/>
      </w:rPr>
    </w:lvl>
    <w:lvl w:ilvl="4" w:tplc="C0506B9A">
      <w:numFmt w:val="bullet"/>
      <w:lvlText w:val="•"/>
      <w:lvlJc w:val="left"/>
      <w:pPr>
        <w:ind w:left="1280" w:hanging="333"/>
      </w:pPr>
      <w:rPr>
        <w:rFonts w:hint="default"/>
      </w:rPr>
    </w:lvl>
    <w:lvl w:ilvl="5" w:tplc="520ACC34">
      <w:numFmt w:val="bullet"/>
      <w:lvlText w:val="•"/>
      <w:lvlJc w:val="left"/>
      <w:pPr>
        <w:ind w:left="2723" w:hanging="333"/>
      </w:pPr>
      <w:rPr>
        <w:rFonts w:hint="default"/>
      </w:rPr>
    </w:lvl>
    <w:lvl w:ilvl="6" w:tplc="8DC66A52">
      <w:numFmt w:val="bullet"/>
      <w:lvlText w:val="•"/>
      <w:lvlJc w:val="left"/>
      <w:pPr>
        <w:ind w:left="4166" w:hanging="333"/>
      </w:pPr>
      <w:rPr>
        <w:rFonts w:hint="default"/>
      </w:rPr>
    </w:lvl>
    <w:lvl w:ilvl="7" w:tplc="4D84201C">
      <w:numFmt w:val="bullet"/>
      <w:lvlText w:val="•"/>
      <w:lvlJc w:val="left"/>
      <w:pPr>
        <w:ind w:left="5610" w:hanging="333"/>
      </w:pPr>
      <w:rPr>
        <w:rFonts w:hint="default"/>
      </w:rPr>
    </w:lvl>
    <w:lvl w:ilvl="8" w:tplc="293C2D4E">
      <w:numFmt w:val="bullet"/>
      <w:lvlText w:val="•"/>
      <w:lvlJc w:val="left"/>
      <w:pPr>
        <w:ind w:left="7053" w:hanging="333"/>
      </w:pPr>
      <w:rPr>
        <w:rFonts w:hint="default"/>
      </w:rPr>
    </w:lvl>
  </w:abstractNum>
  <w:abstractNum w:abstractNumId="36" w15:restartNumberingAfterBreak="0">
    <w:nsid w:val="6A8B3627"/>
    <w:multiLevelType w:val="hybridMultilevel"/>
    <w:tmpl w:val="59F6B1F6"/>
    <w:lvl w:ilvl="0" w:tplc="BB70445C">
      <w:start w:val="87"/>
      <w:numFmt w:val="decimal"/>
      <w:lvlText w:val="%1."/>
      <w:lvlJc w:val="left"/>
      <w:pPr>
        <w:ind w:left="1123" w:hanging="342"/>
      </w:pPr>
      <w:rPr>
        <w:rFonts w:hint="default"/>
        <w:w w:val="114"/>
      </w:rPr>
    </w:lvl>
    <w:lvl w:ilvl="1" w:tplc="F0F6A192">
      <w:start w:val="1"/>
      <w:numFmt w:val="lowerLetter"/>
      <w:lvlText w:val="(%2)"/>
      <w:lvlJc w:val="left"/>
      <w:pPr>
        <w:ind w:left="786" w:hanging="334"/>
      </w:pPr>
      <w:rPr>
        <w:rFonts w:hint="default"/>
        <w:spacing w:val="-1"/>
        <w:w w:val="122"/>
      </w:rPr>
    </w:lvl>
    <w:lvl w:ilvl="2" w:tplc="C586464E">
      <w:numFmt w:val="bullet"/>
      <w:lvlText w:val="•"/>
      <w:lvlJc w:val="left"/>
      <w:pPr>
        <w:ind w:left="2100" w:hanging="334"/>
      </w:pPr>
      <w:rPr>
        <w:rFonts w:hint="default"/>
      </w:rPr>
    </w:lvl>
    <w:lvl w:ilvl="3" w:tplc="B080B23E">
      <w:numFmt w:val="bullet"/>
      <w:lvlText w:val="•"/>
      <w:lvlJc w:val="left"/>
      <w:pPr>
        <w:ind w:left="3080" w:hanging="334"/>
      </w:pPr>
      <w:rPr>
        <w:rFonts w:hint="default"/>
      </w:rPr>
    </w:lvl>
    <w:lvl w:ilvl="4" w:tplc="811EF2D4">
      <w:numFmt w:val="bullet"/>
      <w:lvlText w:val="•"/>
      <w:lvlJc w:val="left"/>
      <w:pPr>
        <w:ind w:left="4060" w:hanging="334"/>
      </w:pPr>
      <w:rPr>
        <w:rFonts w:hint="default"/>
      </w:rPr>
    </w:lvl>
    <w:lvl w:ilvl="5" w:tplc="539E6BA0">
      <w:numFmt w:val="bullet"/>
      <w:lvlText w:val="•"/>
      <w:lvlJc w:val="left"/>
      <w:pPr>
        <w:ind w:left="5040" w:hanging="334"/>
      </w:pPr>
      <w:rPr>
        <w:rFonts w:hint="default"/>
      </w:rPr>
    </w:lvl>
    <w:lvl w:ilvl="6" w:tplc="6B5295EC">
      <w:numFmt w:val="bullet"/>
      <w:lvlText w:val="•"/>
      <w:lvlJc w:val="left"/>
      <w:pPr>
        <w:ind w:left="6020" w:hanging="334"/>
      </w:pPr>
      <w:rPr>
        <w:rFonts w:hint="default"/>
      </w:rPr>
    </w:lvl>
    <w:lvl w:ilvl="7" w:tplc="EBD83D8E">
      <w:numFmt w:val="bullet"/>
      <w:lvlText w:val="•"/>
      <w:lvlJc w:val="left"/>
      <w:pPr>
        <w:ind w:left="7000" w:hanging="334"/>
      </w:pPr>
      <w:rPr>
        <w:rFonts w:hint="default"/>
      </w:rPr>
    </w:lvl>
    <w:lvl w:ilvl="8" w:tplc="C0CE2952">
      <w:numFmt w:val="bullet"/>
      <w:lvlText w:val="•"/>
      <w:lvlJc w:val="left"/>
      <w:pPr>
        <w:ind w:left="7980" w:hanging="334"/>
      </w:pPr>
      <w:rPr>
        <w:rFonts w:hint="default"/>
      </w:rPr>
    </w:lvl>
  </w:abstractNum>
  <w:abstractNum w:abstractNumId="37" w15:restartNumberingAfterBreak="0">
    <w:nsid w:val="78356646"/>
    <w:multiLevelType w:val="hybridMultilevel"/>
    <w:tmpl w:val="C0785D8A"/>
    <w:lvl w:ilvl="0" w:tplc="EE224226">
      <w:start w:val="3"/>
      <w:numFmt w:val="lowerLetter"/>
      <w:lvlText w:val="(%1)"/>
      <w:lvlJc w:val="left"/>
      <w:pPr>
        <w:ind w:left="884" w:hanging="338"/>
      </w:pPr>
      <w:rPr>
        <w:rFonts w:hint="default"/>
        <w:spacing w:val="-1"/>
        <w:w w:val="103"/>
      </w:rPr>
    </w:lvl>
    <w:lvl w:ilvl="1" w:tplc="3D5C6CF2">
      <w:numFmt w:val="bullet"/>
      <w:lvlText w:val="•"/>
      <w:lvlJc w:val="left"/>
      <w:pPr>
        <w:ind w:left="1786" w:hanging="338"/>
      </w:pPr>
      <w:rPr>
        <w:rFonts w:hint="default"/>
      </w:rPr>
    </w:lvl>
    <w:lvl w:ilvl="2" w:tplc="E1EEE8F6">
      <w:numFmt w:val="bullet"/>
      <w:lvlText w:val="•"/>
      <w:lvlJc w:val="left"/>
      <w:pPr>
        <w:ind w:left="2692" w:hanging="338"/>
      </w:pPr>
      <w:rPr>
        <w:rFonts w:hint="default"/>
      </w:rPr>
    </w:lvl>
    <w:lvl w:ilvl="3" w:tplc="E9283734">
      <w:numFmt w:val="bullet"/>
      <w:lvlText w:val="•"/>
      <w:lvlJc w:val="left"/>
      <w:pPr>
        <w:ind w:left="3598" w:hanging="338"/>
      </w:pPr>
      <w:rPr>
        <w:rFonts w:hint="default"/>
      </w:rPr>
    </w:lvl>
    <w:lvl w:ilvl="4" w:tplc="1764C706">
      <w:numFmt w:val="bullet"/>
      <w:lvlText w:val="•"/>
      <w:lvlJc w:val="left"/>
      <w:pPr>
        <w:ind w:left="4504" w:hanging="338"/>
      </w:pPr>
      <w:rPr>
        <w:rFonts w:hint="default"/>
      </w:rPr>
    </w:lvl>
    <w:lvl w:ilvl="5" w:tplc="EDA6B01A">
      <w:numFmt w:val="bullet"/>
      <w:lvlText w:val="•"/>
      <w:lvlJc w:val="left"/>
      <w:pPr>
        <w:ind w:left="5410" w:hanging="338"/>
      </w:pPr>
      <w:rPr>
        <w:rFonts w:hint="default"/>
      </w:rPr>
    </w:lvl>
    <w:lvl w:ilvl="6" w:tplc="8450966C">
      <w:numFmt w:val="bullet"/>
      <w:lvlText w:val="•"/>
      <w:lvlJc w:val="left"/>
      <w:pPr>
        <w:ind w:left="6316" w:hanging="338"/>
      </w:pPr>
      <w:rPr>
        <w:rFonts w:hint="default"/>
      </w:rPr>
    </w:lvl>
    <w:lvl w:ilvl="7" w:tplc="17149DC2">
      <w:numFmt w:val="bullet"/>
      <w:lvlText w:val="•"/>
      <w:lvlJc w:val="left"/>
      <w:pPr>
        <w:ind w:left="7222" w:hanging="338"/>
      </w:pPr>
      <w:rPr>
        <w:rFonts w:hint="default"/>
      </w:rPr>
    </w:lvl>
    <w:lvl w:ilvl="8" w:tplc="8E888E38">
      <w:numFmt w:val="bullet"/>
      <w:lvlText w:val="•"/>
      <w:lvlJc w:val="left"/>
      <w:pPr>
        <w:ind w:left="8128" w:hanging="338"/>
      </w:pPr>
      <w:rPr>
        <w:rFonts w:hint="default"/>
      </w:rPr>
    </w:lvl>
  </w:abstractNum>
  <w:abstractNum w:abstractNumId="38" w15:restartNumberingAfterBreak="0">
    <w:nsid w:val="79200C50"/>
    <w:multiLevelType w:val="hybridMultilevel"/>
    <w:tmpl w:val="0DB8B3F6"/>
    <w:lvl w:ilvl="0" w:tplc="7576BBCC">
      <w:start w:val="2"/>
      <w:numFmt w:val="decimal"/>
      <w:lvlText w:val="(%1)"/>
      <w:lvlJc w:val="left"/>
      <w:pPr>
        <w:ind w:left="1142" w:hanging="318"/>
      </w:pPr>
      <w:rPr>
        <w:rFonts w:ascii="Times New Roman" w:eastAsia="Times New Roman" w:hAnsi="Times New Roman" w:cs="Times New Roman" w:hint="default"/>
        <w:b w:val="0"/>
        <w:bCs w:val="0"/>
        <w:i w:val="0"/>
        <w:iCs w:val="0"/>
        <w:color w:val="151515"/>
        <w:spacing w:val="-6"/>
        <w:w w:val="109"/>
        <w:sz w:val="19"/>
        <w:szCs w:val="19"/>
      </w:rPr>
    </w:lvl>
    <w:lvl w:ilvl="1" w:tplc="2B6884EC">
      <w:start w:val="1"/>
      <w:numFmt w:val="lowerLetter"/>
      <w:lvlText w:val="(%2)"/>
      <w:lvlJc w:val="left"/>
      <w:pPr>
        <w:ind w:left="821" w:hanging="338"/>
        <w:jc w:val="right"/>
      </w:pPr>
      <w:rPr>
        <w:rFonts w:hint="default"/>
        <w:spacing w:val="-1"/>
        <w:w w:val="109"/>
      </w:rPr>
    </w:lvl>
    <w:lvl w:ilvl="2" w:tplc="B1EE6AD2">
      <w:numFmt w:val="bullet"/>
      <w:lvlText w:val="•"/>
      <w:lvlJc w:val="left"/>
      <w:pPr>
        <w:ind w:left="2117" w:hanging="338"/>
      </w:pPr>
      <w:rPr>
        <w:rFonts w:hint="default"/>
      </w:rPr>
    </w:lvl>
    <w:lvl w:ilvl="3" w:tplc="5C4656DE">
      <w:numFmt w:val="bullet"/>
      <w:lvlText w:val="•"/>
      <w:lvlJc w:val="left"/>
      <w:pPr>
        <w:ind w:left="3095" w:hanging="338"/>
      </w:pPr>
      <w:rPr>
        <w:rFonts w:hint="default"/>
      </w:rPr>
    </w:lvl>
    <w:lvl w:ilvl="4" w:tplc="14FC7270">
      <w:numFmt w:val="bullet"/>
      <w:lvlText w:val="•"/>
      <w:lvlJc w:val="left"/>
      <w:pPr>
        <w:ind w:left="4073" w:hanging="338"/>
      </w:pPr>
      <w:rPr>
        <w:rFonts w:hint="default"/>
      </w:rPr>
    </w:lvl>
    <w:lvl w:ilvl="5" w:tplc="A80C451A">
      <w:numFmt w:val="bullet"/>
      <w:lvlText w:val="•"/>
      <w:lvlJc w:val="left"/>
      <w:pPr>
        <w:ind w:left="5051" w:hanging="338"/>
      </w:pPr>
      <w:rPr>
        <w:rFonts w:hint="default"/>
      </w:rPr>
    </w:lvl>
    <w:lvl w:ilvl="6" w:tplc="85800F0C">
      <w:numFmt w:val="bullet"/>
      <w:lvlText w:val="•"/>
      <w:lvlJc w:val="left"/>
      <w:pPr>
        <w:ind w:left="6028" w:hanging="338"/>
      </w:pPr>
      <w:rPr>
        <w:rFonts w:hint="default"/>
      </w:rPr>
    </w:lvl>
    <w:lvl w:ilvl="7" w:tplc="9588E63A">
      <w:numFmt w:val="bullet"/>
      <w:lvlText w:val="•"/>
      <w:lvlJc w:val="left"/>
      <w:pPr>
        <w:ind w:left="7006" w:hanging="338"/>
      </w:pPr>
      <w:rPr>
        <w:rFonts w:hint="default"/>
      </w:rPr>
    </w:lvl>
    <w:lvl w:ilvl="8" w:tplc="CB5C3378">
      <w:numFmt w:val="bullet"/>
      <w:lvlText w:val="•"/>
      <w:lvlJc w:val="left"/>
      <w:pPr>
        <w:ind w:left="7984" w:hanging="338"/>
      </w:pPr>
      <w:rPr>
        <w:rFonts w:hint="default"/>
      </w:rPr>
    </w:lvl>
  </w:abstractNum>
  <w:num w:numId="1" w16cid:durableId="1575504717">
    <w:abstractNumId w:val="9"/>
  </w:num>
  <w:num w:numId="2" w16cid:durableId="412556822">
    <w:abstractNumId w:val="21"/>
  </w:num>
  <w:num w:numId="3" w16cid:durableId="2000041361">
    <w:abstractNumId w:val="37"/>
  </w:num>
  <w:num w:numId="4" w16cid:durableId="409426253">
    <w:abstractNumId w:val="19"/>
  </w:num>
  <w:num w:numId="5" w16cid:durableId="1389651355">
    <w:abstractNumId w:val="22"/>
  </w:num>
  <w:num w:numId="6" w16cid:durableId="2101633741">
    <w:abstractNumId w:val="10"/>
  </w:num>
  <w:num w:numId="7" w16cid:durableId="309748522">
    <w:abstractNumId w:val="23"/>
  </w:num>
  <w:num w:numId="8" w16cid:durableId="63455706">
    <w:abstractNumId w:val="38"/>
  </w:num>
  <w:num w:numId="9" w16cid:durableId="2077824321">
    <w:abstractNumId w:val="34"/>
  </w:num>
  <w:num w:numId="10" w16cid:durableId="823356727">
    <w:abstractNumId w:val="36"/>
  </w:num>
  <w:num w:numId="11" w16cid:durableId="4982787">
    <w:abstractNumId w:val="27"/>
  </w:num>
  <w:num w:numId="12" w16cid:durableId="1866598780">
    <w:abstractNumId w:val="25"/>
  </w:num>
  <w:num w:numId="13" w16cid:durableId="516848288">
    <w:abstractNumId w:val="31"/>
  </w:num>
  <w:num w:numId="14" w16cid:durableId="392509604">
    <w:abstractNumId w:val="35"/>
  </w:num>
  <w:num w:numId="15" w16cid:durableId="802694503">
    <w:abstractNumId w:val="16"/>
  </w:num>
  <w:num w:numId="16" w16cid:durableId="442500915">
    <w:abstractNumId w:val="13"/>
  </w:num>
  <w:num w:numId="17" w16cid:durableId="392123289">
    <w:abstractNumId w:val="11"/>
  </w:num>
  <w:num w:numId="18" w16cid:durableId="437145031">
    <w:abstractNumId w:val="20"/>
  </w:num>
  <w:num w:numId="19" w16cid:durableId="384329270">
    <w:abstractNumId w:val="30"/>
  </w:num>
  <w:num w:numId="20" w16cid:durableId="1174414151">
    <w:abstractNumId w:val="17"/>
  </w:num>
  <w:num w:numId="21" w16cid:durableId="621036943">
    <w:abstractNumId w:val="33"/>
  </w:num>
  <w:num w:numId="22" w16cid:durableId="461313475">
    <w:abstractNumId w:val="15"/>
  </w:num>
  <w:num w:numId="23" w16cid:durableId="1769424389">
    <w:abstractNumId w:val="32"/>
  </w:num>
  <w:num w:numId="24" w16cid:durableId="632565701">
    <w:abstractNumId w:val="26"/>
  </w:num>
  <w:num w:numId="25" w16cid:durableId="1715960934">
    <w:abstractNumId w:val="28"/>
  </w:num>
  <w:num w:numId="26" w16cid:durableId="1723167051">
    <w:abstractNumId w:val="18"/>
  </w:num>
  <w:num w:numId="27" w16cid:durableId="1510608269">
    <w:abstractNumId w:val="29"/>
  </w:num>
  <w:num w:numId="28" w16cid:durableId="1420951627">
    <w:abstractNumId w:val="12"/>
  </w:num>
  <w:num w:numId="29" w16cid:durableId="1606962335">
    <w:abstractNumId w:val="14"/>
  </w:num>
  <w:num w:numId="30" w16cid:durableId="828448220">
    <w:abstractNumId w:val="24"/>
  </w:num>
  <w:num w:numId="31" w16cid:durableId="1064647125">
    <w:abstractNumId w:val="7"/>
  </w:num>
  <w:num w:numId="32" w16cid:durableId="40595771">
    <w:abstractNumId w:val="6"/>
  </w:num>
  <w:num w:numId="33" w16cid:durableId="210190236">
    <w:abstractNumId w:val="5"/>
  </w:num>
  <w:num w:numId="34" w16cid:durableId="605576209">
    <w:abstractNumId w:val="4"/>
  </w:num>
  <w:num w:numId="35" w16cid:durableId="877624529">
    <w:abstractNumId w:val="8"/>
  </w:num>
  <w:num w:numId="36" w16cid:durableId="1225408590">
    <w:abstractNumId w:val="3"/>
  </w:num>
  <w:num w:numId="37" w16cid:durableId="1660382888">
    <w:abstractNumId w:val="2"/>
  </w:num>
  <w:num w:numId="38" w16cid:durableId="2142573361">
    <w:abstractNumId w:val="1"/>
  </w:num>
  <w:num w:numId="39" w16cid:durableId="658773698">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val="bestFit" w:percent="186"/>
  <w:embedSystemFonts/>
  <w:bordersDoNotSurroundHeader/>
  <w:bordersDoNotSurroundFooter/>
  <w:activeWritingStyle w:appName="MSWord" w:lang="en-GB" w:vendorID="64" w:dllVersion="6" w:nlCheck="1" w:checkStyle="1"/>
  <w:activeWritingStyle w:appName="MSWord" w:lang="en-ZA" w:vendorID="64" w:dllVersion="6" w:nlCheck="1" w:checkStyle="1"/>
  <w:activeWritingStyle w:appName="MSWord" w:lang="en-US" w:vendorID="64" w:dllVersion="6" w:nlCheck="1" w:checkStyle="1"/>
  <w:activeWritingStyle w:appName="MSWord" w:lang="en-GB" w:vendorID="64" w:dllVersion="4096" w:nlCheck="1" w:checkStyle="0"/>
  <w:activeWritingStyle w:appName="MSWord" w:lang="en-ZA" w:vendorID="64" w:dllVersion="4096" w:nlCheck="1" w:checkStyle="0"/>
  <w:proofState w:spelling="clean"/>
  <w:attachedTemplate r:id="rId1"/>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efaultTabStop w:val="567"/>
  <w:hyphenationZone w:val="357"/>
  <w:drawingGridHorizontalSpacing w:val="120"/>
  <w:drawingGridVerticalSpacing w:val="120"/>
  <w:displayHorizontalDrawingGridEvery w:val="0"/>
  <w:displayVerticalDrawingGridEvery w:val="3"/>
  <w:doNotUseMarginsForDrawingGridOrigin/>
  <w:doNotShadeFormData/>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7I0tzQ1NLY0tzAzNTdV0lEKTi0uzszPAykwNKgFABhTYZItAAAA"/>
  </w:docVars>
  <w:rsids>
    <w:rsidRoot w:val="0000159E"/>
    <w:rsid w:val="000001B7"/>
    <w:rsid w:val="00000812"/>
    <w:rsid w:val="0000159E"/>
    <w:rsid w:val="0000320C"/>
    <w:rsid w:val="0000327B"/>
    <w:rsid w:val="0000352C"/>
    <w:rsid w:val="00003730"/>
    <w:rsid w:val="00003B1E"/>
    <w:rsid w:val="00003D68"/>
    <w:rsid w:val="00003DCF"/>
    <w:rsid w:val="000045C7"/>
    <w:rsid w:val="00004C46"/>
    <w:rsid w:val="00004F6B"/>
    <w:rsid w:val="000052A2"/>
    <w:rsid w:val="00005497"/>
    <w:rsid w:val="00005680"/>
    <w:rsid w:val="00005927"/>
    <w:rsid w:val="00005EE8"/>
    <w:rsid w:val="0000732E"/>
    <w:rsid w:val="000073EE"/>
    <w:rsid w:val="00007F15"/>
    <w:rsid w:val="0001024F"/>
    <w:rsid w:val="00010B81"/>
    <w:rsid w:val="00011256"/>
    <w:rsid w:val="000114B1"/>
    <w:rsid w:val="00011E23"/>
    <w:rsid w:val="000121FD"/>
    <w:rsid w:val="000127B2"/>
    <w:rsid w:val="00012C49"/>
    <w:rsid w:val="000130C1"/>
    <w:rsid w:val="000133A8"/>
    <w:rsid w:val="000142DD"/>
    <w:rsid w:val="000144D7"/>
    <w:rsid w:val="00014879"/>
    <w:rsid w:val="000150C7"/>
    <w:rsid w:val="000151F8"/>
    <w:rsid w:val="000159ED"/>
    <w:rsid w:val="00016899"/>
    <w:rsid w:val="00020278"/>
    <w:rsid w:val="000202E0"/>
    <w:rsid w:val="0002030A"/>
    <w:rsid w:val="00020DDF"/>
    <w:rsid w:val="0002146E"/>
    <w:rsid w:val="000217DB"/>
    <w:rsid w:val="00021CF6"/>
    <w:rsid w:val="00022D7F"/>
    <w:rsid w:val="000234D2"/>
    <w:rsid w:val="00023D2F"/>
    <w:rsid w:val="000242FF"/>
    <w:rsid w:val="00024B0F"/>
    <w:rsid w:val="00024B2D"/>
    <w:rsid w:val="00024B7A"/>
    <w:rsid w:val="00024D3E"/>
    <w:rsid w:val="00024ED2"/>
    <w:rsid w:val="00025170"/>
    <w:rsid w:val="00025309"/>
    <w:rsid w:val="00025902"/>
    <w:rsid w:val="0002646A"/>
    <w:rsid w:val="00027B40"/>
    <w:rsid w:val="00030728"/>
    <w:rsid w:val="00030AD9"/>
    <w:rsid w:val="00030BBD"/>
    <w:rsid w:val="00030E12"/>
    <w:rsid w:val="00031114"/>
    <w:rsid w:val="00031517"/>
    <w:rsid w:val="00031C43"/>
    <w:rsid w:val="00033180"/>
    <w:rsid w:val="00033EAE"/>
    <w:rsid w:val="00034949"/>
    <w:rsid w:val="00034B64"/>
    <w:rsid w:val="0003503F"/>
    <w:rsid w:val="000351B3"/>
    <w:rsid w:val="00035264"/>
    <w:rsid w:val="000357E9"/>
    <w:rsid w:val="000360AA"/>
    <w:rsid w:val="00036543"/>
    <w:rsid w:val="00037A2A"/>
    <w:rsid w:val="00037F16"/>
    <w:rsid w:val="00040887"/>
    <w:rsid w:val="000412E8"/>
    <w:rsid w:val="00041ED0"/>
    <w:rsid w:val="000420FF"/>
    <w:rsid w:val="0004239A"/>
    <w:rsid w:val="00042A76"/>
    <w:rsid w:val="00043254"/>
    <w:rsid w:val="00043287"/>
    <w:rsid w:val="00043EA3"/>
    <w:rsid w:val="00044006"/>
    <w:rsid w:val="00044972"/>
    <w:rsid w:val="000455A5"/>
    <w:rsid w:val="00045A63"/>
    <w:rsid w:val="00045A94"/>
    <w:rsid w:val="00045C5A"/>
    <w:rsid w:val="00045C5C"/>
    <w:rsid w:val="00046483"/>
    <w:rsid w:val="000479B7"/>
    <w:rsid w:val="00047DA9"/>
    <w:rsid w:val="00050297"/>
    <w:rsid w:val="000508B2"/>
    <w:rsid w:val="00051041"/>
    <w:rsid w:val="0005149C"/>
    <w:rsid w:val="000522D1"/>
    <w:rsid w:val="00052683"/>
    <w:rsid w:val="000553B1"/>
    <w:rsid w:val="00055D1B"/>
    <w:rsid w:val="00055D23"/>
    <w:rsid w:val="00055E1E"/>
    <w:rsid w:val="00056382"/>
    <w:rsid w:val="00057412"/>
    <w:rsid w:val="00060250"/>
    <w:rsid w:val="00060408"/>
    <w:rsid w:val="000608EE"/>
    <w:rsid w:val="000614EF"/>
    <w:rsid w:val="000622BB"/>
    <w:rsid w:val="000624E9"/>
    <w:rsid w:val="000629EE"/>
    <w:rsid w:val="000630FC"/>
    <w:rsid w:val="0006393C"/>
    <w:rsid w:val="00063F76"/>
    <w:rsid w:val="000640A5"/>
    <w:rsid w:val="00064E2D"/>
    <w:rsid w:val="000651AD"/>
    <w:rsid w:val="00065C91"/>
    <w:rsid w:val="000668CD"/>
    <w:rsid w:val="00066DEF"/>
    <w:rsid w:val="00067071"/>
    <w:rsid w:val="00067092"/>
    <w:rsid w:val="00067FCF"/>
    <w:rsid w:val="00070263"/>
    <w:rsid w:val="0007067C"/>
    <w:rsid w:val="000710ED"/>
    <w:rsid w:val="0007150E"/>
    <w:rsid w:val="00071FB6"/>
    <w:rsid w:val="0007206D"/>
    <w:rsid w:val="00072083"/>
    <w:rsid w:val="00072620"/>
    <w:rsid w:val="00072E43"/>
    <w:rsid w:val="0007350C"/>
    <w:rsid w:val="000744EC"/>
    <w:rsid w:val="000747CD"/>
    <w:rsid w:val="00074AFC"/>
    <w:rsid w:val="00075798"/>
    <w:rsid w:val="000757E1"/>
    <w:rsid w:val="00075862"/>
    <w:rsid w:val="00075ECA"/>
    <w:rsid w:val="0007676B"/>
    <w:rsid w:val="0007698F"/>
    <w:rsid w:val="00076E2F"/>
    <w:rsid w:val="0007703B"/>
    <w:rsid w:val="000773D1"/>
    <w:rsid w:val="000777B1"/>
    <w:rsid w:val="00077C38"/>
    <w:rsid w:val="00077CC8"/>
    <w:rsid w:val="00080C29"/>
    <w:rsid w:val="00080C45"/>
    <w:rsid w:val="00080E42"/>
    <w:rsid w:val="00081017"/>
    <w:rsid w:val="000814D8"/>
    <w:rsid w:val="00081B17"/>
    <w:rsid w:val="00081FF9"/>
    <w:rsid w:val="00083019"/>
    <w:rsid w:val="000830DF"/>
    <w:rsid w:val="000835C8"/>
    <w:rsid w:val="00083776"/>
    <w:rsid w:val="00084277"/>
    <w:rsid w:val="00084A15"/>
    <w:rsid w:val="00084A4D"/>
    <w:rsid w:val="00085086"/>
    <w:rsid w:val="000851CB"/>
    <w:rsid w:val="000857DD"/>
    <w:rsid w:val="000858FE"/>
    <w:rsid w:val="00085B57"/>
    <w:rsid w:val="0008665C"/>
    <w:rsid w:val="000878E9"/>
    <w:rsid w:val="00087E9F"/>
    <w:rsid w:val="000903F9"/>
    <w:rsid w:val="00091800"/>
    <w:rsid w:val="00091B4E"/>
    <w:rsid w:val="00092058"/>
    <w:rsid w:val="000928DF"/>
    <w:rsid w:val="00092C00"/>
    <w:rsid w:val="00092C99"/>
    <w:rsid w:val="00093065"/>
    <w:rsid w:val="000934CB"/>
    <w:rsid w:val="00093D84"/>
    <w:rsid w:val="000946AB"/>
    <w:rsid w:val="00095339"/>
    <w:rsid w:val="00095AC7"/>
    <w:rsid w:val="00095D3A"/>
    <w:rsid w:val="00095FE6"/>
    <w:rsid w:val="000964AC"/>
    <w:rsid w:val="00097213"/>
    <w:rsid w:val="00097463"/>
    <w:rsid w:val="000A02F8"/>
    <w:rsid w:val="000A0DB9"/>
    <w:rsid w:val="000A0DD5"/>
    <w:rsid w:val="000A16B1"/>
    <w:rsid w:val="000A16BE"/>
    <w:rsid w:val="000A1E3D"/>
    <w:rsid w:val="000A2439"/>
    <w:rsid w:val="000A26F2"/>
    <w:rsid w:val="000A3538"/>
    <w:rsid w:val="000A4099"/>
    <w:rsid w:val="000A466D"/>
    <w:rsid w:val="000A4D98"/>
    <w:rsid w:val="000A5203"/>
    <w:rsid w:val="000A5531"/>
    <w:rsid w:val="000A5694"/>
    <w:rsid w:val="000A5830"/>
    <w:rsid w:val="000A5B02"/>
    <w:rsid w:val="000A66F9"/>
    <w:rsid w:val="000A6CA7"/>
    <w:rsid w:val="000A6F89"/>
    <w:rsid w:val="000A74DC"/>
    <w:rsid w:val="000A7F15"/>
    <w:rsid w:val="000B0180"/>
    <w:rsid w:val="000B01DE"/>
    <w:rsid w:val="000B0A2A"/>
    <w:rsid w:val="000B0C84"/>
    <w:rsid w:val="000B129E"/>
    <w:rsid w:val="000B2057"/>
    <w:rsid w:val="000B26CE"/>
    <w:rsid w:val="000B33D2"/>
    <w:rsid w:val="000B3F66"/>
    <w:rsid w:val="000B3FDB"/>
    <w:rsid w:val="000B4FB6"/>
    <w:rsid w:val="000B51C4"/>
    <w:rsid w:val="000B54EB"/>
    <w:rsid w:val="000B5810"/>
    <w:rsid w:val="000B588F"/>
    <w:rsid w:val="000B60FA"/>
    <w:rsid w:val="000B7B12"/>
    <w:rsid w:val="000C01AC"/>
    <w:rsid w:val="000C058C"/>
    <w:rsid w:val="000C0649"/>
    <w:rsid w:val="000C0AE4"/>
    <w:rsid w:val="000C1D17"/>
    <w:rsid w:val="000C23AA"/>
    <w:rsid w:val="000C2911"/>
    <w:rsid w:val="000C2BD7"/>
    <w:rsid w:val="000C2C6F"/>
    <w:rsid w:val="000C2C80"/>
    <w:rsid w:val="000C3481"/>
    <w:rsid w:val="000C35EE"/>
    <w:rsid w:val="000C373C"/>
    <w:rsid w:val="000C416E"/>
    <w:rsid w:val="000C487D"/>
    <w:rsid w:val="000C495A"/>
    <w:rsid w:val="000C4CB9"/>
    <w:rsid w:val="000C4CE7"/>
    <w:rsid w:val="000C5263"/>
    <w:rsid w:val="000C534C"/>
    <w:rsid w:val="000C56D6"/>
    <w:rsid w:val="000C5D0A"/>
    <w:rsid w:val="000C6322"/>
    <w:rsid w:val="000C693B"/>
    <w:rsid w:val="000D0011"/>
    <w:rsid w:val="000D03F8"/>
    <w:rsid w:val="000D0A4B"/>
    <w:rsid w:val="000D231F"/>
    <w:rsid w:val="000D3098"/>
    <w:rsid w:val="000D39EF"/>
    <w:rsid w:val="000D3A8D"/>
    <w:rsid w:val="000D3B3A"/>
    <w:rsid w:val="000D4440"/>
    <w:rsid w:val="000D46AB"/>
    <w:rsid w:val="000D4A6E"/>
    <w:rsid w:val="000D4BCC"/>
    <w:rsid w:val="000D4BCD"/>
    <w:rsid w:val="000D5349"/>
    <w:rsid w:val="000D61EB"/>
    <w:rsid w:val="000D6248"/>
    <w:rsid w:val="000D62CD"/>
    <w:rsid w:val="000D682A"/>
    <w:rsid w:val="000D6F56"/>
    <w:rsid w:val="000D72AC"/>
    <w:rsid w:val="000D79B0"/>
    <w:rsid w:val="000D7DBA"/>
    <w:rsid w:val="000D7E97"/>
    <w:rsid w:val="000E17FD"/>
    <w:rsid w:val="000E21FC"/>
    <w:rsid w:val="000E32AB"/>
    <w:rsid w:val="000E35A4"/>
    <w:rsid w:val="000E3DA3"/>
    <w:rsid w:val="000E408E"/>
    <w:rsid w:val="000E427F"/>
    <w:rsid w:val="000E523B"/>
    <w:rsid w:val="000E537F"/>
    <w:rsid w:val="000E5ACE"/>
    <w:rsid w:val="000E5C90"/>
    <w:rsid w:val="000E5D8D"/>
    <w:rsid w:val="000E63E7"/>
    <w:rsid w:val="000E6507"/>
    <w:rsid w:val="000E6AD8"/>
    <w:rsid w:val="000E6F75"/>
    <w:rsid w:val="000E769C"/>
    <w:rsid w:val="000E7D33"/>
    <w:rsid w:val="000F0000"/>
    <w:rsid w:val="000F00CA"/>
    <w:rsid w:val="000F0BC8"/>
    <w:rsid w:val="000F0E8A"/>
    <w:rsid w:val="000F13D9"/>
    <w:rsid w:val="000F1E33"/>
    <w:rsid w:val="000F1E72"/>
    <w:rsid w:val="000F260D"/>
    <w:rsid w:val="000F26BE"/>
    <w:rsid w:val="000F28AB"/>
    <w:rsid w:val="000F37D7"/>
    <w:rsid w:val="000F4429"/>
    <w:rsid w:val="000F576F"/>
    <w:rsid w:val="000F66CE"/>
    <w:rsid w:val="000F6A88"/>
    <w:rsid w:val="000F6DD0"/>
    <w:rsid w:val="000F6FEF"/>
    <w:rsid w:val="000F7993"/>
    <w:rsid w:val="000F7D9A"/>
    <w:rsid w:val="000F7DE8"/>
    <w:rsid w:val="001006B8"/>
    <w:rsid w:val="001009C4"/>
    <w:rsid w:val="00100AE3"/>
    <w:rsid w:val="00102030"/>
    <w:rsid w:val="001021B6"/>
    <w:rsid w:val="001024C8"/>
    <w:rsid w:val="00102DEC"/>
    <w:rsid w:val="00103B7E"/>
    <w:rsid w:val="00104104"/>
    <w:rsid w:val="0010495B"/>
    <w:rsid w:val="00104D27"/>
    <w:rsid w:val="001054EB"/>
    <w:rsid w:val="001054F6"/>
    <w:rsid w:val="00105637"/>
    <w:rsid w:val="00105994"/>
    <w:rsid w:val="00106424"/>
    <w:rsid w:val="00106866"/>
    <w:rsid w:val="00106F14"/>
    <w:rsid w:val="001070AB"/>
    <w:rsid w:val="0010747B"/>
    <w:rsid w:val="0010783E"/>
    <w:rsid w:val="0011003D"/>
    <w:rsid w:val="001102B4"/>
    <w:rsid w:val="00110333"/>
    <w:rsid w:val="00110520"/>
    <w:rsid w:val="001105EA"/>
    <w:rsid w:val="00110DAE"/>
    <w:rsid w:val="001115AA"/>
    <w:rsid w:val="0011187F"/>
    <w:rsid w:val="001121EE"/>
    <w:rsid w:val="00112540"/>
    <w:rsid w:val="001128C3"/>
    <w:rsid w:val="00114D56"/>
    <w:rsid w:val="001154F3"/>
    <w:rsid w:val="00116551"/>
    <w:rsid w:val="00117434"/>
    <w:rsid w:val="00117856"/>
    <w:rsid w:val="00120D05"/>
    <w:rsid w:val="00120D6A"/>
    <w:rsid w:val="00120DCC"/>
    <w:rsid w:val="00121135"/>
    <w:rsid w:val="001219B4"/>
    <w:rsid w:val="00121C66"/>
    <w:rsid w:val="0012327D"/>
    <w:rsid w:val="00123500"/>
    <w:rsid w:val="00124261"/>
    <w:rsid w:val="001243E2"/>
    <w:rsid w:val="0012509E"/>
    <w:rsid w:val="0012543A"/>
    <w:rsid w:val="0012548C"/>
    <w:rsid w:val="00125795"/>
    <w:rsid w:val="001257BC"/>
    <w:rsid w:val="00125E2C"/>
    <w:rsid w:val="001260F9"/>
    <w:rsid w:val="00126CFF"/>
    <w:rsid w:val="00127242"/>
    <w:rsid w:val="001274CC"/>
    <w:rsid w:val="00127FDC"/>
    <w:rsid w:val="0013048F"/>
    <w:rsid w:val="00130855"/>
    <w:rsid w:val="00130908"/>
    <w:rsid w:val="00130F70"/>
    <w:rsid w:val="00131385"/>
    <w:rsid w:val="001324CD"/>
    <w:rsid w:val="00132916"/>
    <w:rsid w:val="00132A93"/>
    <w:rsid w:val="00132DC4"/>
    <w:rsid w:val="00133371"/>
    <w:rsid w:val="001336BE"/>
    <w:rsid w:val="0013388F"/>
    <w:rsid w:val="001339E8"/>
    <w:rsid w:val="00134EB5"/>
    <w:rsid w:val="0013698E"/>
    <w:rsid w:val="00136DBE"/>
    <w:rsid w:val="001371AC"/>
    <w:rsid w:val="00137359"/>
    <w:rsid w:val="001373F5"/>
    <w:rsid w:val="00137C33"/>
    <w:rsid w:val="00140FCA"/>
    <w:rsid w:val="00141E61"/>
    <w:rsid w:val="00142743"/>
    <w:rsid w:val="00142D7E"/>
    <w:rsid w:val="00142E68"/>
    <w:rsid w:val="001432A1"/>
    <w:rsid w:val="001434E0"/>
    <w:rsid w:val="00143827"/>
    <w:rsid w:val="00143E17"/>
    <w:rsid w:val="00143F17"/>
    <w:rsid w:val="00144199"/>
    <w:rsid w:val="00144263"/>
    <w:rsid w:val="00144380"/>
    <w:rsid w:val="00144BB0"/>
    <w:rsid w:val="00145851"/>
    <w:rsid w:val="00145DE9"/>
    <w:rsid w:val="001463E5"/>
    <w:rsid w:val="00146A2B"/>
    <w:rsid w:val="00146B93"/>
    <w:rsid w:val="00146D1B"/>
    <w:rsid w:val="001479A2"/>
    <w:rsid w:val="00150241"/>
    <w:rsid w:val="001506AC"/>
    <w:rsid w:val="00150D86"/>
    <w:rsid w:val="0015104F"/>
    <w:rsid w:val="00151EA6"/>
    <w:rsid w:val="00152763"/>
    <w:rsid w:val="00152A31"/>
    <w:rsid w:val="00152AB1"/>
    <w:rsid w:val="001533B8"/>
    <w:rsid w:val="00153591"/>
    <w:rsid w:val="00153AAD"/>
    <w:rsid w:val="001540EB"/>
    <w:rsid w:val="0015427F"/>
    <w:rsid w:val="00154394"/>
    <w:rsid w:val="00154C54"/>
    <w:rsid w:val="00155902"/>
    <w:rsid w:val="00155979"/>
    <w:rsid w:val="00155F38"/>
    <w:rsid w:val="001565F4"/>
    <w:rsid w:val="00156A09"/>
    <w:rsid w:val="00156CC2"/>
    <w:rsid w:val="00157184"/>
    <w:rsid w:val="00157469"/>
    <w:rsid w:val="0015761F"/>
    <w:rsid w:val="001577CF"/>
    <w:rsid w:val="00157B67"/>
    <w:rsid w:val="00157C96"/>
    <w:rsid w:val="00160220"/>
    <w:rsid w:val="00160298"/>
    <w:rsid w:val="0016199A"/>
    <w:rsid w:val="001625FF"/>
    <w:rsid w:val="00162EA1"/>
    <w:rsid w:val="00162EF3"/>
    <w:rsid w:val="0016307D"/>
    <w:rsid w:val="00163572"/>
    <w:rsid w:val="001636EC"/>
    <w:rsid w:val="00163A2B"/>
    <w:rsid w:val="00163B22"/>
    <w:rsid w:val="0016409E"/>
    <w:rsid w:val="001641B8"/>
    <w:rsid w:val="001645F9"/>
    <w:rsid w:val="00164718"/>
    <w:rsid w:val="00164799"/>
    <w:rsid w:val="00164823"/>
    <w:rsid w:val="00165419"/>
    <w:rsid w:val="00165FCE"/>
    <w:rsid w:val="0016668B"/>
    <w:rsid w:val="00166887"/>
    <w:rsid w:val="00166917"/>
    <w:rsid w:val="00167A40"/>
    <w:rsid w:val="00167E3F"/>
    <w:rsid w:val="001703AF"/>
    <w:rsid w:val="00170DA3"/>
    <w:rsid w:val="00171050"/>
    <w:rsid w:val="001716D9"/>
    <w:rsid w:val="00171AD1"/>
    <w:rsid w:val="001723EC"/>
    <w:rsid w:val="001728AE"/>
    <w:rsid w:val="00172AC5"/>
    <w:rsid w:val="00173A5E"/>
    <w:rsid w:val="00173D21"/>
    <w:rsid w:val="00173FF2"/>
    <w:rsid w:val="001746E7"/>
    <w:rsid w:val="001747D1"/>
    <w:rsid w:val="00174A66"/>
    <w:rsid w:val="001761C1"/>
    <w:rsid w:val="001764AF"/>
    <w:rsid w:val="00176750"/>
    <w:rsid w:val="00177056"/>
    <w:rsid w:val="00177CA7"/>
    <w:rsid w:val="00180465"/>
    <w:rsid w:val="001818A1"/>
    <w:rsid w:val="00181A7A"/>
    <w:rsid w:val="00181DBD"/>
    <w:rsid w:val="00182BCB"/>
    <w:rsid w:val="001833F2"/>
    <w:rsid w:val="00183939"/>
    <w:rsid w:val="00183CCB"/>
    <w:rsid w:val="00184CF2"/>
    <w:rsid w:val="001861A7"/>
    <w:rsid w:val="00186652"/>
    <w:rsid w:val="001867F7"/>
    <w:rsid w:val="00186874"/>
    <w:rsid w:val="00186B2E"/>
    <w:rsid w:val="00187278"/>
    <w:rsid w:val="00187CDF"/>
    <w:rsid w:val="001911EE"/>
    <w:rsid w:val="0019148E"/>
    <w:rsid w:val="00191ABC"/>
    <w:rsid w:val="001923A6"/>
    <w:rsid w:val="001929B3"/>
    <w:rsid w:val="001929EF"/>
    <w:rsid w:val="00193F7C"/>
    <w:rsid w:val="001944BE"/>
    <w:rsid w:val="0019469D"/>
    <w:rsid w:val="00194BC0"/>
    <w:rsid w:val="001951D1"/>
    <w:rsid w:val="0019593F"/>
    <w:rsid w:val="00195C3C"/>
    <w:rsid w:val="00197043"/>
    <w:rsid w:val="001A05E0"/>
    <w:rsid w:val="001A0A43"/>
    <w:rsid w:val="001A29DF"/>
    <w:rsid w:val="001A2CCE"/>
    <w:rsid w:val="001A351F"/>
    <w:rsid w:val="001A3BA2"/>
    <w:rsid w:val="001A41A5"/>
    <w:rsid w:val="001A6514"/>
    <w:rsid w:val="001A740D"/>
    <w:rsid w:val="001A7FB4"/>
    <w:rsid w:val="001B01BA"/>
    <w:rsid w:val="001B032A"/>
    <w:rsid w:val="001B0E17"/>
    <w:rsid w:val="001B1A5C"/>
    <w:rsid w:val="001B1B9B"/>
    <w:rsid w:val="001B2C14"/>
    <w:rsid w:val="001B3954"/>
    <w:rsid w:val="001B3C17"/>
    <w:rsid w:val="001B3D40"/>
    <w:rsid w:val="001B4390"/>
    <w:rsid w:val="001B4D39"/>
    <w:rsid w:val="001B5BAC"/>
    <w:rsid w:val="001B66AB"/>
    <w:rsid w:val="001B6ED6"/>
    <w:rsid w:val="001C0747"/>
    <w:rsid w:val="001C0B26"/>
    <w:rsid w:val="001C0B35"/>
    <w:rsid w:val="001C0E32"/>
    <w:rsid w:val="001C1B1A"/>
    <w:rsid w:val="001C20F0"/>
    <w:rsid w:val="001C243D"/>
    <w:rsid w:val="001C2C10"/>
    <w:rsid w:val="001C377F"/>
    <w:rsid w:val="001C3895"/>
    <w:rsid w:val="001C3CF3"/>
    <w:rsid w:val="001C3F46"/>
    <w:rsid w:val="001C4737"/>
    <w:rsid w:val="001C64BA"/>
    <w:rsid w:val="001C657C"/>
    <w:rsid w:val="001C657E"/>
    <w:rsid w:val="001C684C"/>
    <w:rsid w:val="001C6A63"/>
    <w:rsid w:val="001C6FD6"/>
    <w:rsid w:val="001C7251"/>
    <w:rsid w:val="001C7334"/>
    <w:rsid w:val="001C7631"/>
    <w:rsid w:val="001C7A2D"/>
    <w:rsid w:val="001C7C4E"/>
    <w:rsid w:val="001C7D39"/>
    <w:rsid w:val="001D0EA4"/>
    <w:rsid w:val="001D15B2"/>
    <w:rsid w:val="001D16FE"/>
    <w:rsid w:val="001D18BA"/>
    <w:rsid w:val="001D1BAC"/>
    <w:rsid w:val="001D1DD3"/>
    <w:rsid w:val="001D22A0"/>
    <w:rsid w:val="001D269F"/>
    <w:rsid w:val="001D3825"/>
    <w:rsid w:val="001D3F9C"/>
    <w:rsid w:val="001D4018"/>
    <w:rsid w:val="001D487B"/>
    <w:rsid w:val="001D5AA4"/>
    <w:rsid w:val="001D6485"/>
    <w:rsid w:val="001D66D8"/>
    <w:rsid w:val="001D6C56"/>
    <w:rsid w:val="001D6D65"/>
    <w:rsid w:val="001D75AF"/>
    <w:rsid w:val="001D775C"/>
    <w:rsid w:val="001D7DD1"/>
    <w:rsid w:val="001E0331"/>
    <w:rsid w:val="001E0C81"/>
    <w:rsid w:val="001E1652"/>
    <w:rsid w:val="001E20B2"/>
    <w:rsid w:val="001E20FC"/>
    <w:rsid w:val="001E2682"/>
    <w:rsid w:val="001E2B91"/>
    <w:rsid w:val="001E32C2"/>
    <w:rsid w:val="001E3B61"/>
    <w:rsid w:val="001E3CEE"/>
    <w:rsid w:val="001E402E"/>
    <w:rsid w:val="001E42D4"/>
    <w:rsid w:val="001E455B"/>
    <w:rsid w:val="001E46AB"/>
    <w:rsid w:val="001E4F1D"/>
    <w:rsid w:val="001E50E9"/>
    <w:rsid w:val="001E58E7"/>
    <w:rsid w:val="001E6538"/>
    <w:rsid w:val="001E70E5"/>
    <w:rsid w:val="001E7B05"/>
    <w:rsid w:val="001F0015"/>
    <w:rsid w:val="001F061B"/>
    <w:rsid w:val="001F0785"/>
    <w:rsid w:val="001F2140"/>
    <w:rsid w:val="001F2A4A"/>
    <w:rsid w:val="001F2A7F"/>
    <w:rsid w:val="001F3102"/>
    <w:rsid w:val="001F37D6"/>
    <w:rsid w:val="001F3A51"/>
    <w:rsid w:val="001F3F9A"/>
    <w:rsid w:val="001F401D"/>
    <w:rsid w:val="001F4A20"/>
    <w:rsid w:val="001F4B02"/>
    <w:rsid w:val="001F4F3B"/>
    <w:rsid w:val="001F4FA5"/>
    <w:rsid w:val="001F67DF"/>
    <w:rsid w:val="001F718A"/>
    <w:rsid w:val="001F7284"/>
    <w:rsid w:val="0020027F"/>
    <w:rsid w:val="00200FB1"/>
    <w:rsid w:val="002019D6"/>
    <w:rsid w:val="0020301E"/>
    <w:rsid w:val="002031DF"/>
    <w:rsid w:val="00203302"/>
    <w:rsid w:val="00203E17"/>
    <w:rsid w:val="002047D4"/>
    <w:rsid w:val="0020541F"/>
    <w:rsid w:val="00206C68"/>
    <w:rsid w:val="0020710A"/>
    <w:rsid w:val="0020755A"/>
    <w:rsid w:val="00207D58"/>
    <w:rsid w:val="00211CFD"/>
    <w:rsid w:val="002127A2"/>
    <w:rsid w:val="002131D1"/>
    <w:rsid w:val="00214A73"/>
    <w:rsid w:val="00214BE8"/>
    <w:rsid w:val="00215715"/>
    <w:rsid w:val="00215744"/>
    <w:rsid w:val="00215790"/>
    <w:rsid w:val="00217340"/>
    <w:rsid w:val="0021734E"/>
    <w:rsid w:val="00217E86"/>
    <w:rsid w:val="002208C6"/>
    <w:rsid w:val="00220E31"/>
    <w:rsid w:val="0022101F"/>
    <w:rsid w:val="00221C58"/>
    <w:rsid w:val="00222D40"/>
    <w:rsid w:val="00222EC7"/>
    <w:rsid w:val="00223066"/>
    <w:rsid w:val="00223174"/>
    <w:rsid w:val="00223E9A"/>
    <w:rsid w:val="00224960"/>
    <w:rsid w:val="00224EDC"/>
    <w:rsid w:val="002251D6"/>
    <w:rsid w:val="002252DD"/>
    <w:rsid w:val="00226A06"/>
    <w:rsid w:val="00226D89"/>
    <w:rsid w:val="00226DCA"/>
    <w:rsid w:val="002270B6"/>
    <w:rsid w:val="002272F2"/>
    <w:rsid w:val="002275AE"/>
    <w:rsid w:val="0022778E"/>
    <w:rsid w:val="0023103C"/>
    <w:rsid w:val="002310FE"/>
    <w:rsid w:val="00231D17"/>
    <w:rsid w:val="002325D4"/>
    <w:rsid w:val="00232999"/>
    <w:rsid w:val="00233B78"/>
    <w:rsid w:val="00233CD6"/>
    <w:rsid w:val="0023491D"/>
    <w:rsid w:val="0023536A"/>
    <w:rsid w:val="0023550F"/>
    <w:rsid w:val="002355A2"/>
    <w:rsid w:val="0023567D"/>
    <w:rsid w:val="002360ED"/>
    <w:rsid w:val="002360FE"/>
    <w:rsid w:val="002366B5"/>
    <w:rsid w:val="00236825"/>
    <w:rsid w:val="00236C16"/>
    <w:rsid w:val="00237FBE"/>
    <w:rsid w:val="0024035F"/>
    <w:rsid w:val="00240FB5"/>
    <w:rsid w:val="002415C8"/>
    <w:rsid w:val="00241A21"/>
    <w:rsid w:val="002436F5"/>
    <w:rsid w:val="0024379D"/>
    <w:rsid w:val="002437ED"/>
    <w:rsid w:val="00243CA5"/>
    <w:rsid w:val="002462A2"/>
    <w:rsid w:val="00246393"/>
    <w:rsid w:val="0024660A"/>
    <w:rsid w:val="002468F8"/>
    <w:rsid w:val="00247309"/>
    <w:rsid w:val="002475CF"/>
    <w:rsid w:val="00247CA2"/>
    <w:rsid w:val="00251136"/>
    <w:rsid w:val="00252A16"/>
    <w:rsid w:val="00252CDD"/>
    <w:rsid w:val="0025348F"/>
    <w:rsid w:val="00254927"/>
    <w:rsid w:val="00254D13"/>
    <w:rsid w:val="00254F0F"/>
    <w:rsid w:val="0025508B"/>
    <w:rsid w:val="00255629"/>
    <w:rsid w:val="00255B09"/>
    <w:rsid w:val="00255E13"/>
    <w:rsid w:val="00255F7C"/>
    <w:rsid w:val="002568C3"/>
    <w:rsid w:val="002569AA"/>
    <w:rsid w:val="00256D76"/>
    <w:rsid w:val="0025735C"/>
    <w:rsid w:val="00257780"/>
    <w:rsid w:val="002600E3"/>
    <w:rsid w:val="0026028C"/>
    <w:rsid w:val="002604BC"/>
    <w:rsid w:val="00260BFC"/>
    <w:rsid w:val="00261AF6"/>
    <w:rsid w:val="00261EC4"/>
    <w:rsid w:val="00261FE0"/>
    <w:rsid w:val="00262852"/>
    <w:rsid w:val="002633B2"/>
    <w:rsid w:val="00263620"/>
    <w:rsid w:val="00264595"/>
    <w:rsid w:val="00264606"/>
    <w:rsid w:val="0026474C"/>
    <w:rsid w:val="00264DCD"/>
    <w:rsid w:val="00265308"/>
    <w:rsid w:val="002655B6"/>
    <w:rsid w:val="002667C2"/>
    <w:rsid w:val="00266B27"/>
    <w:rsid w:val="00266DC2"/>
    <w:rsid w:val="002673FE"/>
    <w:rsid w:val="00267B91"/>
    <w:rsid w:val="00267FB4"/>
    <w:rsid w:val="00270D72"/>
    <w:rsid w:val="00270EF2"/>
    <w:rsid w:val="00271B27"/>
    <w:rsid w:val="00271ED6"/>
    <w:rsid w:val="0027241F"/>
    <w:rsid w:val="002731FF"/>
    <w:rsid w:val="00273DC1"/>
    <w:rsid w:val="00274B1A"/>
    <w:rsid w:val="00274DB6"/>
    <w:rsid w:val="00275904"/>
    <w:rsid w:val="00275EF6"/>
    <w:rsid w:val="00275F60"/>
    <w:rsid w:val="002768F2"/>
    <w:rsid w:val="00277490"/>
    <w:rsid w:val="00280C17"/>
    <w:rsid w:val="00280C51"/>
    <w:rsid w:val="00280DCD"/>
    <w:rsid w:val="002814AB"/>
    <w:rsid w:val="00281873"/>
    <w:rsid w:val="0028235B"/>
    <w:rsid w:val="0028271E"/>
    <w:rsid w:val="0028277D"/>
    <w:rsid w:val="00282C68"/>
    <w:rsid w:val="002831B8"/>
    <w:rsid w:val="0028431F"/>
    <w:rsid w:val="002853DD"/>
    <w:rsid w:val="00285825"/>
    <w:rsid w:val="00286610"/>
    <w:rsid w:val="0028679F"/>
    <w:rsid w:val="00286A4D"/>
    <w:rsid w:val="00286ADB"/>
    <w:rsid w:val="00286D65"/>
    <w:rsid w:val="00286E57"/>
    <w:rsid w:val="002870CE"/>
    <w:rsid w:val="00287238"/>
    <w:rsid w:val="00290407"/>
    <w:rsid w:val="002907F0"/>
    <w:rsid w:val="00290ADD"/>
    <w:rsid w:val="00290F07"/>
    <w:rsid w:val="00291EC9"/>
    <w:rsid w:val="002920F3"/>
    <w:rsid w:val="002922BC"/>
    <w:rsid w:val="0029263F"/>
    <w:rsid w:val="002932F0"/>
    <w:rsid w:val="0029401C"/>
    <w:rsid w:val="0029493B"/>
    <w:rsid w:val="00295C36"/>
    <w:rsid w:val="00295CCB"/>
    <w:rsid w:val="00296450"/>
    <w:rsid w:val="002964E7"/>
    <w:rsid w:val="002966B4"/>
    <w:rsid w:val="00296861"/>
    <w:rsid w:val="00297A0E"/>
    <w:rsid w:val="002A03F0"/>
    <w:rsid w:val="002A044B"/>
    <w:rsid w:val="002A1164"/>
    <w:rsid w:val="002A147D"/>
    <w:rsid w:val="002A1C61"/>
    <w:rsid w:val="002A26C4"/>
    <w:rsid w:val="002A2750"/>
    <w:rsid w:val="002A284D"/>
    <w:rsid w:val="002A2928"/>
    <w:rsid w:val="002A2A27"/>
    <w:rsid w:val="002A2BBD"/>
    <w:rsid w:val="002A314F"/>
    <w:rsid w:val="002A36FE"/>
    <w:rsid w:val="002A4680"/>
    <w:rsid w:val="002A4718"/>
    <w:rsid w:val="002A4856"/>
    <w:rsid w:val="002A4E64"/>
    <w:rsid w:val="002A554C"/>
    <w:rsid w:val="002A5A45"/>
    <w:rsid w:val="002A607D"/>
    <w:rsid w:val="002A6CF2"/>
    <w:rsid w:val="002A7124"/>
    <w:rsid w:val="002B102F"/>
    <w:rsid w:val="002B10EF"/>
    <w:rsid w:val="002B1536"/>
    <w:rsid w:val="002B1A82"/>
    <w:rsid w:val="002B1C39"/>
    <w:rsid w:val="002B2784"/>
    <w:rsid w:val="002B2CAA"/>
    <w:rsid w:val="002B2E45"/>
    <w:rsid w:val="002B37FA"/>
    <w:rsid w:val="002B47D0"/>
    <w:rsid w:val="002B4E1F"/>
    <w:rsid w:val="002B55F7"/>
    <w:rsid w:val="002B5C16"/>
    <w:rsid w:val="002B65C5"/>
    <w:rsid w:val="002B6D73"/>
    <w:rsid w:val="002B75A5"/>
    <w:rsid w:val="002B7DB9"/>
    <w:rsid w:val="002C1E68"/>
    <w:rsid w:val="002C2879"/>
    <w:rsid w:val="002C2F27"/>
    <w:rsid w:val="002C398A"/>
    <w:rsid w:val="002C43A5"/>
    <w:rsid w:val="002C5457"/>
    <w:rsid w:val="002C54D8"/>
    <w:rsid w:val="002C55FE"/>
    <w:rsid w:val="002C5AF5"/>
    <w:rsid w:val="002C5C6C"/>
    <w:rsid w:val="002C660A"/>
    <w:rsid w:val="002C6867"/>
    <w:rsid w:val="002C6886"/>
    <w:rsid w:val="002C721B"/>
    <w:rsid w:val="002C74FA"/>
    <w:rsid w:val="002C76B4"/>
    <w:rsid w:val="002C7AE2"/>
    <w:rsid w:val="002C7F9F"/>
    <w:rsid w:val="002D0937"/>
    <w:rsid w:val="002D1619"/>
    <w:rsid w:val="002D1A16"/>
    <w:rsid w:val="002D1D4C"/>
    <w:rsid w:val="002D21DD"/>
    <w:rsid w:val="002D2988"/>
    <w:rsid w:val="002D330F"/>
    <w:rsid w:val="002D3876"/>
    <w:rsid w:val="002D3F60"/>
    <w:rsid w:val="002D44E8"/>
    <w:rsid w:val="002D4AB6"/>
    <w:rsid w:val="002D4BC9"/>
    <w:rsid w:val="002D4ED3"/>
    <w:rsid w:val="002D5F25"/>
    <w:rsid w:val="002D60CE"/>
    <w:rsid w:val="002D6202"/>
    <w:rsid w:val="002D6600"/>
    <w:rsid w:val="002D72E6"/>
    <w:rsid w:val="002D7518"/>
    <w:rsid w:val="002D7AAA"/>
    <w:rsid w:val="002D7CF1"/>
    <w:rsid w:val="002E07CF"/>
    <w:rsid w:val="002E08F2"/>
    <w:rsid w:val="002E1BC2"/>
    <w:rsid w:val="002E1EC8"/>
    <w:rsid w:val="002E3094"/>
    <w:rsid w:val="002E3BC6"/>
    <w:rsid w:val="002E43E9"/>
    <w:rsid w:val="002E46F0"/>
    <w:rsid w:val="002E4D42"/>
    <w:rsid w:val="002E4E0B"/>
    <w:rsid w:val="002E5438"/>
    <w:rsid w:val="002E62C7"/>
    <w:rsid w:val="002E7BB9"/>
    <w:rsid w:val="002F12BA"/>
    <w:rsid w:val="002F191F"/>
    <w:rsid w:val="002F29E2"/>
    <w:rsid w:val="002F2DB5"/>
    <w:rsid w:val="002F3080"/>
    <w:rsid w:val="002F3EF0"/>
    <w:rsid w:val="002F4347"/>
    <w:rsid w:val="002F4ADF"/>
    <w:rsid w:val="002F4CDF"/>
    <w:rsid w:val="002F5297"/>
    <w:rsid w:val="002F56C3"/>
    <w:rsid w:val="002F5E2B"/>
    <w:rsid w:val="002F5FD4"/>
    <w:rsid w:val="002F61B6"/>
    <w:rsid w:val="002F637E"/>
    <w:rsid w:val="002F6CD5"/>
    <w:rsid w:val="002F7067"/>
    <w:rsid w:val="003024CF"/>
    <w:rsid w:val="00302573"/>
    <w:rsid w:val="00302726"/>
    <w:rsid w:val="00302B43"/>
    <w:rsid w:val="00303267"/>
    <w:rsid w:val="0030375E"/>
    <w:rsid w:val="00303D74"/>
    <w:rsid w:val="00304858"/>
    <w:rsid w:val="00304F76"/>
    <w:rsid w:val="0030527E"/>
    <w:rsid w:val="0030562C"/>
    <w:rsid w:val="00305AD3"/>
    <w:rsid w:val="0030600F"/>
    <w:rsid w:val="003075E5"/>
    <w:rsid w:val="00307F1D"/>
    <w:rsid w:val="00310ED7"/>
    <w:rsid w:val="0031120E"/>
    <w:rsid w:val="00311C5B"/>
    <w:rsid w:val="00311F64"/>
    <w:rsid w:val="00312523"/>
    <w:rsid w:val="003134DB"/>
    <w:rsid w:val="00313C71"/>
    <w:rsid w:val="00313E6E"/>
    <w:rsid w:val="003141E6"/>
    <w:rsid w:val="003142B4"/>
    <w:rsid w:val="003151F0"/>
    <w:rsid w:val="00316A7E"/>
    <w:rsid w:val="00316DA2"/>
    <w:rsid w:val="00317CAD"/>
    <w:rsid w:val="003209B4"/>
    <w:rsid w:val="00320DDB"/>
    <w:rsid w:val="00321246"/>
    <w:rsid w:val="00321396"/>
    <w:rsid w:val="003217DE"/>
    <w:rsid w:val="00321CEF"/>
    <w:rsid w:val="00323442"/>
    <w:rsid w:val="003234D3"/>
    <w:rsid w:val="0032362A"/>
    <w:rsid w:val="00323CAF"/>
    <w:rsid w:val="00324B4C"/>
    <w:rsid w:val="00326926"/>
    <w:rsid w:val="003273BF"/>
    <w:rsid w:val="0032744E"/>
    <w:rsid w:val="00327646"/>
    <w:rsid w:val="00327D78"/>
    <w:rsid w:val="00330E75"/>
    <w:rsid w:val="003324A1"/>
    <w:rsid w:val="0033299D"/>
    <w:rsid w:val="00332A15"/>
    <w:rsid w:val="00333037"/>
    <w:rsid w:val="00333949"/>
    <w:rsid w:val="003349A1"/>
    <w:rsid w:val="0033518A"/>
    <w:rsid w:val="00335969"/>
    <w:rsid w:val="0033638C"/>
    <w:rsid w:val="003363AC"/>
    <w:rsid w:val="00336B1F"/>
    <w:rsid w:val="00336DF0"/>
    <w:rsid w:val="00336F05"/>
    <w:rsid w:val="00337828"/>
    <w:rsid w:val="00337EF9"/>
    <w:rsid w:val="00337F5E"/>
    <w:rsid w:val="00340348"/>
    <w:rsid w:val="003403CE"/>
    <w:rsid w:val="003407C1"/>
    <w:rsid w:val="003408EF"/>
    <w:rsid w:val="00341439"/>
    <w:rsid w:val="00341AC0"/>
    <w:rsid w:val="00342579"/>
    <w:rsid w:val="00342850"/>
    <w:rsid w:val="00342D9D"/>
    <w:rsid w:val="00342FF5"/>
    <w:rsid w:val="00343B8E"/>
    <w:rsid w:val="00343C4C"/>
    <w:rsid w:val="00344341"/>
    <w:rsid w:val="003444F5"/>
    <w:rsid w:val="003449A3"/>
    <w:rsid w:val="00344A67"/>
    <w:rsid w:val="00344AA2"/>
    <w:rsid w:val="00344B25"/>
    <w:rsid w:val="003454F5"/>
    <w:rsid w:val="0034550F"/>
    <w:rsid w:val="003456FF"/>
    <w:rsid w:val="0034575A"/>
    <w:rsid w:val="003461AC"/>
    <w:rsid w:val="003468F3"/>
    <w:rsid w:val="00346ADF"/>
    <w:rsid w:val="003472A5"/>
    <w:rsid w:val="00347C65"/>
    <w:rsid w:val="00347FD5"/>
    <w:rsid w:val="00350D6C"/>
    <w:rsid w:val="0035108D"/>
    <w:rsid w:val="00352B58"/>
    <w:rsid w:val="00352CAD"/>
    <w:rsid w:val="003536B1"/>
    <w:rsid w:val="0035589F"/>
    <w:rsid w:val="00355D63"/>
    <w:rsid w:val="003562C2"/>
    <w:rsid w:val="00356872"/>
    <w:rsid w:val="00356A8D"/>
    <w:rsid w:val="00357635"/>
    <w:rsid w:val="00357C49"/>
    <w:rsid w:val="003602FD"/>
    <w:rsid w:val="00360AF6"/>
    <w:rsid w:val="00360C3D"/>
    <w:rsid w:val="0036175D"/>
    <w:rsid w:val="003619C4"/>
    <w:rsid w:val="00361B84"/>
    <w:rsid w:val="00361BDE"/>
    <w:rsid w:val="00362243"/>
    <w:rsid w:val="00362BAF"/>
    <w:rsid w:val="00363299"/>
    <w:rsid w:val="0036376E"/>
    <w:rsid w:val="0036394A"/>
    <w:rsid w:val="00363B68"/>
    <w:rsid w:val="00363E47"/>
    <w:rsid w:val="00363E94"/>
    <w:rsid w:val="00363EAB"/>
    <w:rsid w:val="00364D9E"/>
    <w:rsid w:val="003659A8"/>
    <w:rsid w:val="00365BCD"/>
    <w:rsid w:val="00366718"/>
    <w:rsid w:val="00366F00"/>
    <w:rsid w:val="00367A63"/>
    <w:rsid w:val="00367C1F"/>
    <w:rsid w:val="00367D99"/>
    <w:rsid w:val="00370C38"/>
    <w:rsid w:val="0037208D"/>
    <w:rsid w:val="00372485"/>
    <w:rsid w:val="00372AA3"/>
    <w:rsid w:val="00374A93"/>
    <w:rsid w:val="00374B7C"/>
    <w:rsid w:val="00374BBA"/>
    <w:rsid w:val="00374D4F"/>
    <w:rsid w:val="003755C3"/>
    <w:rsid w:val="00376178"/>
    <w:rsid w:val="003764D0"/>
    <w:rsid w:val="0037665B"/>
    <w:rsid w:val="00377137"/>
    <w:rsid w:val="003778DA"/>
    <w:rsid w:val="00377D4B"/>
    <w:rsid w:val="00377FBD"/>
    <w:rsid w:val="0038081B"/>
    <w:rsid w:val="00380973"/>
    <w:rsid w:val="00380EE8"/>
    <w:rsid w:val="0038151E"/>
    <w:rsid w:val="003819BD"/>
    <w:rsid w:val="00381A65"/>
    <w:rsid w:val="003828D3"/>
    <w:rsid w:val="00382A8F"/>
    <w:rsid w:val="003837C6"/>
    <w:rsid w:val="00383A9D"/>
    <w:rsid w:val="003848F7"/>
    <w:rsid w:val="003849A8"/>
    <w:rsid w:val="003852C3"/>
    <w:rsid w:val="00385AAC"/>
    <w:rsid w:val="00385E55"/>
    <w:rsid w:val="00386482"/>
    <w:rsid w:val="0038709C"/>
    <w:rsid w:val="00387691"/>
    <w:rsid w:val="003905F1"/>
    <w:rsid w:val="00390D35"/>
    <w:rsid w:val="00391BC4"/>
    <w:rsid w:val="00392F72"/>
    <w:rsid w:val="00393117"/>
    <w:rsid w:val="003933DA"/>
    <w:rsid w:val="00393E2A"/>
    <w:rsid w:val="0039440C"/>
    <w:rsid w:val="00394792"/>
    <w:rsid w:val="003948BC"/>
    <w:rsid w:val="00394930"/>
    <w:rsid w:val="00394B3B"/>
    <w:rsid w:val="0039584A"/>
    <w:rsid w:val="0039716A"/>
    <w:rsid w:val="0039736E"/>
    <w:rsid w:val="00397913"/>
    <w:rsid w:val="003A04AB"/>
    <w:rsid w:val="003A065D"/>
    <w:rsid w:val="003A1134"/>
    <w:rsid w:val="003A153C"/>
    <w:rsid w:val="003A201B"/>
    <w:rsid w:val="003A237E"/>
    <w:rsid w:val="003A325C"/>
    <w:rsid w:val="003A3314"/>
    <w:rsid w:val="003A333B"/>
    <w:rsid w:val="003A368C"/>
    <w:rsid w:val="003A36F9"/>
    <w:rsid w:val="003A4065"/>
    <w:rsid w:val="003A4B96"/>
    <w:rsid w:val="003A4FC9"/>
    <w:rsid w:val="003A52B6"/>
    <w:rsid w:val="003A5DAC"/>
    <w:rsid w:val="003A5FE5"/>
    <w:rsid w:val="003A66C4"/>
    <w:rsid w:val="003A7083"/>
    <w:rsid w:val="003A7E12"/>
    <w:rsid w:val="003B0A33"/>
    <w:rsid w:val="003B1106"/>
    <w:rsid w:val="003B16C4"/>
    <w:rsid w:val="003B227B"/>
    <w:rsid w:val="003B22A3"/>
    <w:rsid w:val="003B3D80"/>
    <w:rsid w:val="003B3EFB"/>
    <w:rsid w:val="003B3FAC"/>
    <w:rsid w:val="003B440D"/>
    <w:rsid w:val="003B4A10"/>
    <w:rsid w:val="003B6581"/>
    <w:rsid w:val="003B7129"/>
    <w:rsid w:val="003B7144"/>
    <w:rsid w:val="003B7705"/>
    <w:rsid w:val="003B7DE2"/>
    <w:rsid w:val="003C00EE"/>
    <w:rsid w:val="003C0451"/>
    <w:rsid w:val="003C0B9C"/>
    <w:rsid w:val="003C0F39"/>
    <w:rsid w:val="003C0F41"/>
    <w:rsid w:val="003C0F70"/>
    <w:rsid w:val="003C137B"/>
    <w:rsid w:val="003C1EF4"/>
    <w:rsid w:val="003C20AF"/>
    <w:rsid w:val="003C37A0"/>
    <w:rsid w:val="003C544E"/>
    <w:rsid w:val="003C565E"/>
    <w:rsid w:val="003C5CC1"/>
    <w:rsid w:val="003C5E11"/>
    <w:rsid w:val="003C5F5A"/>
    <w:rsid w:val="003C7232"/>
    <w:rsid w:val="003C7CC9"/>
    <w:rsid w:val="003D037A"/>
    <w:rsid w:val="003D0606"/>
    <w:rsid w:val="003D0C36"/>
    <w:rsid w:val="003D1368"/>
    <w:rsid w:val="003D1403"/>
    <w:rsid w:val="003D1C7D"/>
    <w:rsid w:val="003D1E38"/>
    <w:rsid w:val="003D208B"/>
    <w:rsid w:val="003D21E2"/>
    <w:rsid w:val="003D227C"/>
    <w:rsid w:val="003D233B"/>
    <w:rsid w:val="003D23AD"/>
    <w:rsid w:val="003D27B3"/>
    <w:rsid w:val="003D2980"/>
    <w:rsid w:val="003D298D"/>
    <w:rsid w:val="003D3F5C"/>
    <w:rsid w:val="003D4B29"/>
    <w:rsid w:val="003D4B43"/>
    <w:rsid w:val="003D4C9E"/>
    <w:rsid w:val="003D4EAA"/>
    <w:rsid w:val="003D4EFB"/>
    <w:rsid w:val="003D507E"/>
    <w:rsid w:val="003D5F1C"/>
    <w:rsid w:val="003D65A2"/>
    <w:rsid w:val="003D6A11"/>
    <w:rsid w:val="003D6B76"/>
    <w:rsid w:val="003D714B"/>
    <w:rsid w:val="003D76EF"/>
    <w:rsid w:val="003D7F1F"/>
    <w:rsid w:val="003E1F0D"/>
    <w:rsid w:val="003E205C"/>
    <w:rsid w:val="003E255D"/>
    <w:rsid w:val="003E2DE5"/>
    <w:rsid w:val="003E3FE9"/>
    <w:rsid w:val="003E403C"/>
    <w:rsid w:val="003E52F4"/>
    <w:rsid w:val="003E52FB"/>
    <w:rsid w:val="003E5310"/>
    <w:rsid w:val="003E58C0"/>
    <w:rsid w:val="003E6206"/>
    <w:rsid w:val="003E652D"/>
    <w:rsid w:val="003E76D6"/>
    <w:rsid w:val="003F084F"/>
    <w:rsid w:val="003F0A6C"/>
    <w:rsid w:val="003F0F13"/>
    <w:rsid w:val="003F12B4"/>
    <w:rsid w:val="003F13BB"/>
    <w:rsid w:val="003F1A47"/>
    <w:rsid w:val="003F1EA2"/>
    <w:rsid w:val="003F2038"/>
    <w:rsid w:val="003F218C"/>
    <w:rsid w:val="003F36B4"/>
    <w:rsid w:val="003F3AF8"/>
    <w:rsid w:val="003F4EE5"/>
    <w:rsid w:val="003F5A63"/>
    <w:rsid w:val="003F5C3B"/>
    <w:rsid w:val="003F5EB1"/>
    <w:rsid w:val="003F673E"/>
    <w:rsid w:val="003F6D96"/>
    <w:rsid w:val="003F6DD1"/>
    <w:rsid w:val="003F6F70"/>
    <w:rsid w:val="003F72CE"/>
    <w:rsid w:val="003F7607"/>
    <w:rsid w:val="003F77BC"/>
    <w:rsid w:val="003F7865"/>
    <w:rsid w:val="003F78D5"/>
    <w:rsid w:val="003F7976"/>
    <w:rsid w:val="003F79F9"/>
    <w:rsid w:val="004005FD"/>
    <w:rsid w:val="004017E2"/>
    <w:rsid w:val="00401CBC"/>
    <w:rsid w:val="00401F69"/>
    <w:rsid w:val="00401FBB"/>
    <w:rsid w:val="00402EC7"/>
    <w:rsid w:val="004031E2"/>
    <w:rsid w:val="00403315"/>
    <w:rsid w:val="0040407F"/>
    <w:rsid w:val="004042CB"/>
    <w:rsid w:val="004042CD"/>
    <w:rsid w:val="0040541B"/>
    <w:rsid w:val="00405604"/>
    <w:rsid w:val="0040592F"/>
    <w:rsid w:val="00406360"/>
    <w:rsid w:val="00406A8C"/>
    <w:rsid w:val="00406BC4"/>
    <w:rsid w:val="00407238"/>
    <w:rsid w:val="004103BC"/>
    <w:rsid w:val="00410B88"/>
    <w:rsid w:val="004114C4"/>
    <w:rsid w:val="00411F68"/>
    <w:rsid w:val="0041200D"/>
    <w:rsid w:val="004122CC"/>
    <w:rsid w:val="004128AA"/>
    <w:rsid w:val="004128AF"/>
    <w:rsid w:val="00412F87"/>
    <w:rsid w:val="00413961"/>
    <w:rsid w:val="00413C9B"/>
    <w:rsid w:val="004148F4"/>
    <w:rsid w:val="00415678"/>
    <w:rsid w:val="0041595B"/>
    <w:rsid w:val="00416093"/>
    <w:rsid w:val="0041679F"/>
    <w:rsid w:val="00416A53"/>
    <w:rsid w:val="00416B7A"/>
    <w:rsid w:val="0041774D"/>
    <w:rsid w:val="00417BBA"/>
    <w:rsid w:val="00420760"/>
    <w:rsid w:val="00420DB6"/>
    <w:rsid w:val="00420E93"/>
    <w:rsid w:val="0042201A"/>
    <w:rsid w:val="00422E02"/>
    <w:rsid w:val="00423375"/>
    <w:rsid w:val="00423963"/>
    <w:rsid w:val="00423F07"/>
    <w:rsid w:val="004243E0"/>
    <w:rsid w:val="004249A8"/>
    <w:rsid w:val="00424BC5"/>
    <w:rsid w:val="00424C03"/>
    <w:rsid w:val="00426221"/>
    <w:rsid w:val="004266C4"/>
    <w:rsid w:val="00426854"/>
    <w:rsid w:val="00427E32"/>
    <w:rsid w:val="00427F0E"/>
    <w:rsid w:val="00430324"/>
    <w:rsid w:val="00430694"/>
    <w:rsid w:val="004314B3"/>
    <w:rsid w:val="004314F8"/>
    <w:rsid w:val="00431508"/>
    <w:rsid w:val="0043184E"/>
    <w:rsid w:val="00431E21"/>
    <w:rsid w:val="00431EA5"/>
    <w:rsid w:val="00432834"/>
    <w:rsid w:val="0043299F"/>
    <w:rsid w:val="00432F4B"/>
    <w:rsid w:val="004347BA"/>
    <w:rsid w:val="00434E76"/>
    <w:rsid w:val="00435265"/>
    <w:rsid w:val="004367BB"/>
    <w:rsid w:val="00436B85"/>
    <w:rsid w:val="004372B9"/>
    <w:rsid w:val="004375EC"/>
    <w:rsid w:val="00440508"/>
    <w:rsid w:val="004412EF"/>
    <w:rsid w:val="00441FA1"/>
    <w:rsid w:val="004424B6"/>
    <w:rsid w:val="004427EA"/>
    <w:rsid w:val="00443021"/>
    <w:rsid w:val="00443BC7"/>
    <w:rsid w:val="00443CA0"/>
    <w:rsid w:val="00443F1E"/>
    <w:rsid w:val="004442FB"/>
    <w:rsid w:val="00444538"/>
    <w:rsid w:val="00444A80"/>
    <w:rsid w:val="004451E7"/>
    <w:rsid w:val="00445A4D"/>
    <w:rsid w:val="00445C4F"/>
    <w:rsid w:val="00446939"/>
    <w:rsid w:val="00446AC2"/>
    <w:rsid w:val="00447B3E"/>
    <w:rsid w:val="00450011"/>
    <w:rsid w:val="00450BB1"/>
    <w:rsid w:val="00451229"/>
    <w:rsid w:val="00451768"/>
    <w:rsid w:val="004517FB"/>
    <w:rsid w:val="00451A2B"/>
    <w:rsid w:val="00451E4C"/>
    <w:rsid w:val="00451F40"/>
    <w:rsid w:val="00452417"/>
    <w:rsid w:val="00453046"/>
    <w:rsid w:val="00453504"/>
    <w:rsid w:val="00453682"/>
    <w:rsid w:val="00454186"/>
    <w:rsid w:val="00454382"/>
    <w:rsid w:val="00455037"/>
    <w:rsid w:val="00455DA2"/>
    <w:rsid w:val="00455FC8"/>
    <w:rsid w:val="0045605A"/>
    <w:rsid w:val="00456272"/>
    <w:rsid w:val="004565F9"/>
    <w:rsid w:val="00456986"/>
    <w:rsid w:val="00456AAB"/>
    <w:rsid w:val="00456F1C"/>
    <w:rsid w:val="00457A63"/>
    <w:rsid w:val="0046037D"/>
    <w:rsid w:val="004603BD"/>
    <w:rsid w:val="00460693"/>
    <w:rsid w:val="004625F9"/>
    <w:rsid w:val="00463430"/>
    <w:rsid w:val="00463512"/>
    <w:rsid w:val="00463597"/>
    <w:rsid w:val="0046360F"/>
    <w:rsid w:val="004643AA"/>
    <w:rsid w:val="00464A88"/>
    <w:rsid w:val="00464B02"/>
    <w:rsid w:val="00465037"/>
    <w:rsid w:val="00465CD7"/>
    <w:rsid w:val="00466077"/>
    <w:rsid w:val="004664DC"/>
    <w:rsid w:val="00466577"/>
    <w:rsid w:val="0046669F"/>
    <w:rsid w:val="00466883"/>
    <w:rsid w:val="00466C34"/>
    <w:rsid w:val="0046757C"/>
    <w:rsid w:val="0047032E"/>
    <w:rsid w:val="004709D0"/>
    <w:rsid w:val="004714BD"/>
    <w:rsid w:val="004730A3"/>
    <w:rsid w:val="0047394B"/>
    <w:rsid w:val="00473DBF"/>
    <w:rsid w:val="00474D22"/>
    <w:rsid w:val="0047539A"/>
    <w:rsid w:val="0047597A"/>
    <w:rsid w:val="00476F31"/>
    <w:rsid w:val="0047730C"/>
    <w:rsid w:val="00477AD1"/>
    <w:rsid w:val="00477EF5"/>
    <w:rsid w:val="00480386"/>
    <w:rsid w:val="0048039F"/>
    <w:rsid w:val="00480792"/>
    <w:rsid w:val="0048173A"/>
    <w:rsid w:val="00481CAF"/>
    <w:rsid w:val="00481E77"/>
    <w:rsid w:val="00482386"/>
    <w:rsid w:val="0048278C"/>
    <w:rsid w:val="0048300A"/>
    <w:rsid w:val="00483102"/>
    <w:rsid w:val="004835DC"/>
    <w:rsid w:val="00483621"/>
    <w:rsid w:val="004837E0"/>
    <w:rsid w:val="00484083"/>
    <w:rsid w:val="00484347"/>
    <w:rsid w:val="00484A43"/>
    <w:rsid w:val="00484C2F"/>
    <w:rsid w:val="00484E43"/>
    <w:rsid w:val="004855F4"/>
    <w:rsid w:val="004865D2"/>
    <w:rsid w:val="0048760C"/>
    <w:rsid w:val="0048790D"/>
    <w:rsid w:val="00487B34"/>
    <w:rsid w:val="00487CF2"/>
    <w:rsid w:val="004906A7"/>
    <w:rsid w:val="00491FC6"/>
    <w:rsid w:val="004920DB"/>
    <w:rsid w:val="00492475"/>
    <w:rsid w:val="00493861"/>
    <w:rsid w:val="00494028"/>
    <w:rsid w:val="00494201"/>
    <w:rsid w:val="00494966"/>
    <w:rsid w:val="00494F0F"/>
    <w:rsid w:val="0049507E"/>
    <w:rsid w:val="004951B3"/>
    <w:rsid w:val="00495B5B"/>
    <w:rsid w:val="00495FD8"/>
    <w:rsid w:val="004960D0"/>
    <w:rsid w:val="004967A8"/>
    <w:rsid w:val="00496A07"/>
    <w:rsid w:val="00497AA8"/>
    <w:rsid w:val="004A0052"/>
    <w:rsid w:val="004A01D1"/>
    <w:rsid w:val="004A031A"/>
    <w:rsid w:val="004A0382"/>
    <w:rsid w:val="004A0878"/>
    <w:rsid w:val="004A0977"/>
    <w:rsid w:val="004A1828"/>
    <w:rsid w:val="004A2101"/>
    <w:rsid w:val="004A3220"/>
    <w:rsid w:val="004A36FC"/>
    <w:rsid w:val="004A426D"/>
    <w:rsid w:val="004A51CE"/>
    <w:rsid w:val="004A5404"/>
    <w:rsid w:val="004A57A3"/>
    <w:rsid w:val="004A5B50"/>
    <w:rsid w:val="004A6277"/>
    <w:rsid w:val="004A7F0B"/>
    <w:rsid w:val="004B0356"/>
    <w:rsid w:val="004B0395"/>
    <w:rsid w:val="004B13C6"/>
    <w:rsid w:val="004B1CB7"/>
    <w:rsid w:val="004B20D5"/>
    <w:rsid w:val="004B2A94"/>
    <w:rsid w:val="004B2BE1"/>
    <w:rsid w:val="004B34A6"/>
    <w:rsid w:val="004B437B"/>
    <w:rsid w:val="004B4580"/>
    <w:rsid w:val="004B5407"/>
    <w:rsid w:val="004B5A3C"/>
    <w:rsid w:val="004B6037"/>
    <w:rsid w:val="004B65EA"/>
    <w:rsid w:val="004B67AF"/>
    <w:rsid w:val="004B6AA7"/>
    <w:rsid w:val="004B7147"/>
    <w:rsid w:val="004C1905"/>
    <w:rsid w:val="004C1CF5"/>
    <w:rsid w:val="004C1DA0"/>
    <w:rsid w:val="004C2C58"/>
    <w:rsid w:val="004C2D66"/>
    <w:rsid w:val="004C380A"/>
    <w:rsid w:val="004C4969"/>
    <w:rsid w:val="004C4E03"/>
    <w:rsid w:val="004C4E80"/>
    <w:rsid w:val="004C5C94"/>
    <w:rsid w:val="004C639E"/>
    <w:rsid w:val="004C63F5"/>
    <w:rsid w:val="004C6899"/>
    <w:rsid w:val="004C6BD6"/>
    <w:rsid w:val="004D02E8"/>
    <w:rsid w:val="004D0505"/>
    <w:rsid w:val="004D0854"/>
    <w:rsid w:val="004D2197"/>
    <w:rsid w:val="004D27D7"/>
    <w:rsid w:val="004D2FFC"/>
    <w:rsid w:val="004D3215"/>
    <w:rsid w:val="004D3F7E"/>
    <w:rsid w:val="004D4033"/>
    <w:rsid w:val="004D4DDE"/>
    <w:rsid w:val="004D4FD1"/>
    <w:rsid w:val="004D624C"/>
    <w:rsid w:val="004D6381"/>
    <w:rsid w:val="004D652D"/>
    <w:rsid w:val="004D6639"/>
    <w:rsid w:val="004D67C8"/>
    <w:rsid w:val="004D689D"/>
    <w:rsid w:val="004D71C6"/>
    <w:rsid w:val="004E04AF"/>
    <w:rsid w:val="004E0C31"/>
    <w:rsid w:val="004E1128"/>
    <w:rsid w:val="004E15B4"/>
    <w:rsid w:val="004E2177"/>
    <w:rsid w:val="004E292B"/>
    <w:rsid w:val="004E3089"/>
    <w:rsid w:val="004E33FE"/>
    <w:rsid w:val="004E4868"/>
    <w:rsid w:val="004E4D6A"/>
    <w:rsid w:val="004E4ED3"/>
    <w:rsid w:val="004E5244"/>
    <w:rsid w:val="004E552C"/>
    <w:rsid w:val="004E59C7"/>
    <w:rsid w:val="004E5D4C"/>
    <w:rsid w:val="004E7978"/>
    <w:rsid w:val="004E7DFE"/>
    <w:rsid w:val="004F02B3"/>
    <w:rsid w:val="004F0F08"/>
    <w:rsid w:val="004F1B20"/>
    <w:rsid w:val="004F2143"/>
    <w:rsid w:val="004F24E5"/>
    <w:rsid w:val="004F3995"/>
    <w:rsid w:val="004F3B81"/>
    <w:rsid w:val="004F4322"/>
    <w:rsid w:val="004F549E"/>
    <w:rsid w:val="004F6294"/>
    <w:rsid w:val="004F6367"/>
    <w:rsid w:val="004F6593"/>
    <w:rsid w:val="004F7202"/>
    <w:rsid w:val="004F72F4"/>
    <w:rsid w:val="004F747B"/>
    <w:rsid w:val="005005A2"/>
    <w:rsid w:val="00501CAB"/>
    <w:rsid w:val="0050232A"/>
    <w:rsid w:val="005027AA"/>
    <w:rsid w:val="00502F4A"/>
    <w:rsid w:val="00503297"/>
    <w:rsid w:val="00503495"/>
    <w:rsid w:val="00503D78"/>
    <w:rsid w:val="00504BCB"/>
    <w:rsid w:val="005059AD"/>
    <w:rsid w:val="0050674B"/>
    <w:rsid w:val="00506F9E"/>
    <w:rsid w:val="005079AB"/>
    <w:rsid w:val="00510188"/>
    <w:rsid w:val="005101FF"/>
    <w:rsid w:val="00510AFA"/>
    <w:rsid w:val="00511D89"/>
    <w:rsid w:val="00512242"/>
    <w:rsid w:val="00512BA5"/>
    <w:rsid w:val="00512C48"/>
    <w:rsid w:val="00512DA3"/>
    <w:rsid w:val="005132FD"/>
    <w:rsid w:val="0051347D"/>
    <w:rsid w:val="0051372C"/>
    <w:rsid w:val="00514000"/>
    <w:rsid w:val="00514238"/>
    <w:rsid w:val="0051449D"/>
    <w:rsid w:val="0051486C"/>
    <w:rsid w:val="00514E44"/>
    <w:rsid w:val="00514E9A"/>
    <w:rsid w:val="005153C8"/>
    <w:rsid w:val="00515CBF"/>
    <w:rsid w:val="00515D04"/>
    <w:rsid w:val="005162A6"/>
    <w:rsid w:val="00516896"/>
    <w:rsid w:val="00516E9E"/>
    <w:rsid w:val="00517032"/>
    <w:rsid w:val="00520B84"/>
    <w:rsid w:val="00520F7E"/>
    <w:rsid w:val="0052141E"/>
    <w:rsid w:val="0052200D"/>
    <w:rsid w:val="0052371E"/>
    <w:rsid w:val="005237E5"/>
    <w:rsid w:val="00524ECC"/>
    <w:rsid w:val="005252C9"/>
    <w:rsid w:val="00525427"/>
    <w:rsid w:val="00526230"/>
    <w:rsid w:val="00526982"/>
    <w:rsid w:val="005269A0"/>
    <w:rsid w:val="00527ABE"/>
    <w:rsid w:val="00530033"/>
    <w:rsid w:val="00530E64"/>
    <w:rsid w:val="00530FB1"/>
    <w:rsid w:val="00531196"/>
    <w:rsid w:val="005322A1"/>
    <w:rsid w:val="00532451"/>
    <w:rsid w:val="00532A34"/>
    <w:rsid w:val="005342D8"/>
    <w:rsid w:val="00534582"/>
    <w:rsid w:val="005352D9"/>
    <w:rsid w:val="005357B2"/>
    <w:rsid w:val="00535B58"/>
    <w:rsid w:val="00536374"/>
    <w:rsid w:val="00536F9B"/>
    <w:rsid w:val="0053701C"/>
    <w:rsid w:val="00537137"/>
    <w:rsid w:val="005375E8"/>
    <w:rsid w:val="00537606"/>
    <w:rsid w:val="00537AC9"/>
    <w:rsid w:val="00537B02"/>
    <w:rsid w:val="00537B25"/>
    <w:rsid w:val="00537FB1"/>
    <w:rsid w:val="00541478"/>
    <w:rsid w:val="00541BC8"/>
    <w:rsid w:val="00542818"/>
    <w:rsid w:val="00542A08"/>
    <w:rsid w:val="00542D73"/>
    <w:rsid w:val="00542E81"/>
    <w:rsid w:val="00542EBA"/>
    <w:rsid w:val="00543011"/>
    <w:rsid w:val="005438E8"/>
    <w:rsid w:val="005439C2"/>
    <w:rsid w:val="00543E52"/>
    <w:rsid w:val="005443C8"/>
    <w:rsid w:val="005443EA"/>
    <w:rsid w:val="00544625"/>
    <w:rsid w:val="00544E92"/>
    <w:rsid w:val="0054565C"/>
    <w:rsid w:val="005456CF"/>
    <w:rsid w:val="005464E3"/>
    <w:rsid w:val="00546580"/>
    <w:rsid w:val="005476FB"/>
    <w:rsid w:val="00547702"/>
    <w:rsid w:val="005510BE"/>
    <w:rsid w:val="00551719"/>
    <w:rsid w:val="005522AE"/>
    <w:rsid w:val="00553EB6"/>
    <w:rsid w:val="005540A6"/>
    <w:rsid w:val="0055440A"/>
    <w:rsid w:val="005548EA"/>
    <w:rsid w:val="0055584E"/>
    <w:rsid w:val="00555E14"/>
    <w:rsid w:val="00555F3A"/>
    <w:rsid w:val="005563E2"/>
    <w:rsid w:val="0055728E"/>
    <w:rsid w:val="00557659"/>
    <w:rsid w:val="00557EBC"/>
    <w:rsid w:val="005603CF"/>
    <w:rsid w:val="0056066A"/>
    <w:rsid w:val="005609D4"/>
    <w:rsid w:val="0056173C"/>
    <w:rsid w:val="005617DF"/>
    <w:rsid w:val="0056246D"/>
    <w:rsid w:val="00562CC3"/>
    <w:rsid w:val="0056310A"/>
    <w:rsid w:val="00563BEF"/>
    <w:rsid w:val="005646F3"/>
    <w:rsid w:val="00564933"/>
    <w:rsid w:val="00564C23"/>
    <w:rsid w:val="00564F1F"/>
    <w:rsid w:val="005655B5"/>
    <w:rsid w:val="00565A0F"/>
    <w:rsid w:val="00565BB7"/>
    <w:rsid w:val="00565F51"/>
    <w:rsid w:val="00566A2C"/>
    <w:rsid w:val="005700A8"/>
    <w:rsid w:val="0057056B"/>
    <w:rsid w:val="005709A6"/>
    <w:rsid w:val="00570D57"/>
    <w:rsid w:val="0057112A"/>
    <w:rsid w:val="00571C0A"/>
    <w:rsid w:val="00571F67"/>
    <w:rsid w:val="00572A6B"/>
    <w:rsid w:val="00572B50"/>
    <w:rsid w:val="00573682"/>
    <w:rsid w:val="00573945"/>
    <w:rsid w:val="00574A43"/>
    <w:rsid w:val="00574AEC"/>
    <w:rsid w:val="00576B81"/>
    <w:rsid w:val="00576CC9"/>
    <w:rsid w:val="00576CDB"/>
    <w:rsid w:val="005773E7"/>
    <w:rsid w:val="00577447"/>
    <w:rsid w:val="0057788B"/>
    <w:rsid w:val="00577B02"/>
    <w:rsid w:val="005803EC"/>
    <w:rsid w:val="0058075A"/>
    <w:rsid w:val="0058088B"/>
    <w:rsid w:val="00580948"/>
    <w:rsid w:val="005825F1"/>
    <w:rsid w:val="00582618"/>
    <w:rsid w:val="005827EE"/>
    <w:rsid w:val="00582A2E"/>
    <w:rsid w:val="00582EB3"/>
    <w:rsid w:val="0058362B"/>
    <w:rsid w:val="005838F3"/>
    <w:rsid w:val="00584908"/>
    <w:rsid w:val="00584947"/>
    <w:rsid w:val="00584A04"/>
    <w:rsid w:val="00585053"/>
    <w:rsid w:val="005859CD"/>
    <w:rsid w:val="00585BAC"/>
    <w:rsid w:val="00586309"/>
    <w:rsid w:val="0058749F"/>
    <w:rsid w:val="0058750E"/>
    <w:rsid w:val="0059150D"/>
    <w:rsid w:val="0059176A"/>
    <w:rsid w:val="005919ED"/>
    <w:rsid w:val="00592DA0"/>
    <w:rsid w:val="00593145"/>
    <w:rsid w:val="0059372D"/>
    <w:rsid w:val="00593784"/>
    <w:rsid w:val="005945F9"/>
    <w:rsid w:val="005955EA"/>
    <w:rsid w:val="005959F5"/>
    <w:rsid w:val="00595FDF"/>
    <w:rsid w:val="00596367"/>
    <w:rsid w:val="00596683"/>
    <w:rsid w:val="0059711C"/>
    <w:rsid w:val="0059718C"/>
    <w:rsid w:val="00597273"/>
    <w:rsid w:val="00597B78"/>
    <w:rsid w:val="00597C44"/>
    <w:rsid w:val="005A0632"/>
    <w:rsid w:val="005A069A"/>
    <w:rsid w:val="005A1309"/>
    <w:rsid w:val="005A1CE6"/>
    <w:rsid w:val="005A1D2B"/>
    <w:rsid w:val="005A2376"/>
    <w:rsid w:val="005A2789"/>
    <w:rsid w:val="005A31A9"/>
    <w:rsid w:val="005A3D66"/>
    <w:rsid w:val="005A4238"/>
    <w:rsid w:val="005A4E16"/>
    <w:rsid w:val="005A55BA"/>
    <w:rsid w:val="005A5B06"/>
    <w:rsid w:val="005A5CEF"/>
    <w:rsid w:val="005A5D9C"/>
    <w:rsid w:val="005A6188"/>
    <w:rsid w:val="005A7A6A"/>
    <w:rsid w:val="005B15F8"/>
    <w:rsid w:val="005B23AF"/>
    <w:rsid w:val="005B296C"/>
    <w:rsid w:val="005B403E"/>
    <w:rsid w:val="005B4215"/>
    <w:rsid w:val="005B49CF"/>
    <w:rsid w:val="005B5093"/>
    <w:rsid w:val="005B573D"/>
    <w:rsid w:val="005B5FAB"/>
    <w:rsid w:val="005B65BD"/>
    <w:rsid w:val="005B6A9B"/>
    <w:rsid w:val="005B7A40"/>
    <w:rsid w:val="005B7F05"/>
    <w:rsid w:val="005C1106"/>
    <w:rsid w:val="005C129F"/>
    <w:rsid w:val="005C16B3"/>
    <w:rsid w:val="005C17A0"/>
    <w:rsid w:val="005C2287"/>
    <w:rsid w:val="005C25CF"/>
    <w:rsid w:val="005C2C50"/>
    <w:rsid w:val="005C303C"/>
    <w:rsid w:val="005C3D07"/>
    <w:rsid w:val="005C3D7B"/>
    <w:rsid w:val="005C40AD"/>
    <w:rsid w:val="005C452B"/>
    <w:rsid w:val="005C4959"/>
    <w:rsid w:val="005C4E43"/>
    <w:rsid w:val="005C6090"/>
    <w:rsid w:val="005C6157"/>
    <w:rsid w:val="005C6C76"/>
    <w:rsid w:val="005C6D78"/>
    <w:rsid w:val="005C7A35"/>
    <w:rsid w:val="005C7F82"/>
    <w:rsid w:val="005D020A"/>
    <w:rsid w:val="005D0784"/>
    <w:rsid w:val="005D0866"/>
    <w:rsid w:val="005D08C1"/>
    <w:rsid w:val="005D0AD3"/>
    <w:rsid w:val="005D13CD"/>
    <w:rsid w:val="005D234F"/>
    <w:rsid w:val="005D3549"/>
    <w:rsid w:val="005D4E9D"/>
    <w:rsid w:val="005D537D"/>
    <w:rsid w:val="005D5382"/>
    <w:rsid w:val="005D5728"/>
    <w:rsid w:val="005D5858"/>
    <w:rsid w:val="005D59FC"/>
    <w:rsid w:val="005D5C82"/>
    <w:rsid w:val="005D5CAF"/>
    <w:rsid w:val="005D5D4A"/>
    <w:rsid w:val="005D7471"/>
    <w:rsid w:val="005E0549"/>
    <w:rsid w:val="005E0590"/>
    <w:rsid w:val="005E05A6"/>
    <w:rsid w:val="005E0C12"/>
    <w:rsid w:val="005E0DE1"/>
    <w:rsid w:val="005E1ED3"/>
    <w:rsid w:val="005E3B98"/>
    <w:rsid w:val="005E3CA7"/>
    <w:rsid w:val="005E3E66"/>
    <w:rsid w:val="005E4ED5"/>
    <w:rsid w:val="005E5A51"/>
    <w:rsid w:val="005E6820"/>
    <w:rsid w:val="005E6C4F"/>
    <w:rsid w:val="005E7103"/>
    <w:rsid w:val="005E75FD"/>
    <w:rsid w:val="005F0674"/>
    <w:rsid w:val="005F124F"/>
    <w:rsid w:val="005F15E5"/>
    <w:rsid w:val="005F1A72"/>
    <w:rsid w:val="005F1C2F"/>
    <w:rsid w:val="005F2010"/>
    <w:rsid w:val="005F2922"/>
    <w:rsid w:val="005F2B16"/>
    <w:rsid w:val="005F32CA"/>
    <w:rsid w:val="005F348A"/>
    <w:rsid w:val="005F3FE7"/>
    <w:rsid w:val="005F40E8"/>
    <w:rsid w:val="005F4BE5"/>
    <w:rsid w:val="005F61C3"/>
    <w:rsid w:val="005F6DB2"/>
    <w:rsid w:val="005F754C"/>
    <w:rsid w:val="00600245"/>
    <w:rsid w:val="006007C3"/>
    <w:rsid w:val="006008AE"/>
    <w:rsid w:val="00600E8D"/>
    <w:rsid w:val="00600F88"/>
    <w:rsid w:val="006010A0"/>
    <w:rsid w:val="00601274"/>
    <w:rsid w:val="0060130E"/>
    <w:rsid w:val="006016C7"/>
    <w:rsid w:val="00601CB3"/>
    <w:rsid w:val="00602126"/>
    <w:rsid w:val="0060258E"/>
    <w:rsid w:val="0060270C"/>
    <w:rsid w:val="006028EF"/>
    <w:rsid w:val="00602DCD"/>
    <w:rsid w:val="00602F0E"/>
    <w:rsid w:val="006036A3"/>
    <w:rsid w:val="00603F98"/>
    <w:rsid w:val="00604183"/>
    <w:rsid w:val="00604AAC"/>
    <w:rsid w:val="00604CD6"/>
    <w:rsid w:val="0060537F"/>
    <w:rsid w:val="00605443"/>
    <w:rsid w:val="00605FB9"/>
    <w:rsid w:val="006066ED"/>
    <w:rsid w:val="00606DE3"/>
    <w:rsid w:val="006075F7"/>
    <w:rsid w:val="00607964"/>
    <w:rsid w:val="00607C72"/>
    <w:rsid w:val="00610A91"/>
    <w:rsid w:val="00610BF4"/>
    <w:rsid w:val="006124A5"/>
    <w:rsid w:val="006125A4"/>
    <w:rsid w:val="006125F6"/>
    <w:rsid w:val="00613086"/>
    <w:rsid w:val="00613367"/>
    <w:rsid w:val="0061365B"/>
    <w:rsid w:val="00615965"/>
    <w:rsid w:val="00617455"/>
    <w:rsid w:val="00617CC4"/>
    <w:rsid w:val="00620375"/>
    <w:rsid w:val="006206CA"/>
    <w:rsid w:val="006206CD"/>
    <w:rsid w:val="0062075A"/>
    <w:rsid w:val="0062077D"/>
    <w:rsid w:val="00620DC5"/>
    <w:rsid w:val="00621BDE"/>
    <w:rsid w:val="00621EE4"/>
    <w:rsid w:val="006230A2"/>
    <w:rsid w:val="00623557"/>
    <w:rsid w:val="00623D9E"/>
    <w:rsid w:val="00624BB4"/>
    <w:rsid w:val="00624E50"/>
    <w:rsid w:val="00625ED8"/>
    <w:rsid w:val="006263B4"/>
    <w:rsid w:val="0062657C"/>
    <w:rsid w:val="00626B65"/>
    <w:rsid w:val="00626D70"/>
    <w:rsid w:val="006271AA"/>
    <w:rsid w:val="00630523"/>
    <w:rsid w:val="00630F56"/>
    <w:rsid w:val="006316D3"/>
    <w:rsid w:val="00631AF0"/>
    <w:rsid w:val="0063331E"/>
    <w:rsid w:val="00633B75"/>
    <w:rsid w:val="00634514"/>
    <w:rsid w:val="00634576"/>
    <w:rsid w:val="00634C15"/>
    <w:rsid w:val="00634DA7"/>
    <w:rsid w:val="006350C4"/>
    <w:rsid w:val="00635A68"/>
    <w:rsid w:val="006362AD"/>
    <w:rsid w:val="00636E62"/>
    <w:rsid w:val="006377C6"/>
    <w:rsid w:val="006377F7"/>
    <w:rsid w:val="00637DC6"/>
    <w:rsid w:val="006407D4"/>
    <w:rsid w:val="00641536"/>
    <w:rsid w:val="00641718"/>
    <w:rsid w:val="006421B9"/>
    <w:rsid w:val="00642844"/>
    <w:rsid w:val="006434C8"/>
    <w:rsid w:val="00644083"/>
    <w:rsid w:val="0064409B"/>
    <w:rsid w:val="006441C2"/>
    <w:rsid w:val="00644759"/>
    <w:rsid w:val="00644D0E"/>
    <w:rsid w:val="00644FCB"/>
    <w:rsid w:val="00645C44"/>
    <w:rsid w:val="00646132"/>
    <w:rsid w:val="006473AD"/>
    <w:rsid w:val="00650036"/>
    <w:rsid w:val="006501E6"/>
    <w:rsid w:val="006506B4"/>
    <w:rsid w:val="00651EA5"/>
    <w:rsid w:val="00652643"/>
    <w:rsid w:val="00652CA2"/>
    <w:rsid w:val="006545E2"/>
    <w:rsid w:val="00655000"/>
    <w:rsid w:val="00655918"/>
    <w:rsid w:val="00655BD5"/>
    <w:rsid w:val="00655E3F"/>
    <w:rsid w:val="0065649C"/>
    <w:rsid w:val="00656765"/>
    <w:rsid w:val="0065745C"/>
    <w:rsid w:val="006579DB"/>
    <w:rsid w:val="00660511"/>
    <w:rsid w:val="00660523"/>
    <w:rsid w:val="00661862"/>
    <w:rsid w:val="00661A78"/>
    <w:rsid w:val="006620EB"/>
    <w:rsid w:val="00662B39"/>
    <w:rsid w:val="006634A0"/>
    <w:rsid w:val="00664A1D"/>
    <w:rsid w:val="00664BBC"/>
    <w:rsid w:val="00665285"/>
    <w:rsid w:val="00665296"/>
    <w:rsid w:val="00665B54"/>
    <w:rsid w:val="00666146"/>
    <w:rsid w:val="006664FB"/>
    <w:rsid w:val="006673D5"/>
    <w:rsid w:val="00667B90"/>
    <w:rsid w:val="006715AF"/>
    <w:rsid w:val="006717C7"/>
    <w:rsid w:val="00672978"/>
    <w:rsid w:val="00673168"/>
    <w:rsid w:val="006734EC"/>
    <w:rsid w:val="00673798"/>
    <w:rsid w:val="006737D3"/>
    <w:rsid w:val="00673A1D"/>
    <w:rsid w:val="006742EA"/>
    <w:rsid w:val="0067435B"/>
    <w:rsid w:val="006748EA"/>
    <w:rsid w:val="00674B3B"/>
    <w:rsid w:val="00674E39"/>
    <w:rsid w:val="006758F9"/>
    <w:rsid w:val="0067596F"/>
    <w:rsid w:val="0067730E"/>
    <w:rsid w:val="00677C8D"/>
    <w:rsid w:val="00680330"/>
    <w:rsid w:val="0068036F"/>
    <w:rsid w:val="00680842"/>
    <w:rsid w:val="00680ED5"/>
    <w:rsid w:val="00681261"/>
    <w:rsid w:val="00681CCC"/>
    <w:rsid w:val="00682D07"/>
    <w:rsid w:val="00682E9C"/>
    <w:rsid w:val="00682F3A"/>
    <w:rsid w:val="00683064"/>
    <w:rsid w:val="00683DEB"/>
    <w:rsid w:val="00684287"/>
    <w:rsid w:val="00684D15"/>
    <w:rsid w:val="00684D27"/>
    <w:rsid w:val="00684E64"/>
    <w:rsid w:val="00685700"/>
    <w:rsid w:val="00685712"/>
    <w:rsid w:val="0068583E"/>
    <w:rsid w:val="00686567"/>
    <w:rsid w:val="00686A44"/>
    <w:rsid w:val="00687058"/>
    <w:rsid w:val="00687E83"/>
    <w:rsid w:val="00690609"/>
    <w:rsid w:val="00690A81"/>
    <w:rsid w:val="00690AE0"/>
    <w:rsid w:val="00690E43"/>
    <w:rsid w:val="00690F43"/>
    <w:rsid w:val="0069106E"/>
    <w:rsid w:val="00691538"/>
    <w:rsid w:val="00691A21"/>
    <w:rsid w:val="00691D17"/>
    <w:rsid w:val="00691E04"/>
    <w:rsid w:val="00693CEB"/>
    <w:rsid w:val="00694430"/>
    <w:rsid w:val="006944D4"/>
    <w:rsid w:val="00694677"/>
    <w:rsid w:val="00694AD3"/>
    <w:rsid w:val="006954AC"/>
    <w:rsid w:val="00696151"/>
    <w:rsid w:val="006964A3"/>
    <w:rsid w:val="006968C9"/>
    <w:rsid w:val="0069694A"/>
    <w:rsid w:val="0069699F"/>
    <w:rsid w:val="00696AF1"/>
    <w:rsid w:val="00696F99"/>
    <w:rsid w:val="00697ECE"/>
    <w:rsid w:val="00697FAC"/>
    <w:rsid w:val="006A023A"/>
    <w:rsid w:val="006A03A3"/>
    <w:rsid w:val="006A043E"/>
    <w:rsid w:val="006A0453"/>
    <w:rsid w:val="006A07BA"/>
    <w:rsid w:val="006A11C3"/>
    <w:rsid w:val="006A1D7C"/>
    <w:rsid w:val="006A2575"/>
    <w:rsid w:val="006A2BD2"/>
    <w:rsid w:val="006A309D"/>
    <w:rsid w:val="006A377D"/>
    <w:rsid w:val="006A3C6E"/>
    <w:rsid w:val="006A3D10"/>
    <w:rsid w:val="006A40B9"/>
    <w:rsid w:val="006A48A0"/>
    <w:rsid w:val="006A5061"/>
    <w:rsid w:val="006A5239"/>
    <w:rsid w:val="006A665C"/>
    <w:rsid w:val="006A6987"/>
    <w:rsid w:val="006A6D7C"/>
    <w:rsid w:val="006A6EA7"/>
    <w:rsid w:val="006A74BC"/>
    <w:rsid w:val="006A7627"/>
    <w:rsid w:val="006A76E9"/>
    <w:rsid w:val="006A7785"/>
    <w:rsid w:val="006A7A0B"/>
    <w:rsid w:val="006B05F1"/>
    <w:rsid w:val="006B1547"/>
    <w:rsid w:val="006B184A"/>
    <w:rsid w:val="006B1EC5"/>
    <w:rsid w:val="006B2B64"/>
    <w:rsid w:val="006B3212"/>
    <w:rsid w:val="006B3A33"/>
    <w:rsid w:val="006B3A8C"/>
    <w:rsid w:val="006B3E8E"/>
    <w:rsid w:val="006B410A"/>
    <w:rsid w:val="006B4265"/>
    <w:rsid w:val="006B44C6"/>
    <w:rsid w:val="006B45D7"/>
    <w:rsid w:val="006B503F"/>
    <w:rsid w:val="006B55A8"/>
    <w:rsid w:val="006B5863"/>
    <w:rsid w:val="006B61B4"/>
    <w:rsid w:val="006B64A8"/>
    <w:rsid w:val="006B6AEA"/>
    <w:rsid w:val="006B707C"/>
    <w:rsid w:val="006B70E2"/>
    <w:rsid w:val="006B71FF"/>
    <w:rsid w:val="006B7E24"/>
    <w:rsid w:val="006C03D9"/>
    <w:rsid w:val="006C1183"/>
    <w:rsid w:val="006C1261"/>
    <w:rsid w:val="006C1384"/>
    <w:rsid w:val="006C1E4B"/>
    <w:rsid w:val="006C24CB"/>
    <w:rsid w:val="006C25E0"/>
    <w:rsid w:val="006C2707"/>
    <w:rsid w:val="006C35DD"/>
    <w:rsid w:val="006C3727"/>
    <w:rsid w:val="006C4ABD"/>
    <w:rsid w:val="006C52CE"/>
    <w:rsid w:val="006C6020"/>
    <w:rsid w:val="006C6044"/>
    <w:rsid w:val="006C6E1C"/>
    <w:rsid w:val="006C6F6C"/>
    <w:rsid w:val="006C718E"/>
    <w:rsid w:val="006C758A"/>
    <w:rsid w:val="006C793C"/>
    <w:rsid w:val="006C797F"/>
    <w:rsid w:val="006C7BB5"/>
    <w:rsid w:val="006D01D7"/>
    <w:rsid w:val="006D0225"/>
    <w:rsid w:val="006D0399"/>
    <w:rsid w:val="006D0A5E"/>
    <w:rsid w:val="006D15F6"/>
    <w:rsid w:val="006D1681"/>
    <w:rsid w:val="006D187F"/>
    <w:rsid w:val="006D1D23"/>
    <w:rsid w:val="006D2115"/>
    <w:rsid w:val="006D2E1F"/>
    <w:rsid w:val="006D4CE7"/>
    <w:rsid w:val="006D4ED0"/>
    <w:rsid w:val="006D559B"/>
    <w:rsid w:val="006D6BF5"/>
    <w:rsid w:val="006D6C2E"/>
    <w:rsid w:val="006D6EE9"/>
    <w:rsid w:val="006E0314"/>
    <w:rsid w:val="006E063D"/>
    <w:rsid w:val="006E0C9F"/>
    <w:rsid w:val="006E12C6"/>
    <w:rsid w:val="006E1998"/>
    <w:rsid w:val="006E1BDB"/>
    <w:rsid w:val="006E2C14"/>
    <w:rsid w:val="006E3151"/>
    <w:rsid w:val="006E3816"/>
    <w:rsid w:val="006E40A5"/>
    <w:rsid w:val="006E4A0A"/>
    <w:rsid w:val="006E6C06"/>
    <w:rsid w:val="006E7102"/>
    <w:rsid w:val="006E7D62"/>
    <w:rsid w:val="006F0D99"/>
    <w:rsid w:val="006F10B4"/>
    <w:rsid w:val="006F142B"/>
    <w:rsid w:val="006F207B"/>
    <w:rsid w:val="006F26C7"/>
    <w:rsid w:val="006F385F"/>
    <w:rsid w:val="006F3F1C"/>
    <w:rsid w:val="006F405E"/>
    <w:rsid w:val="006F4D80"/>
    <w:rsid w:val="006F4F4F"/>
    <w:rsid w:val="006F5056"/>
    <w:rsid w:val="006F594C"/>
    <w:rsid w:val="006F5B33"/>
    <w:rsid w:val="006F5D08"/>
    <w:rsid w:val="006F6033"/>
    <w:rsid w:val="006F7164"/>
    <w:rsid w:val="006F7903"/>
    <w:rsid w:val="006F7F27"/>
    <w:rsid w:val="006F7F2A"/>
    <w:rsid w:val="007005A4"/>
    <w:rsid w:val="00700F68"/>
    <w:rsid w:val="00701118"/>
    <w:rsid w:val="00701960"/>
    <w:rsid w:val="00701EB1"/>
    <w:rsid w:val="0070215D"/>
    <w:rsid w:val="00702332"/>
    <w:rsid w:val="00703234"/>
    <w:rsid w:val="0070344F"/>
    <w:rsid w:val="007037E0"/>
    <w:rsid w:val="00703D6A"/>
    <w:rsid w:val="007046E0"/>
    <w:rsid w:val="00704C6B"/>
    <w:rsid w:val="00705BD4"/>
    <w:rsid w:val="00706159"/>
    <w:rsid w:val="0070672E"/>
    <w:rsid w:val="007067B7"/>
    <w:rsid w:val="00706FB7"/>
    <w:rsid w:val="00707632"/>
    <w:rsid w:val="00707AEF"/>
    <w:rsid w:val="00707B31"/>
    <w:rsid w:val="00707CD3"/>
    <w:rsid w:val="007100D9"/>
    <w:rsid w:val="007107EE"/>
    <w:rsid w:val="00710C61"/>
    <w:rsid w:val="00710F01"/>
    <w:rsid w:val="0071156A"/>
    <w:rsid w:val="007118BD"/>
    <w:rsid w:val="007119FB"/>
    <w:rsid w:val="007125C5"/>
    <w:rsid w:val="00713294"/>
    <w:rsid w:val="00713AF8"/>
    <w:rsid w:val="00713B86"/>
    <w:rsid w:val="0071491A"/>
    <w:rsid w:val="00714BA2"/>
    <w:rsid w:val="00715828"/>
    <w:rsid w:val="007159D7"/>
    <w:rsid w:val="00715AD9"/>
    <w:rsid w:val="0071606D"/>
    <w:rsid w:val="00716320"/>
    <w:rsid w:val="00716353"/>
    <w:rsid w:val="00716607"/>
    <w:rsid w:val="007166C4"/>
    <w:rsid w:val="00717490"/>
    <w:rsid w:val="00717FA6"/>
    <w:rsid w:val="0072062A"/>
    <w:rsid w:val="007207D9"/>
    <w:rsid w:val="007211A4"/>
    <w:rsid w:val="00721627"/>
    <w:rsid w:val="00721DA2"/>
    <w:rsid w:val="00722F8F"/>
    <w:rsid w:val="0072387D"/>
    <w:rsid w:val="00723B45"/>
    <w:rsid w:val="00723B9F"/>
    <w:rsid w:val="007242C4"/>
    <w:rsid w:val="00724901"/>
    <w:rsid w:val="00724ACD"/>
    <w:rsid w:val="00724BA7"/>
    <w:rsid w:val="00724BFC"/>
    <w:rsid w:val="00724F81"/>
    <w:rsid w:val="00725080"/>
    <w:rsid w:val="00725EDA"/>
    <w:rsid w:val="007267F5"/>
    <w:rsid w:val="00726AAD"/>
    <w:rsid w:val="00726D6D"/>
    <w:rsid w:val="007275B5"/>
    <w:rsid w:val="00727E48"/>
    <w:rsid w:val="00730041"/>
    <w:rsid w:val="00730440"/>
    <w:rsid w:val="00730891"/>
    <w:rsid w:val="00730FDD"/>
    <w:rsid w:val="00731887"/>
    <w:rsid w:val="00731CFE"/>
    <w:rsid w:val="0073272C"/>
    <w:rsid w:val="00732D8B"/>
    <w:rsid w:val="00732DD4"/>
    <w:rsid w:val="007337D1"/>
    <w:rsid w:val="00734182"/>
    <w:rsid w:val="007344BD"/>
    <w:rsid w:val="007346BC"/>
    <w:rsid w:val="00734771"/>
    <w:rsid w:val="0073566B"/>
    <w:rsid w:val="00735993"/>
    <w:rsid w:val="00735E0A"/>
    <w:rsid w:val="007368F5"/>
    <w:rsid w:val="00737247"/>
    <w:rsid w:val="007372D0"/>
    <w:rsid w:val="00737805"/>
    <w:rsid w:val="00740394"/>
    <w:rsid w:val="00740BDA"/>
    <w:rsid w:val="00740FDE"/>
    <w:rsid w:val="00741303"/>
    <w:rsid w:val="0074160B"/>
    <w:rsid w:val="00743C1C"/>
    <w:rsid w:val="0074519B"/>
    <w:rsid w:val="00746002"/>
    <w:rsid w:val="00746319"/>
    <w:rsid w:val="00746B11"/>
    <w:rsid w:val="00747023"/>
    <w:rsid w:val="007472C3"/>
    <w:rsid w:val="00747ADB"/>
    <w:rsid w:val="00747BAE"/>
    <w:rsid w:val="0075097C"/>
    <w:rsid w:val="00750A2A"/>
    <w:rsid w:val="00750E25"/>
    <w:rsid w:val="0075175E"/>
    <w:rsid w:val="00751A83"/>
    <w:rsid w:val="00751CB3"/>
    <w:rsid w:val="00752131"/>
    <w:rsid w:val="0075213C"/>
    <w:rsid w:val="0075235D"/>
    <w:rsid w:val="00752FD3"/>
    <w:rsid w:val="007537C5"/>
    <w:rsid w:val="007537DF"/>
    <w:rsid w:val="00753BE7"/>
    <w:rsid w:val="00753DAA"/>
    <w:rsid w:val="00754407"/>
    <w:rsid w:val="00754E0C"/>
    <w:rsid w:val="0075510A"/>
    <w:rsid w:val="0075520E"/>
    <w:rsid w:val="00755E80"/>
    <w:rsid w:val="0075635C"/>
    <w:rsid w:val="007564C7"/>
    <w:rsid w:val="00760256"/>
    <w:rsid w:val="00760524"/>
    <w:rsid w:val="0076093A"/>
    <w:rsid w:val="00760A63"/>
    <w:rsid w:val="00760A8A"/>
    <w:rsid w:val="00760B40"/>
    <w:rsid w:val="00761F28"/>
    <w:rsid w:val="00762103"/>
    <w:rsid w:val="00763079"/>
    <w:rsid w:val="00763FFF"/>
    <w:rsid w:val="0076485B"/>
    <w:rsid w:val="00765510"/>
    <w:rsid w:val="00765B65"/>
    <w:rsid w:val="007668D5"/>
    <w:rsid w:val="00766AE0"/>
    <w:rsid w:val="00766D89"/>
    <w:rsid w:val="007672F2"/>
    <w:rsid w:val="00767303"/>
    <w:rsid w:val="007677C4"/>
    <w:rsid w:val="00767D88"/>
    <w:rsid w:val="00770749"/>
    <w:rsid w:val="00770C91"/>
    <w:rsid w:val="007716CD"/>
    <w:rsid w:val="007717D2"/>
    <w:rsid w:val="007719C7"/>
    <w:rsid w:val="00771A91"/>
    <w:rsid w:val="00772620"/>
    <w:rsid w:val="00772769"/>
    <w:rsid w:val="00772C52"/>
    <w:rsid w:val="00773618"/>
    <w:rsid w:val="0077420B"/>
    <w:rsid w:val="007742CF"/>
    <w:rsid w:val="00774841"/>
    <w:rsid w:val="007748CE"/>
    <w:rsid w:val="00774A71"/>
    <w:rsid w:val="00774F25"/>
    <w:rsid w:val="00775A42"/>
    <w:rsid w:val="00775B61"/>
    <w:rsid w:val="00776B45"/>
    <w:rsid w:val="00777E22"/>
    <w:rsid w:val="00780134"/>
    <w:rsid w:val="007804AF"/>
    <w:rsid w:val="00780D9D"/>
    <w:rsid w:val="00782681"/>
    <w:rsid w:val="007826D3"/>
    <w:rsid w:val="007827C2"/>
    <w:rsid w:val="00783272"/>
    <w:rsid w:val="0078357B"/>
    <w:rsid w:val="0078376A"/>
    <w:rsid w:val="00783EF4"/>
    <w:rsid w:val="00783FD4"/>
    <w:rsid w:val="0078409F"/>
    <w:rsid w:val="00785839"/>
    <w:rsid w:val="00786A23"/>
    <w:rsid w:val="00790D1E"/>
    <w:rsid w:val="00790D22"/>
    <w:rsid w:val="00791336"/>
    <w:rsid w:val="00791389"/>
    <w:rsid w:val="0079181A"/>
    <w:rsid w:val="00791E56"/>
    <w:rsid w:val="00792044"/>
    <w:rsid w:val="00792C06"/>
    <w:rsid w:val="00792D09"/>
    <w:rsid w:val="00793315"/>
    <w:rsid w:val="00793678"/>
    <w:rsid w:val="00794021"/>
    <w:rsid w:val="00795258"/>
    <w:rsid w:val="007954FC"/>
    <w:rsid w:val="0079558D"/>
    <w:rsid w:val="00796275"/>
    <w:rsid w:val="007962A9"/>
    <w:rsid w:val="0079665B"/>
    <w:rsid w:val="00796B99"/>
    <w:rsid w:val="00796F7D"/>
    <w:rsid w:val="00796FB5"/>
    <w:rsid w:val="00796FDC"/>
    <w:rsid w:val="0079709D"/>
    <w:rsid w:val="007971D1"/>
    <w:rsid w:val="0079724C"/>
    <w:rsid w:val="007978A9"/>
    <w:rsid w:val="007979C4"/>
    <w:rsid w:val="007A0311"/>
    <w:rsid w:val="007A03F6"/>
    <w:rsid w:val="007A08E1"/>
    <w:rsid w:val="007A0F81"/>
    <w:rsid w:val="007A1007"/>
    <w:rsid w:val="007A17D9"/>
    <w:rsid w:val="007A1DF1"/>
    <w:rsid w:val="007A1E68"/>
    <w:rsid w:val="007A28BD"/>
    <w:rsid w:val="007A2951"/>
    <w:rsid w:val="007A30C2"/>
    <w:rsid w:val="007A4003"/>
    <w:rsid w:val="007A4199"/>
    <w:rsid w:val="007A441E"/>
    <w:rsid w:val="007A589C"/>
    <w:rsid w:val="007A591F"/>
    <w:rsid w:val="007A5F9C"/>
    <w:rsid w:val="007A6BDC"/>
    <w:rsid w:val="007A6CA0"/>
    <w:rsid w:val="007A6CD7"/>
    <w:rsid w:val="007A732C"/>
    <w:rsid w:val="007A7604"/>
    <w:rsid w:val="007A778C"/>
    <w:rsid w:val="007A7866"/>
    <w:rsid w:val="007B03BF"/>
    <w:rsid w:val="007B100B"/>
    <w:rsid w:val="007B1B74"/>
    <w:rsid w:val="007B1C8D"/>
    <w:rsid w:val="007B1EB7"/>
    <w:rsid w:val="007B2A2E"/>
    <w:rsid w:val="007B3C68"/>
    <w:rsid w:val="007B5078"/>
    <w:rsid w:val="007B5994"/>
    <w:rsid w:val="007B5C06"/>
    <w:rsid w:val="007B5E21"/>
    <w:rsid w:val="007B5E56"/>
    <w:rsid w:val="007B5F4E"/>
    <w:rsid w:val="007B6384"/>
    <w:rsid w:val="007B641D"/>
    <w:rsid w:val="007B6817"/>
    <w:rsid w:val="007B6D86"/>
    <w:rsid w:val="007B7699"/>
    <w:rsid w:val="007B7A5B"/>
    <w:rsid w:val="007B7BBF"/>
    <w:rsid w:val="007C01FC"/>
    <w:rsid w:val="007C1243"/>
    <w:rsid w:val="007C15B2"/>
    <w:rsid w:val="007C2592"/>
    <w:rsid w:val="007C26EC"/>
    <w:rsid w:val="007C276C"/>
    <w:rsid w:val="007C2B58"/>
    <w:rsid w:val="007C2DE7"/>
    <w:rsid w:val="007C37A8"/>
    <w:rsid w:val="007C3C84"/>
    <w:rsid w:val="007C3FE8"/>
    <w:rsid w:val="007C4355"/>
    <w:rsid w:val="007C498D"/>
    <w:rsid w:val="007C539A"/>
    <w:rsid w:val="007C553E"/>
    <w:rsid w:val="007C6306"/>
    <w:rsid w:val="007C6356"/>
    <w:rsid w:val="007C65B8"/>
    <w:rsid w:val="007C6635"/>
    <w:rsid w:val="007C665F"/>
    <w:rsid w:val="007C710B"/>
    <w:rsid w:val="007C79E3"/>
    <w:rsid w:val="007C7F76"/>
    <w:rsid w:val="007D21F3"/>
    <w:rsid w:val="007D2DEC"/>
    <w:rsid w:val="007D312E"/>
    <w:rsid w:val="007D3999"/>
    <w:rsid w:val="007D3AA3"/>
    <w:rsid w:val="007D3BB1"/>
    <w:rsid w:val="007D42E7"/>
    <w:rsid w:val="007D4551"/>
    <w:rsid w:val="007D4AB6"/>
    <w:rsid w:val="007D5B87"/>
    <w:rsid w:val="007D683A"/>
    <w:rsid w:val="007D6A3E"/>
    <w:rsid w:val="007D778D"/>
    <w:rsid w:val="007E07BB"/>
    <w:rsid w:val="007E09DC"/>
    <w:rsid w:val="007E1918"/>
    <w:rsid w:val="007E1DDD"/>
    <w:rsid w:val="007E20EE"/>
    <w:rsid w:val="007E2895"/>
    <w:rsid w:val="007E2B35"/>
    <w:rsid w:val="007E2CC8"/>
    <w:rsid w:val="007E2E8A"/>
    <w:rsid w:val="007E30CA"/>
    <w:rsid w:val="007E3FF5"/>
    <w:rsid w:val="007E461E"/>
    <w:rsid w:val="007E4620"/>
    <w:rsid w:val="007E4B02"/>
    <w:rsid w:val="007E4FEC"/>
    <w:rsid w:val="007E5CEF"/>
    <w:rsid w:val="007E647E"/>
    <w:rsid w:val="007E67A9"/>
    <w:rsid w:val="007E67CD"/>
    <w:rsid w:val="007E720E"/>
    <w:rsid w:val="007E7AA1"/>
    <w:rsid w:val="007F010C"/>
    <w:rsid w:val="007F0D5E"/>
    <w:rsid w:val="007F0FDB"/>
    <w:rsid w:val="007F1473"/>
    <w:rsid w:val="007F265E"/>
    <w:rsid w:val="007F2B44"/>
    <w:rsid w:val="007F2BB5"/>
    <w:rsid w:val="007F2E19"/>
    <w:rsid w:val="007F365E"/>
    <w:rsid w:val="007F45A7"/>
    <w:rsid w:val="007F50C4"/>
    <w:rsid w:val="007F5D5F"/>
    <w:rsid w:val="007F6AF3"/>
    <w:rsid w:val="007F788A"/>
    <w:rsid w:val="0080029C"/>
    <w:rsid w:val="00800A2F"/>
    <w:rsid w:val="0080157A"/>
    <w:rsid w:val="00801632"/>
    <w:rsid w:val="0080174B"/>
    <w:rsid w:val="00801994"/>
    <w:rsid w:val="00801DA4"/>
    <w:rsid w:val="00802029"/>
    <w:rsid w:val="0080253C"/>
    <w:rsid w:val="00802D73"/>
    <w:rsid w:val="008030AE"/>
    <w:rsid w:val="008039DD"/>
    <w:rsid w:val="00804B90"/>
    <w:rsid w:val="008052BF"/>
    <w:rsid w:val="00805314"/>
    <w:rsid w:val="008055F7"/>
    <w:rsid w:val="0080683E"/>
    <w:rsid w:val="008069DC"/>
    <w:rsid w:val="00806A44"/>
    <w:rsid w:val="00806ACE"/>
    <w:rsid w:val="00807638"/>
    <w:rsid w:val="0080766A"/>
    <w:rsid w:val="00807E86"/>
    <w:rsid w:val="008109DC"/>
    <w:rsid w:val="0081198A"/>
    <w:rsid w:val="00812264"/>
    <w:rsid w:val="008124A5"/>
    <w:rsid w:val="00812712"/>
    <w:rsid w:val="00812B0B"/>
    <w:rsid w:val="00812E4A"/>
    <w:rsid w:val="00812FD2"/>
    <w:rsid w:val="00813C65"/>
    <w:rsid w:val="00813DAB"/>
    <w:rsid w:val="00813ED2"/>
    <w:rsid w:val="00814452"/>
    <w:rsid w:val="00814556"/>
    <w:rsid w:val="008146FE"/>
    <w:rsid w:val="00814717"/>
    <w:rsid w:val="00814729"/>
    <w:rsid w:val="00814E69"/>
    <w:rsid w:val="00815528"/>
    <w:rsid w:val="00815C1F"/>
    <w:rsid w:val="00816C09"/>
    <w:rsid w:val="00817107"/>
    <w:rsid w:val="00817421"/>
    <w:rsid w:val="00817B5C"/>
    <w:rsid w:val="008207CD"/>
    <w:rsid w:val="00820DE6"/>
    <w:rsid w:val="00821157"/>
    <w:rsid w:val="00821A27"/>
    <w:rsid w:val="00821A2C"/>
    <w:rsid w:val="00821F7A"/>
    <w:rsid w:val="00822766"/>
    <w:rsid w:val="00822A2F"/>
    <w:rsid w:val="00823B1C"/>
    <w:rsid w:val="00823B69"/>
    <w:rsid w:val="008245AE"/>
    <w:rsid w:val="00824D4A"/>
    <w:rsid w:val="008252B1"/>
    <w:rsid w:val="00825C43"/>
    <w:rsid w:val="00825FA9"/>
    <w:rsid w:val="00826955"/>
    <w:rsid w:val="008269C2"/>
    <w:rsid w:val="00826DA2"/>
    <w:rsid w:val="00827911"/>
    <w:rsid w:val="00827944"/>
    <w:rsid w:val="008312A9"/>
    <w:rsid w:val="00831413"/>
    <w:rsid w:val="0083145E"/>
    <w:rsid w:val="00831762"/>
    <w:rsid w:val="00831BF7"/>
    <w:rsid w:val="0083271F"/>
    <w:rsid w:val="008332B7"/>
    <w:rsid w:val="0083372E"/>
    <w:rsid w:val="00833816"/>
    <w:rsid w:val="00833F7C"/>
    <w:rsid w:val="00834581"/>
    <w:rsid w:val="00834755"/>
    <w:rsid w:val="00834991"/>
    <w:rsid w:val="00834B87"/>
    <w:rsid w:val="008351B0"/>
    <w:rsid w:val="008358B4"/>
    <w:rsid w:val="00835C45"/>
    <w:rsid w:val="00836128"/>
    <w:rsid w:val="0083669B"/>
    <w:rsid w:val="0083716C"/>
    <w:rsid w:val="00837596"/>
    <w:rsid w:val="00837B32"/>
    <w:rsid w:val="00840A44"/>
    <w:rsid w:val="00843542"/>
    <w:rsid w:val="0084387A"/>
    <w:rsid w:val="0084469D"/>
    <w:rsid w:val="00844B2D"/>
    <w:rsid w:val="00845188"/>
    <w:rsid w:val="0084581E"/>
    <w:rsid w:val="00845D08"/>
    <w:rsid w:val="00846616"/>
    <w:rsid w:val="00846BF4"/>
    <w:rsid w:val="008471ED"/>
    <w:rsid w:val="008476FB"/>
    <w:rsid w:val="00850428"/>
    <w:rsid w:val="008516E6"/>
    <w:rsid w:val="00852758"/>
    <w:rsid w:val="0085292B"/>
    <w:rsid w:val="00852F14"/>
    <w:rsid w:val="0085342E"/>
    <w:rsid w:val="008540B9"/>
    <w:rsid w:val="0085470B"/>
    <w:rsid w:val="00854CAC"/>
    <w:rsid w:val="00856751"/>
    <w:rsid w:val="008569DE"/>
    <w:rsid w:val="00856CBC"/>
    <w:rsid w:val="00857071"/>
    <w:rsid w:val="00857DB0"/>
    <w:rsid w:val="00857EAE"/>
    <w:rsid w:val="00860160"/>
    <w:rsid w:val="008604B2"/>
    <w:rsid w:val="00860825"/>
    <w:rsid w:val="0086155B"/>
    <w:rsid w:val="00861DFE"/>
    <w:rsid w:val="00862825"/>
    <w:rsid w:val="00862FE5"/>
    <w:rsid w:val="00863C83"/>
    <w:rsid w:val="00864F00"/>
    <w:rsid w:val="00864FA0"/>
    <w:rsid w:val="00865083"/>
    <w:rsid w:val="00865E7B"/>
    <w:rsid w:val="008662DD"/>
    <w:rsid w:val="00866328"/>
    <w:rsid w:val="00866B9F"/>
    <w:rsid w:val="0086782B"/>
    <w:rsid w:val="00870159"/>
    <w:rsid w:val="00870689"/>
    <w:rsid w:val="00870AD2"/>
    <w:rsid w:val="00870B2B"/>
    <w:rsid w:val="00871537"/>
    <w:rsid w:val="00871925"/>
    <w:rsid w:val="00871A9A"/>
    <w:rsid w:val="00872057"/>
    <w:rsid w:val="00872330"/>
    <w:rsid w:val="00872B76"/>
    <w:rsid w:val="00872BBF"/>
    <w:rsid w:val="0087423C"/>
    <w:rsid w:val="00874470"/>
    <w:rsid w:val="0087487C"/>
    <w:rsid w:val="00874F6F"/>
    <w:rsid w:val="00875062"/>
    <w:rsid w:val="008754D1"/>
    <w:rsid w:val="0087576F"/>
    <w:rsid w:val="00875B77"/>
    <w:rsid w:val="00876203"/>
    <w:rsid w:val="0087687F"/>
    <w:rsid w:val="00876C03"/>
    <w:rsid w:val="00876CA8"/>
    <w:rsid w:val="00876D30"/>
    <w:rsid w:val="00876E8A"/>
    <w:rsid w:val="008775D8"/>
    <w:rsid w:val="00877BC4"/>
    <w:rsid w:val="0088042E"/>
    <w:rsid w:val="00881A56"/>
    <w:rsid w:val="0088275C"/>
    <w:rsid w:val="008836A5"/>
    <w:rsid w:val="00883EA0"/>
    <w:rsid w:val="00884504"/>
    <w:rsid w:val="00884EA8"/>
    <w:rsid w:val="008853D1"/>
    <w:rsid w:val="00885ECE"/>
    <w:rsid w:val="00886238"/>
    <w:rsid w:val="00886977"/>
    <w:rsid w:val="00886DB9"/>
    <w:rsid w:val="008870DB"/>
    <w:rsid w:val="0088776A"/>
    <w:rsid w:val="00887BE5"/>
    <w:rsid w:val="00890E28"/>
    <w:rsid w:val="00890F3F"/>
    <w:rsid w:val="008916EC"/>
    <w:rsid w:val="00892211"/>
    <w:rsid w:val="00892306"/>
    <w:rsid w:val="008932F0"/>
    <w:rsid w:val="00893646"/>
    <w:rsid w:val="008938F7"/>
    <w:rsid w:val="00893950"/>
    <w:rsid w:val="008939F0"/>
    <w:rsid w:val="0089422A"/>
    <w:rsid w:val="00894278"/>
    <w:rsid w:val="008949C4"/>
    <w:rsid w:val="00894FD4"/>
    <w:rsid w:val="008951CD"/>
    <w:rsid w:val="008956EA"/>
    <w:rsid w:val="00895C36"/>
    <w:rsid w:val="00895DE7"/>
    <w:rsid w:val="008964D9"/>
    <w:rsid w:val="008968D3"/>
    <w:rsid w:val="008970ED"/>
    <w:rsid w:val="008972AF"/>
    <w:rsid w:val="00897861"/>
    <w:rsid w:val="00897A49"/>
    <w:rsid w:val="008A008C"/>
    <w:rsid w:val="008A03DE"/>
    <w:rsid w:val="008A053C"/>
    <w:rsid w:val="008A0CB1"/>
    <w:rsid w:val="008A1855"/>
    <w:rsid w:val="008A1C62"/>
    <w:rsid w:val="008A1E33"/>
    <w:rsid w:val="008A20B6"/>
    <w:rsid w:val="008A2543"/>
    <w:rsid w:val="008A2B07"/>
    <w:rsid w:val="008A35D4"/>
    <w:rsid w:val="008A3676"/>
    <w:rsid w:val="008A3C25"/>
    <w:rsid w:val="008A4531"/>
    <w:rsid w:val="008A4BB7"/>
    <w:rsid w:val="008A50F6"/>
    <w:rsid w:val="008A51B4"/>
    <w:rsid w:val="008A523D"/>
    <w:rsid w:val="008A537D"/>
    <w:rsid w:val="008A5D77"/>
    <w:rsid w:val="008A6825"/>
    <w:rsid w:val="008A6BB2"/>
    <w:rsid w:val="008A6C20"/>
    <w:rsid w:val="008A718E"/>
    <w:rsid w:val="008A73A1"/>
    <w:rsid w:val="008B015E"/>
    <w:rsid w:val="008B0428"/>
    <w:rsid w:val="008B1784"/>
    <w:rsid w:val="008B1D63"/>
    <w:rsid w:val="008B2A84"/>
    <w:rsid w:val="008B2D93"/>
    <w:rsid w:val="008B3137"/>
    <w:rsid w:val="008B3BD5"/>
    <w:rsid w:val="008B3E93"/>
    <w:rsid w:val="008B4142"/>
    <w:rsid w:val="008B459B"/>
    <w:rsid w:val="008B4644"/>
    <w:rsid w:val="008B51F0"/>
    <w:rsid w:val="008B568D"/>
    <w:rsid w:val="008B5B32"/>
    <w:rsid w:val="008B5FE3"/>
    <w:rsid w:val="008B7545"/>
    <w:rsid w:val="008C250A"/>
    <w:rsid w:val="008C2624"/>
    <w:rsid w:val="008C2666"/>
    <w:rsid w:val="008C27E7"/>
    <w:rsid w:val="008C2C1A"/>
    <w:rsid w:val="008C2C4C"/>
    <w:rsid w:val="008C2F59"/>
    <w:rsid w:val="008C38B0"/>
    <w:rsid w:val="008C4026"/>
    <w:rsid w:val="008C4074"/>
    <w:rsid w:val="008C4813"/>
    <w:rsid w:val="008C4DA3"/>
    <w:rsid w:val="008C4F88"/>
    <w:rsid w:val="008C5759"/>
    <w:rsid w:val="008C5F11"/>
    <w:rsid w:val="008C7380"/>
    <w:rsid w:val="008D022E"/>
    <w:rsid w:val="008D1BDE"/>
    <w:rsid w:val="008D1C1A"/>
    <w:rsid w:val="008D2102"/>
    <w:rsid w:val="008D3142"/>
    <w:rsid w:val="008D38F7"/>
    <w:rsid w:val="008D3FAE"/>
    <w:rsid w:val="008D45BA"/>
    <w:rsid w:val="008D46D0"/>
    <w:rsid w:val="008D47C7"/>
    <w:rsid w:val="008D4A0D"/>
    <w:rsid w:val="008D4AC1"/>
    <w:rsid w:val="008D7F66"/>
    <w:rsid w:val="008E01B5"/>
    <w:rsid w:val="008E0937"/>
    <w:rsid w:val="008E1071"/>
    <w:rsid w:val="008E13AD"/>
    <w:rsid w:val="008E1516"/>
    <w:rsid w:val="008E17EE"/>
    <w:rsid w:val="008E1DE3"/>
    <w:rsid w:val="008E21E2"/>
    <w:rsid w:val="008E296A"/>
    <w:rsid w:val="008E3052"/>
    <w:rsid w:val="008E3200"/>
    <w:rsid w:val="008E3656"/>
    <w:rsid w:val="008E3674"/>
    <w:rsid w:val="008E38E6"/>
    <w:rsid w:val="008E3971"/>
    <w:rsid w:val="008E3A71"/>
    <w:rsid w:val="008E44E2"/>
    <w:rsid w:val="008E552D"/>
    <w:rsid w:val="008E666C"/>
    <w:rsid w:val="008E6FD2"/>
    <w:rsid w:val="008E70C3"/>
    <w:rsid w:val="008E71DC"/>
    <w:rsid w:val="008F051F"/>
    <w:rsid w:val="008F0DC1"/>
    <w:rsid w:val="008F0DC4"/>
    <w:rsid w:val="008F1514"/>
    <w:rsid w:val="008F1DF8"/>
    <w:rsid w:val="008F2058"/>
    <w:rsid w:val="008F2907"/>
    <w:rsid w:val="008F299A"/>
    <w:rsid w:val="008F2BC3"/>
    <w:rsid w:val="008F40E1"/>
    <w:rsid w:val="008F41E5"/>
    <w:rsid w:val="008F59D6"/>
    <w:rsid w:val="008F5ED3"/>
    <w:rsid w:val="008F6945"/>
    <w:rsid w:val="008F6EE7"/>
    <w:rsid w:val="008F720A"/>
    <w:rsid w:val="008F7B72"/>
    <w:rsid w:val="008F7CEC"/>
    <w:rsid w:val="00901B5D"/>
    <w:rsid w:val="00901B6E"/>
    <w:rsid w:val="00901BEF"/>
    <w:rsid w:val="00902539"/>
    <w:rsid w:val="009026ED"/>
    <w:rsid w:val="00902C04"/>
    <w:rsid w:val="009030BF"/>
    <w:rsid w:val="009031E1"/>
    <w:rsid w:val="00903380"/>
    <w:rsid w:val="00903569"/>
    <w:rsid w:val="00903639"/>
    <w:rsid w:val="00903AB0"/>
    <w:rsid w:val="00903E02"/>
    <w:rsid w:val="009052D5"/>
    <w:rsid w:val="009055B3"/>
    <w:rsid w:val="00905741"/>
    <w:rsid w:val="00905B0F"/>
    <w:rsid w:val="00905D3B"/>
    <w:rsid w:val="00905E1E"/>
    <w:rsid w:val="00906749"/>
    <w:rsid w:val="00907F04"/>
    <w:rsid w:val="009104DA"/>
    <w:rsid w:val="00911947"/>
    <w:rsid w:val="009119E7"/>
    <w:rsid w:val="00911B49"/>
    <w:rsid w:val="00911C6C"/>
    <w:rsid w:val="00912676"/>
    <w:rsid w:val="0091296F"/>
    <w:rsid w:val="0091372F"/>
    <w:rsid w:val="00914263"/>
    <w:rsid w:val="00914280"/>
    <w:rsid w:val="009144DB"/>
    <w:rsid w:val="009146B6"/>
    <w:rsid w:val="0091477B"/>
    <w:rsid w:val="009152D7"/>
    <w:rsid w:val="009157C2"/>
    <w:rsid w:val="00915CEC"/>
    <w:rsid w:val="0091629D"/>
    <w:rsid w:val="009173DB"/>
    <w:rsid w:val="009179AF"/>
    <w:rsid w:val="00917B7C"/>
    <w:rsid w:val="009201D0"/>
    <w:rsid w:val="009202D3"/>
    <w:rsid w:val="0092058C"/>
    <w:rsid w:val="009205CA"/>
    <w:rsid w:val="00920DCF"/>
    <w:rsid w:val="00920F8F"/>
    <w:rsid w:val="00921548"/>
    <w:rsid w:val="00922170"/>
    <w:rsid w:val="0092256F"/>
    <w:rsid w:val="00922786"/>
    <w:rsid w:val="00923164"/>
    <w:rsid w:val="00923836"/>
    <w:rsid w:val="00923ADB"/>
    <w:rsid w:val="00923CA7"/>
    <w:rsid w:val="00924521"/>
    <w:rsid w:val="0092455F"/>
    <w:rsid w:val="00925ABC"/>
    <w:rsid w:val="009261B1"/>
    <w:rsid w:val="009266DD"/>
    <w:rsid w:val="00927ADE"/>
    <w:rsid w:val="00927DE3"/>
    <w:rsid w:val="009309E2"/>
    <w:rsid w:val="00931B38"/>
    <w:rsid w:val="0093242F"/>
    <w:rsid w:val="009328F9"/>
    <w:rsid w:val="0093318F"/>
    <w:rsid w:val="00933491"/>
    <w:rsid w:val="00933942"/>
    <w:rsid w:val="00933ADF"/>
    <w:rsid w:val="00933C53"/>
    <w:rsid w:val="00933E6B"/>
    <w:rsid w:val="00936014"/>
    <w:rsid w:val="00937360"/>
    <w:rsid w:val="009374CB"/>
    <w:rsid w:val="0093770F"/>
    <w:rsid w:val="00937DAC"/>
    <w:rsid w:val="00940A34"/>
    <w:rsid w:val="00940A79"/>
    <w:rsid w:val="00940E04"/>
    <w:rsid w:val="00940F10"/>
    <w:rsid w:val="009417BF"/>
    <w:rsid w:val="009425D5"/>
    <w:rsid w:val="009426B4"/>
    <w:rsid w:val="0094272F"/>
    <w:rsid w:val="00942982"/>
    <w:rsid w:val="00942E4E"/>
    <w:rsid w:val="00943B7A"/>
    <w:rsid w:val="00943BE3"/>
    <w:rsid w:val="009440A2"/>
    <w:rsid w:val="009447C5"/>
    <w:rsid w:val="00944AD9"/>
    <w:rsid w:val="00944BB8"/>
    <w:rsid w:val="00944EC7"/>
    <w:rsid w:val="00944F8F"/>
    <w:rsid w:val="00945EEB"/>
    <w:rsid w:val="00946D77"/>
    <w:rsid w:val="00947CE8"/>
    <w:rsid w:val="009503DA"/>
    <w:rsid w:val="00950838"/>
    <w:rsid w:val="00950A50"/>
    <w:rsid w:val="00950D81"/>
    <w:rsid w:val="00952469"/>
    <w:rsid w:val="00953CA0"/>
    <w:rsid w:val="009551A8"/>
    <w:rsid w:val="00956F68"/>
    <w:rsid w:val="00957447"/>
    <w:rsid w:val="00960A33"/>
    <w:rsid w:val="009614CF"/>
    <w:rsid w:val="00961578"/>
    <w:rsid w:val="00961858"/>
    <w:rsid w:val="00961AC0"/>
    <w:rsid w:val="00961C00"/>
    <w:rsid w:val="009630C6"/>
    <w:rsid w:val="009635BE"/>
    <w:rsid w:val="00963D1F"/>
    <w:rsid w:val="0096463C"/>
    <w:rsid w:val="00965A01"/>
    <w:rsid w:val="00965A50"/>
    <w:rsid w:val="00965D02"/>
    <w:rsid w:val="00965E88"/>
    <w:rsid w:val="009662BB"/>
    <w:rsid w:val="00966D29"/>
    <w:rsid w:val="009674A5"/>
    <w:rsid w:val="009676C2"/>
    <w:rsid w:val="00967D3B"/>
    <w:rsid w:val="00967FF0"/>
    <w:rsid w:val="0097028E"/>
    <w:rsid w:val="00971042"/>
    <w:rsid w:val="0097137B"/>
    <w:rsid w:val="00971BE3"/>
    <w:rsid w:val="009739BB"/>
    <w:rsid w:val="00973D7B"/>
    <w:rsid w:val="009758F8"/>
    <w:rsid w:val="00975BE5"/>
    <w:rsid w:val="0097618B"/>
    <w:rsid w:val="00976E11"/>
    <w:rsid w:val="009774F9"/>
    <w:rsid w:val="0098067E"/>
    <w:rsid w:val="00980F6E"/>
    <w:rsid w:val="009813B7"/>
    <w:rsid w:val="00981857"/>
    <w:rsid w:val="00981F94"/>
    <w:rsid w:val="009827B2"/>
    <w:rsid w:val="00982F29"/>
    <w:rsid w:val="009830C2"/>
    <w:rsid w:val="0098340D"/>
    <w:rsid w:val="00983BB8"/>
    <w:rsid w:val="00984BEA"/>
    <w:rsid w:val="00984DF6"/>
    <w:rsid w:val="009859AF"/>
    <w:rsid w:val="00986763"/>
    <w:rsid w:val="00986CDF"/>
    <w:rsid w:val="00986D99"/>
    <w:rsid w:val="00987B3C"/>
    <w:rsid w:val="009901B9"/>
    <w:rsid w:val="009905B2"/>
    <w:rsid w:val="0099219B"/>
    <w:rsid w:val="00992482"/>
    <w:rsid w:val="00992E84"/>
    <w:rsid w:val="00993997"/>
    <w:rsid w:val="00995935"/>
    <w:rsid w:val="00995A26"/>
    <w:rsid w:val="009968F2"/>
    <w:rsid w:val="00997441"/>
    <w:rsid w:val="009A005B"/>
    <w:rsid w:val="009A11EA"/>
    <w:rsid w:val="009A1729"/>
    <w:rsid w:val="009A1A66"/>
    <w:rsid w:val="009A35A8"/>
    <w:rsid w:val="009A393E"/>
    <w:rsid w:val="009A47C6"/>
    <w:rsid w:val="009A5500"/>
    <w:rsid w:val="009A6089"/>
    <w:rsid w:val="009A6AD4"/>
    <w:rsid w:val="009A73DE"/>
    <w:rsid w:val="009B0951"/>
    <w:rsid w:val="009B0E42"/>
    <w:rsid w:val="009B1CE4"/>
    <w:rsid w:val="009B218A"/>
    <w:rsid w:val="009B252D"/>
    <w:rsid w:val="009B34E5"/>
    <w:rsid w:val="009B364B"/>
    <w:rsid w:val="009B3A1F"/>
    <w:rsid w:val="009B4FAB"/>
    <w:rsid w:val="009B5010"/>
    <w:rsid w:val="009B562A"/>
    <w:rsid w:val="009B5676"/>
    <w:rsid w:val="009B6288"/>
    <w:rsid w:val="009B69CD"/>
    <w:rsid w:val="009B70D1"/>
    <w:rsid w:val="009B7D94"/>
    <w:rsid w:val="009B7DD2"/>
    <w:rsid w:val="009C035A"/>
    <w:rsid w:val="009C071D"/>
    <w:rsid w:val="009C0A09"/>
    <w:rsid w:val="009C0DCD"/>
    <w:rsid w:val="009C1BA5"/>
    <w:rsid w:val="009C21B4"/>
    <w:rsid w:val="009C251C"/>
    <w:rsid w:val="009C290D"/>
    <w:rsid w:val="009C3056"/>
    <w:rsid w:val="009C30B5"/>
    <w:rsid w:val="009C30C0"/>
    <w:rsid w:val="009C36B9"/>
    <w:rsid w:val="009C37EC"/>
    <w:rsid w:val="009C3AEF"/>
    <w:rsid w:val="009C44FC"/>
    <w:rsid w:val="009C4BAB"/>
    <w:rsid w:val="009C4CB2"/>
    <w:rsid w:val="009C693D"/>
    <w:rsid w:val="009C6F84"/>
    <w:rsid w:val="009C7636"/>
    <w:rsid w:val="009C7CE6"/>
    <w:rsid w:val="009D0146"/>
    <w:rsid w:val="009D01DF"/>
    <w:rsid w:val="009D0BBD"/>
    <w:rsid w:val="009D0F3B"/>
    <w:rsid w:val="009D0FBD"/>
    <w:rsid w:val="009D1154"/>
    <w:rsid w:val="009D19C9"/>
    <w:rsid w:val="009D1ABD"/>
    <w:rsid w:val="009D2118"/>
    <w:rsid w:val="009D3443"/>
    <w:rsid w:val="009D3DBD"/>
    <w:rsid w:val="009D5F66"/>
    <w:rsid w:val="009D6DA1"/>
    <w:rsid w:val="009D7EC4"/>
    <w:rsid w:val="009D7FB8"/>
    <w:rsid w:val="009E04CE"/>
    <w:rsid w:val="009E11C5"/>
    <w:rsid w:val="009E1F05"/>
    <w:rsid w:val="009E2E63"/>
    <w:rsid w:val="009E3080"/>
    <w:rsid w:val="009E342F"/>
    <w:rsid w:val="009E36EF"/>
    <w:rsid w:val="009E465B"/>
    <w:rsid w:val="009E4955"/>
    <w:rsid w:val="009E4BD7"/>
    <w:rsid w:val="009E539B"/>
    <w:rsid w:val="009E5667"/>
    <w:rsid w:val="009E61AD"/>
    <w:rsid w:val="009E66C3"/>
    <w:rsid w:val="009E6744"/>
    <w:rsid w:val="009E677D"/>
    <w:rsid w:val="009E6917"/>
    <w:rsid w:val="009E6AFF"/>
    <w:rsid w:val="009E6EFB"/>
    <w:rsid w:val="009E75B6"/>
    <w:rsid w:val="009E7927"/>
    <w:rsid w:val="009E79BE"/>
    <w:rsid w:val="009F0732"/>
    <w:rsid w:val="009F0F2B"/>
    <w:rsid w:val="009F0F79"/>
    <w:rsid w:val="009F2134"/>
    <w:rsid w:val="009F226A"/>
    <w:rsid w:val="009F284F"/>
    <w:rsid w:val="009F33C9"/>
    <w:rsid w:val="009F4A96"/>
    <w:rsid w:val="009F4C78"/>
    <w:rsid w:val="009F4C87"/>
    <w:rsid w:val="009F5210"/>
    <w:rsid w:val="009F57B5"/>
    <w:rsid w:val="009F6B08"/>
    <w:rsid w:val="009F7242"/>
    <w:rsid w:val="009F7600"/>
    <w:rsid w:val="009F77DD"/>
    <w:rsid w:val="009F7CEE"/>
    <w:rsid w:val="009F7F12"/>
    <w:rsid w:val="00A00E19"/>
    <w:rsid w:val="00A0112E"/>
    <w:rsid w:val="00A01381"/>
    <w:rsid w:val="00A015F8"/>
    <w:rsid w:val="00A01916"/>
    <w:rsid w:val="00A01C79"/>
    <w:rsid w:val="00A03365"/>
    <w:rsid w:val="00A03AF7"/>
    <w:rsid w:val="00A03BEF"/>
    <w:rsid w:val="00A040C4"/>
    <w:rsid w:val="00A049F2"/>
    <w:rsid w:val="00A04B8E"/>
    <w:rsid w:val="00A04D88"/>
    <w:rsid w:val="00A055D7"/>
    <w:rsid w:val="00A057C9"/>
    <w:rsid w:val="00A05803"/>
    <w:rsid w:val="00A065CC"/>
    <w:rsid w:val="00A06CF0"/>
    <w:rsid w:val="00A06D0C"/>
    <w:rsid w:val="00A0752F"/>
    <w:rsid w:val="00A0768B"/>
    <w:rsid w:val="00A07879"/>
    <w:rsid w:val="00A1057B"/>
    <w:rsid w:val="00A11427"/>
    <w:rsid w:val="00A1182C"/>
    <w:rsid w:val="00A12C33"/>
    <w:rsid w:val="00A13388"/>
    <w:rsid w:val="00A13E6A"/>
    <w:rsid w:val="00A13EF6"/>
    <w:rsid w:val="00A1402E"/>
    <w:rsid w:val="00A1474E"/>
    <w:rsid w:val="00A1482B"/>
    <w:rsid w:val="00A156A1"/>
    <w:rsid w:val="00A1618E"/>
    <w:rsid w:val="00A163EB"/>
    <w:rsid w:val="00A167B6"/>
    <w:rsid w:val="00A16932"/>
    <w:rsid w:val="00A20A17"/>
    <w:rsid w:val="00A20E82"/>
    <w:rsid w:val="00A219F3"/>
    <w:rsid w:val="00A21C73"/>
    <w:rsid w:val="00A23E01"/>
    <w:rsid w:val="00A24135"/>
    <w:rsid w:val="00A2588D"/>
    <w:rsid w:val="00A25C8D"/>
    <w:rsid w:val="00A25D48"/>
    <w:rsid w:val="00A265CD"/>
    <w:rsid w:val="00A268BC"/>
    <w:rsid w:val="00A3061A"/>
    <w:rsid w:val="00A32028"/>
    <w:rsid w:val="00A32573"/>
    <w:rsid w:val="00A325D7"/>
    <w:rsid w:val="00A33611"/>
    <w:rsid w:val="00A3445C"/>
    <w:rsid w:val="00A345E4"/>
    <w:rsid w:val="00A34CBB"/>
    <w:rsid w:val="00A35BBC"/>
    <w:rsid w:val="00A36CC7"/>
    <w:rsid w:val="00A3776E"/>
    <w:rsid w:val="00A37F68"/>
    <w:rsid w:val="00A407C1"/>
    <w:rsid w:val="00A40FFF"/>
    <w:rsid w:val="00A416F8"/>
    <w:rsid w:val="00A41A02"/>
    <w:rsid w:val="00A41AA6"/>
    <w:rsid w:val="00A42B42"/>
    <w:rsid w:val="00A42B4C"/>
    <w:rsid w:val="00A42C41"/>
    <w:rsid w:val="00A42E97"/>
    <w:rsid w:val="00A4316D"/>
    <w:rsid w:val="00A43DB5"/>
    <w:rsid w:val="00A44469"/>
    <w:rsid w:val="00A44734"/>
    <w:rsid w:val="00A449B7"/>
    <w:rsid w:val="00A455C2"/>
    <w:rsid w:val="00A45C01"/>
    <w:rsid w:val="00A45EA1"/>
    <w:rsid w:val="00A46505"/>
    <w:rsid w:val="00A466B1"/>
    <w:rsid w:val="00A466F3"/>
    <w:rsid w:val="00A47276"/>
    <w:rsid w:val="00A478AC"/>
    <w:rsid w:val="00A47CA9"/>
    <w:rsid w:val="00A50C03"/>
    <w:rsid w:val="00A50D6A"/>
    <w:rsid w:val="00A50FFE"/>
    <w:rsid w:val="00A51035"/>
    <w:rsid w:val="00A51132"/>
    <w:rsid w:val="00A511F5"/>
    <w:rsid w:val="00A51DAD"/>
    <w:rsid w:val="00A529CC"/>
    <w:rsid w:val="00A52CBD"/>
    <w:rsid w:val="00A53825"/>
    <w:rsid w:val="00A53EC2"/>
    <w:rsid w:val="00A541A1"/>
    <w:rsid w:val="00A54BEA"/>
    <w:rsid w:val="00A54D94"/>
    <w:rsid w:val="00A54F54"/>
    <w:rsid w:val="00A55D12"/>
    <w:rsid w:val="00A55E6F"/>
    <w:rsid w:val="00A56029"/>
    <w:rsid w:val="00A56212"/>
    <w:rsid w:val="00A578BF"/>
    <w:rsid w:val="00A601D4"/>
    <w:rsid w:val="00A604E6"/>
    <w:rsid w:val="00A60798"/>
    <w:rsid w:val="00A60B06"/>
    <w:rsid w:val="00A60BC7"/>
    <w:rsid w:val="00A60BCA"/>
    <w:rsid w:val="00A6158E"/>
    <w:rsid w:val="00A61FF8"/>
    <w:rsid w:val="00A62193"/>
    <w:rsid w:val="00A62552"/>
    <w:rsid w:val="00A62708"/>
    <w:rsid w:val="00A62F79"/>
    <w:rsid w:val="00A63140"/>
    <w:rsid w:val="00A63390"/>
    <w:rsid w:val="00A63E22"/>
    <w:rsid w:val="00A63E77"/>
    <w:rsid w:val="00A64065"/>
    <w:rsid w:val="00A640E8"/>
    <w:rsid w:val="00A64460"/>
    <w:rsid w:val="00A646BB"/>
    <w:rsid w:val="00A64EC5"/>
    <w:rsid w:val="00A657FE"/>
    <w:rsid w:val="00A65C80"/>
    <w:rsid w:val="00A66104"/>
    <w:rsid w:val="00A66589"/>
    <w:rsid w:val="00A66A0C"/>
    <w:rsid w:val="00A7060B"/>
    <w:rsid w:val="00A70999"/>
    <w:rsid w:val="00A70C49"/>
    <w:rsid w:val="00A70D02"/>
    <w:rsid w:val="00A70D64"/>
    <w:rsid w:val="00A71439"/>
    <w:rsid w:val="00A716C0"/>
    <w:rsid w:val="00A71A0E"/>
    <w:rsid w:val="00A71D67"/>
    <w:rsid w:val="00A72C82"/>
    <w:rsid w:val="00A73CD0"/>
    <w:rsid w:val="00A74CD5"/>
    <w:rsid w:val="00A751AF"/>
    <w:rsid w:val="00A76E9C"/>
    <w:rsid w:val="00A77783"/>
    <w:rsid w:val="00A77B19"/>
    <w:rsid w:val="00A816EB"/>
    <w:rsid w:val="00A81C7A"/>
    <w:rsid w:val="00A81F66"/>
    <w:rsid w:val="00A820EF"/>
    <w:rsid w:val="00A82931"/>
    <w:rsid w:val="00A8328B"/>
    <w:rsid w:val="00A83578"/>
    <w:rsid w:val="00A848AA"/>
    <w:rsid w:val="00A84975"/>
    <w:rsid w:val="00A859CA"/>
    <w:rsid w:val="00A86CF2"/>
    <w:rsid w:val="00A86E94"/>
    <w:rsid w:val="00A86FA4"/>
    <w:rsid w:val="00A8772D"/>
    <w:rsid w:val="00A87A08"/>
    <w:rsid w:val="00A87E79"/>
    <w:rsid w:val="00A87F67"/>
    <w:rsid w:val="00A906BA"/>
    <w:rsid w:val="00A90AD3"/>
    <w:rsid w:val="00A90D3F"/>
    <w:rsid w:val="00A91BC0"/>
    <w:rsid w:val="00A92046"/>
    <w:rsid w:val="00A92199"/>
    <w:rsid w:val="00A927B8"/>
    <w:rsid w:val="00A92985"/>
    <w:rsid w:val="00A92A6E"/>
    <w:rsid w:val="00A92C42"/>
    <w:rsid w:val="00A92C4C"/>
    <w:rsid w:val="00A93B18"/>
    <w:rsid w:val="00A93C10"/>
    <w:rsid w:val="00A9490E"/>
    <w:rsid w:val="00A9539B"/>
    <w:rsid w:val="00A95D4E"/>
    <w:rsid w:val="00A9696C"/>
    <w:rsid w:val="00A96971"/>
    <w:rsid w:val="00A96B49"/>
    <w:rsid w:val="00A96D72"/>
    <w:rsid w:val="00A97A72"/>
    <w:rsid w:val="00AA018F"/>
    <w:rsid w:val="00AA047C"/>
    <w:rsid w:val="00AA107D"/>
    <w:rsid w:val="00AA12F7"/>
    <w:rsid w:val="00AA1547"/>
    <w:rsid w:val="00AA2475"/>
    <w:rsid w:val="00AA24D4"/>
    <w:rsid w:val="00AA2B9F"/>
    <w:rsid w:val="00AA35F5"/>
    <w:rsid w:val="00AA3C1D"/>
    <w:rsid w:val="00AA41AD"/>
    <w:rsid w:val="00AA5AA4"/>
    <w:rsid w:val="00AA5AED"/>
    <w:rsid w:val="00AA6928"/>
    <w:rsid w:val="00AB12B7"/>
    <w:rsid w:val="00AB13F3"/>
    <w:rsid w:val="00AB14E5"/>
    <w:rsid w:val="00AB1AA3"/>
    <w:rsid w:val="00AB20CE"/>
    <w:rsid w:val="00AB22E0"/>
    <w:rsid w:val="00AB2ECB"/>
    <w:rsid w:val="00AB2F41"/>
    <w:rsid w:val="00AB3AEC"/>
    <w:rsid w:val="00AB4316"/>
    <w:rsid w:val="00AB4681"/>
    <w:rsid w:val="00AB49A1"/>
    <w:rsid w:val="00AB4E72"/>
    <w:rsid w:val="00AB5543"/>
    <w:rsid w:val="00AB5B30"/>
    <w:rsid w:val="00AB5D8C"/>
    <w:rsid w:val="00AB60BF"/>
    <w:rsid w:val="00AB78B0"/>
    <w:rsid w:val="00AB7D0E"/>
    <w:rsid w:val="00AC0484"/>
    <w:rsid w:val="00AC063E"/>
    <w:rsid w:val="00AC10F7"/>
    <w:rsid w:val="00AC136B"/>
    <w:rsid w:val="00AC1A01"/>
    <w:rsid w:val="00AC2203"/>
    <w:rsid w:val="00AC24EE"/>
    <w:rsid w:val="00AC2599"/>
    <w:rsid w:val="00AC288A"/>
    <w:rsid w:val="00AC2903"/>
    <w:rsid w:val="00AC2ED3"/>
    <w:rsid w:val="00AC35E0"/>
    <w:rsid w:val="00AC3B7D"/>
    <w:rsid w:val="00AC3BE4"/>
    <w:rsid w:val="00AC3D19"/>
    <w:rsid w:val="00AC4898"/>
    <w:rsid w:val="00AC48A2"/>
    <w:rsid w:val="00AC4D4A"/>
    <w:rsid w:val="00AC4FD6"/>
    <w:rsid w:val="00AC51C2"/>
    <w:rsid w:val="00AC571E"/>
    <w:rsid w:val="00AC5BB5"/>
    <w:rsid w:val="00AD02F4"/>
    <w:rsid w:val="00AD0577"/>
    <w:rsid w:val="00AD14F4"/>
    <w:rsid w:val="00AD16E4"/>
    <w:rsid w:val="00AD1951"/>
    <w:rsid w:val="00AD1DC8"/>
    <w:rsid w:val="00AD200B"/>
    <w:rsid w:val="00AD2383"/>
    <w:rsid w:val="00AD2FDB"/>
    <w:rsid w:val="00AD3696"/>
    <w:rsid w:val="00AD52CD"/>
    <w:rsid w:val="00AD54E9"/>
    <w:rsid w:val="00AD56F6"/>
    <w:rsid w:val="00AD5960"/>
    <w:rsid w:val="00AD6A94"/>
    <w:rsid w:val="00AD79A5"/>
    <w:rsid w:val="00AE0999"/>
    <w:rsid w:val="00AE0AD8"/>
    <w:rsid w:val="00AE0DB6"/>
    <w:rsid w:val="00AE1142"/>
    <w:rsid w:val="00AE2B91"/>
    <w:rsid w:val="00AE31BB"/>
    <w:rsid w:val="00AE3A74"/>
    <w:rsid w:val="00AE40D5"/>
    <w:rsid w:val="00AE4482"/>
    <w:rsid w:val="00AE5516"/>
    <w:rsid w:val="00AE560E"/>
    <w:rsid w:val="00AE6B19"/>
    <w:rsid w:val="00AE6C39"/>
    <w:rsid w:val="00AF0D89"/>
    <w:rsid w:val="00AF14DE"/>
    <w:rsid w:val="00AF154D"/>
    <w:rsid w:val="00AF1553"/>
    <w:rsid w:val="00AF1981"/>
    <w:rsid w:val="00AF2982"/>
    <w:rsid w:val="00AF2A6E"/>
    <w:rsid w:val="00AF2B24"/>
    <w:rsid w:val="00AF35D0"/>
    <w:rsid w:val="00AF410C"/>
    <w:rsid w:val="00AF43EC"/>
    <w:rsid w:val="00AF4746"/>
    <w:rsid w:val="00AF4764"/>
    <w:rsid w:val="00AF4B41"/>
    <w:rsid w:val="00AF4C16"/>
    <w:rsid w:val="00AF5241"/>
    <w:rsid w:val="00AF5702"/>
    <w:rsid w:val="00AF5AD1"/>
    <w:rsid w:val="00AF61D8"/>
    <w:rsid w:val="00AF641C"/>
    <w:rsid w:val="00AF6473"/>
    <w:rsid w:val="00AF7D64"/>
    <w:rsid w:val="00B0009B"/>
    <w:rsid w:val="00B004AD"/>
    <w:rsid w:val="00B004CC"/>
    <w:rsid w:val="00B00A12"/>
    <w:rsid w:val="00B00F26"/>
    <w:rsid w:val="00B01832"/>
    <w:rsid w:val="00B02147"/>
    <w:rsid w:val="00B029A1"/>
    <w:rsid w:val="00B0347D"/>
    <w:rsid w:val="00B039F8"/>
    <w:rsid w:val="00B03E5B"/>
    <w:rsid w:val="00B045F1"/>
    <w:rsid w:val="00B05653"/>
    <w:rsid w:val="00B06485"/>
    <w:rsid w:val="00B069E3"/>
    <w:rsid w:val="00B071C9"/>
    <w:rsid w:val="00B0738C"/>
    <w:rsid w:val="00B07C5E"/>
    <w:rsid w:val="00B103B9"/>
    <w:rsid w:val="00B1064C"/>
    <w:rsid w:val="00B10651"/>
    <w:rsid w:val="00B1099E"/>
    <w:rsid w:val="00B10FA3"/>
    <w:rsid w:val="00B118A5"/>
    <w:rsid w:val="00B11ABE"/>
    <w:rsid w:val="00B12C7E"/>
    <w:rsid w:val="00B12C91"/>
    <w:rsid w:val="00B13268"/>
    <w:rsid w:val="00B13697"/>
    <w:rsid w:val="00B1380B"/>
    <w:rsid w:val="00B13906"/>
    <w:rsid w:val="00B13DE8"/>
    <w:rsid w:val="00B1419A"/>
    <w:rsid w:val="00B14926"/>
    <w:rsid w:val="00B14D22"/>
    <w:rsid w:val="00B1509E"/>
    <w:rsid w:val="00B15262"/>
    <w:rsid w:val="00B16EF0"/>
    <w:rsid w:val="00B16FCD"/>
    <w:rsid w:val="00B173DC"/>
    <w:rsid w:val="00B20097"/>
    <w:rsid w:val="00B2275A"/>
    <w:rsid w:val="00B23989"/>
    <w:rsid w:val="00B23B6A"/>
    <w:rsid w:val="00B23CAE"/>
    <w:rsid w:val="00B23E9F"/>
    <w:rsid w:val="00B24A85"/>
    <w:rsid w:val="00B24C2F"/>
    <w:rsid w:val="00B252B7"/>
    <w:rsid w:val="00B25F64"/>
    <w:rsid w:val="00B268F9"/>
    <w:rsid w:val="00B26C33"/>
    <w:rsid w:val="00B27C54"/>
    <w:rsid w:val="00B27F7C"/>
    <w:rsid w:val="00B303FF"/>
    <w:rsid w:val="00B307FD"/>
    <w:rsid w:val="00B30959"/>
    <w:rsid w:val="00B30D8E"/>
    <w:rsid w:val="00B32013"/>
    <w:rsid w:val="00B322DB"/>
    <w:rsid w:val="00B322E3"/>
    <w:rsid w:val="00B32402"/>
    <w:rsid w:val="00B32495"/>
    <w:rsid w:val="00B32738"/>
    <w:rsid w:val="00B3290C"/>
    <w:rsid w:val="00B3396D"/>
    <w:rsid w:val="00B340D9"/>
    <w:rsid w:val="00B342CE"/>
    <w:rsid w:val="00B345B4"/>
    <w:rsid w:val="00B34793"/>
    <w:rsid w:val="00B34C80"/>
    <w:rsid w:val="00B3521A"/>
    <w:rsid w:val="00B35803"/>
    <w:rsid w:val="00B35A5E"/>
    <w:rsid w:val="00B36B83"/>
    <w:rsid w:val="00B36E46"/>
    <w:rsid w:val="00B378CD"/>
    <w:rsid w:val="00B379A8"/>
    <w:rsid w:val="00B37BCA"/>
    <w:rsid w:val="00B40268"/>
    <w:rsid w:val="00B40C5F"/>
    <w:rsid w:val="00B4106D"/>
    <w:rsid w:val="00B41085"/>
    <w:rsid w:val="00B4147B"/>
    <w:rsid w:val="00B41BF3"/>
    <w:rsid w:val="00B42043"/>
    <w:rsid w:val="00B44C4A"/>
    <w:rsid w:val="00B47387"/>
    <w:rsid w:val="00B47524"/>
    <w:rsid w:val="00B47678"/>
    <w:rsid w:val="00B501B4"/>
    <w:rsid w:val="00B50850"/>
    <w:rsid w:val="00B50B1B"/>
    <w:rsid w:val="00B5165D"/>
    <w:rsid w:val="00B51B6F"/>
    <w:rsid w:val="00B51CAC"/>
    <w:rsid w:val="00B5267A"/>
    <w:rsid w:val="00B5268E"/>
    <w:rsid w:val="00B5274E"/>
    <w:rsid w:val="00B5290E"/>
    <w:rsid w:val="00B530F6"/>
    <w:rsid w:val="00B533F4"/>
    <w:rsid w:val="00B534D2"/>
    <w:rsid w:val="00B53F06"/>
    <w:rsid w:val="00B54310"/>
    <w:rsid w:val="00B5484A"/>
    <w:rsid w:val="00B550F8"/>
    <w:rsid w:val="00B55602"/>
    <w:rsid w:val="00B55921"/>
    <w:rsid w:val="00B55B49"/>
    <w:rsid w:val="00B56F16"/>
    <w:rsid w:val="00B57794"/>
    <w:rsid w:val="00B604DD"/>
    <w:rsid w:val="00B6073B"/>
    <w:rsid w:val="00B6088A"/>
    <w:rsid w:val="00B6099C"/>
    <w:rsid w:val="00B61175"/>
    <w:rsid w:val="00B6179B"/>
    <w:rsid w:val="00B617E1"/>
    <w:rsid w:val="00B61E7F"/>
    <w:rsid w:val="00B62045"/>
    <w:rsid w:val="00B621FC"/>
    <w:rsid w:val="00B6236A"/>
    <w:rsid w:val="00B62ED5"/>
    <w:rsid w:val="00B62EE8"/>
    <w:rsid w:val="00B637CB"/>
    <w:rsid w:val="00B63BC7"/>
    <w:rsid w:val="00B63DCC"/>
    <w:rsid w:val="00B63FAA"/>
    <w:rsid w:val="00B64178"/>
    <w:rsid w:val="00B65018"/>
    <w:rsid w:val="00B653C5"/>
    <w:rsid w:val="00B66553"/>
    <w:rsid w:val="00B667FB"/>
    <w:rsid w:val="00B66987"/>
    <w:rsid w:val="00B66EEF"/>
    <w:rsid w:val="00B671C1"/>
    <w:rsid w:val="00B70746"/>
    <w:rsid w:val="00B71386"/>
    <w:rsid w:val="00B71570"/>
    <w:rsid w:val="00B7167A"/>
    <w:rsid w:val="00B71FF6"/>
    <w:rsid w:val="00B7229E"/>
    <w:rsid w:val="00B722E6"/>
    <w:rsid w:val="00B72384"/>
    <w:rsid w:val="00B72E37"/>
    <w:rsid w:val="00B73DD7"/>
    <w:rsid w:val="00B747FD"/>
    <w:rsid w:val="00B74BEC"/>
    <w:rsid w:val="00B74C8F"/>
    <w:rsid w:val="00B755D9"/>
    <w:rsid w:val="00B75AF2"/>
    <w:rsid w:val="00B75BF9"/>
    <w:rsid w:val="00B75DEE"/>
    <w:rsid w:val="00B7663F"/>
    <w:rsid w:val="00B76835"/>
    <w:rsid w:val="00B76DAC"/>
    <w:rsid w:val="00B77821"/>
    <w:rsid w:val="00B80BF4"/>
    <w:rsid w:val="00B814D5"/>
    <w:rsid w:val="00B819F9"/>
    <w:rsid w:val="00B81BE7"/>
    <w:rsid w:val="00B82AAA"/>
    <w:rsid w:val="00B82F5F"/>
    <w:rsid w:val="00B84DCB"/>
    <w:rsid w:val="00B854E9"/>
    <w:rsid w:val="00B8550F"/>
    <w:rsid w:val="00B85581"/>
    <w:rsid w:val="00B863BE"/>
    <w:rsid w:val="00B8652E"/>
    <w:rsid w:val="00B86CB7"/>
    <w:rsid w:val="00B86DB1"/>
    <w:rsid w:val="00B86E93"/>
    <w:rsid w:val="00B8743F"/>
    <w:rsid w:val="00B8798B"/>
    <w:rsid w:val="00B87F8A"/>
    <w:rsid w:val="00B87FDA"/>
    <w:rsid w:val="00B911C8"/>
    <w:rsid w:val="00B91412"/>
    <w:rsid w:val="00B918BC"/>
    <w:rsid w:val="00B92547"/>
    <w:rsid w:val="00B927AE"/>
    <w:rsid w:val="00B929EB"/>
    <w:rsid w:val="00B93147"/>
    <w:rsid w:val="00B933D4"/>
    <w:rsid w:val="00B938CF"/>
    <w:rsid w:val="00B93FA9"/>
    <w:rsid w:val="00B945E3"/>
    <w:rsid w:val="00B94F2F"/>
    <w:rsid w:val="00B95007"/>
    <w:rsid w:val="00B95DEE"/>
    <w:rsid w:val="00B95E73"/>
    <w:rsid w:val="00B961C3"/>
    <w:rsid w:val="00B969C3"/>
    <w:rsid w:val="00B96C06"/>
    <w:rsid w:val="00B96EAB"/>
    <w:rsid w:val="00B96EB5"/>
    <w:rsid w:val="00B97333"/>
    <w:rsid w:val="00BA0C60"/>
    <w:rsid w:val="00BA0D0F"/>
    <w:rsid w:val="00BA0F8C"/>
    <w:rsid w:val="00BA1369"/>
    <w:rsid w:val="00BA1CFB"/>
    <w:rsid w:val="00BA1DD4"/>
    <w:rsid w:val="00BA201A"/>
    <w:rsid w:val="00BA2B2B"/>
    <w:rsid w:val="00BA4DAF"/>
    <w:rsid w:val="00BA5654"/>
    <w:rsid w:val="00BA57A1"/>
    <w:rsid w:val="00BA5BD1"/>
    <w:rsid w:val="00BA621B"/>
    <w:rsid w:val="00BA6596"/>
    <w:rsid w:val="00BA68F3"/>
    <w:rsid w:val="00BA6B35"/>
    <w:rsid w:val="00BA6E10"/>
    <w:rsid w:val="00BA746C"/>
    <w:rsid w:val="00BA7AF8"/>
    <w:rsid w:val="00BB0949"/>
    <w:rsid w:val="00BB0F6E"/>
    <w:rsid w:val="00BB15F8"/>
    <w:rsid w:val="00BB17C3"/>
    <w:rsid w:val="00BB27DA"/>
    <w:rsid w:val="00BB2A43"/>
    <w:rsid w:val="00BB328B"/>
    <w:rsid w:val="00BB4F1A"/>
    <w:rsid w:val="00BB56BE"/>
    <w:rsid w:val="00BB58DF"/>
    <w:rsid w:val="00BB6831"/>
    <w:rsid w:val="00BB760A"/>
    <w:rsid w:val="00BB782F"/>
    <w:rsid w:val="00BB7BB4"/>
    <w:rsid w:val="00BC04F5"/>
    <w:rsid w:val="00BC17E7"/>
    <w:rsid w:val="00BC310B"/>
    <w:rsid w:val="00BC37EF"/>
    <w:rsid w:val="00BC3D5F"/>
    <w:rsid w:val="00BC3E37"/>
    <w:rsid w:val="00BC3ECA"/>
    <w:rsid w:val="00BC48B1"/>
    <w:rsid w:val="00BC4CF6"/>
    <w:rsid w:val="00BC556C"/>
    <w:rsid w:val="00BC5851"/>
    <w:rsid w:val="00BC630C"/>
    <w:rsid w:val="00BC697F"/>
    <w:rsid w:val="00BC69FB"/>
    <w:rsid w:val="00BC6AD5"/>
    <w:rsid w:val="00BC6B25"/>
    <w:rsid w:val="00BC736C"/>
    <w:rsid w:val="00BC7927"/>
    <w:rsid w:val="00BD0683"/>
    <w:rsid w:val="00BD141E"/>
    <w:rsid w:val="00BD3457"/>
    <w:rsid w:val="00BD358C"/>
    <w:rsid w:val="00BD4143"/>
    <w:rsid w:val="00BD451B"/>
    <w:rsid w:val="00BD4AC9"/>
    <w:rsid w:val="00BD5386"/>
    <w:rsid w:val="00BD57CC"/>
    <w:rsid w:val="00BD5CA1"/>
    <w:rsid w:val="00BD5E33"/>
    <w:rsid w:val="00BD5EB3"/>
    <w:rsid w:val="00BD65B2"/>
    <w:rsid w:val="00BD65E0"/>
    <w:rsid w:val="00BD677F"/>
    <w:rsid w:val="00BD6A8E"/>
    <w:rsid w:val="00BD7BC0"/>
    <w:rsid w:val="00BD7C29"/>
    <w:rsid w:val="00BE10AE"/>
    <w:rsid w:val="00BE1600"/>
    <w:rsid w:val="00BE17CD"/>
    <w:rsid w:val="00BE1E9C"/>
    <w:rsid w:val="00BE2197"/>
    <w:rsid w:val="00BE22B2"/>
    <w:rsid w:val="00BE29ED"/>
    <w:rsid w:val="00BE2F23"/>
    <w:rsid w:val="00BE3529"/>
    <w:rsid w:val="00BE3DED"/>
    <w:rsid w:val="00BE40F2"/>
    <w:rsid w:val="00BE4FAA"/>
    <w:rsid w:val="00BE55D6"/>
    <w:rsid w:val="00BE62C8"/>
    <w:rsid w:val="00BE6884"/>
    <w:rsid w:val="00BE6AA6"/>
    <w:rsid w:val="00BE7044"/>
    <w:rsid w:val="00BE7D34"/>
    <w:rsid w:val="00BE7E40"/>
    <w:rsid w:val="00BF0042"/>
    <w:rsid w:val="00BF070C"/>
    <w:rsid w:val="00BF0967"/>
    <w:rsid w:val="00BF0BC7"/>
    <w:rsid w:val="00BF11AA"/>
    <w:rsid w:val="00BF2950"/>
    <w:rsid w:val="00BF2B49"/>
    <w:rsid w:val="00BF3210"/>
    <w:rsid w:val="00BF39A3"/>
    <w:rsid w:val="00BF3A84"/>
    <w:rsid w:val="00BF409C"/>
    <w:rsid w:val="00BF4285"/>
    <w:rsid w:val="00BF4A41"/>
    <w:rsid w:val="00BF4C7D"/>
    <w:rsid w:val="00BF5298"/>
    <w:rsid w:val="00BF53E2"/>
    <w:rsid w:val="00BF543C"/>
    <w:rsid w:val="00BF6A31"/>
    <w:rsid w:val="00BF6C32"/>
    <w:rsid w:val="00BF6E4D"/>
    <w:rsid w:val="00BF6FEB"/>
    <w:rsid w:val="00BF70EA"/>
    <w:rsid w:val="00BF7CF3"/>
    <w:rsid w:val="00BF7F34"/>
    <w:rsid w:val="00C0048D"/>
    <w:rsid w:val="00C00861"/>
    <w:rsid w:val="00C010F9"/>
    <w:rsid w:val="00C01BFF"/>
    <w:rsid w:val="00C01F7C"/>
    <w:rsid w:val="00C020A0"/>
    <w:rsid w:val="00C0217B"/>
    <w:rsid w:val="00C03331"/>
    <w:rsid w:val="00C0334A"/>
    <w:rsid w:val="00C03531"/>
    <w:rsid w:val="00C03A89"/>
    <w:rsid w:val="00C0411E"/>
    <w:rsid w:val="00C0425F"/>
    <w:rsid w:val="00C043AE"/>
    <w:rsid w:val="00C048CE"/>
    <w:rsid w:val="00C05485"/>
    <w:rsid w:val="00C05B0B"/>
    <w:rsid w:val="00C066EF"/>
    <w:rsid w:val="00C066F3"/>
    <w:rsid w:val="00C06816"/>
    <w:rsid w:val="00C06C3D"/>
    <w:rsid w:val="00C06CC9"/>
    <w:rsid w:val="00C06D8A"/>
    <w:rsid w:val="00C06F34"/>
    <w:rsid w:val="00C07084"/>
    <w:rsid w:val="00C0747B"/>
    <w:rsid w:val="00C07B1F"/>
    <w:rsid w:val="00C07D1F"/>
    <w:rsid w:val="00C10171"/>
    <w:rsid w:val="00C11092"/>
    <w:rsid w:val="00C11670"/>
    <w:rsid w:val="00C11D88"/>
    <w:rsid w:val="00C12737"/>
    <w:rsid w:val="00C12F2A"/>
    <w:rsid w:val="00C12F53"/>
    <w:rsid w:val="00C140BA"/>
    <w:rsid w:val="00C14FE4"/>
    <w:rsid w:val="00C159DA"/>
    <w:rsid w:val="00C15D16"/>
    <w:rsid w:val="00C163E5"/>
    <w:rsid w:val="00C16556"/>
    <w:rsid w:val="00C16624"/>
    <w:rsid w:val="00C17003"/>
    <w:rsid w:val="00C1750F"/>
    <w:rsid w:val="00C17B97"/>
    <w:rsid w:val="00C20A1C"/>
    <w:rsid w:val="00C20C5D"/>
    <w:rsid w:val="00C213E4"/>
    <w:rsid w:val="00C21D26"/>
    <w:rsid w:val="00C21FCD"/>
    <w:rsid w:val="00C2302E"/>
    <w:rsid w:val="00C231EA"/>
    <w:rsid w:val="00C23C46"/>
    <w:rsid w:val="00C244EB"/>
    <w:rsid w:val="00C2525F"/>
    <w:rsid w:val="00C26566"/>
    <w:rsid w:val="00C26ACD"/>
    <w:rsid w:val="00C273C1"/>
    <w:rsid w:val="00C2772C"/>
    <w:rsid w:val="00C27873"/>
    <w:rsid w:val="00C30331"/>
    <w:rsid w:val="00C31017"/>
    <w:rsid w:val="00C3242A"/>
    <w:rsid w:val="00C3258C"/>
    <w:rsid w:val="00C33016"/>
    <w:rsid w:val="00C332FE"/>
    <w:rsid w:val="00C333C9"/>
    <w:rsid w:val="00C33BD1"/>
    <w:rsid w:val="00C34578"/>
    <w:rsid w:val="00C35013"/>
    <w:rsid w:val="00C357CB"/>
    <w:rsid w:val="00C35DDA"/>
    <w:rsid w:val="00C361C3"/>
    <w:rsid w:val="00C3656E"/>
    <w:rsid w:val="00C3674A"/>
    <w:rsid w:val="00C36A5A"/>
    <w:rsid w:val="00C372B7"/>
    <w:rsid w:val="00C374B7"/>
    <w:rsid w:val="00C37AC9"/>
    <w:rsid w:val="00C37DCE"/>
    <w:rsid w:val="00C404AC"/>
    <w:rsid w:val="00C407ED"/>
    <w:rsid w:val="00C40D90"/>
    <w:rsid w:val="00C41EFD"/>
    <w:rsid w:val="00C425B4"/>
    <w:rsid w:val="00C42FD4"/>
    <w:rsid w:val="00C43715"/>
    <w:rsid w:val="00C44128"/>
    <w:rsid w:val="00C45276"/>
    <w:rsid w:val="00C45294"/>
    <w:rsid w:val="00C45527"/>
    <w:rsid w:val="00C455D9"/>
    <w:rsid w:val="00C45F74"/>
    <w:rsid w:val="00C46307"/>
    <w:rsid w:val="00C46AB5"/>
    <w:rsid w:val="00C4720A"/>
    <w:rsid w:val="00C4789B"/>
    <w:rsid w:val="00C47D31"/>
    <w:rsid w:val="00C50265"/>
    <w:rsid w:val="00C50A1F"/>
    <w:rsid w:val="00C517A4"/>
    <w:rsid w:val="00C51C3D"/>
    <w:rsid w:val="00C5251F"/>
    <w:rsid w:val="00C52852"/>
    <w:rsid w:val="00C5371F"/>
    <w:rsid w:val="00C5376E"/>
    <w:rsid w:val="00C53936"/>
    <w:rsid w:val="00C540B8"/>
    <w:rsid w:val="00C5462B"/>
    <w:rsid w:val="00C546CA"/>
    <w:rsid w:val="00C547D2"/>
    <w:rsid w:val="00C5491F"/>
    <w:rsid w:val="00C55557"/>
    <w:rsid w:val="00C55DC1"/>
    <w:rsid w:val="00C55E0F"/>
    <w:rsid w:val="00C55E9B"/>
    <w:rsid w:val="00C56827"/>
    <w:rsid w:val="00C56B0C"/>
    <w:rsid w:val="00C56BC7"/>
    <w:rsid w:val="00C57583"/>
    <w:rsid w:val="00C57619"/>
    <w:rsid w:val="00C576A3"/>
    <w:rsid w:val="00C57B22"/>
    <w:rsid w:val="00C57BC2"/>
    <w:rsid w:val="00C60EDC"/>
    <w:rsid w:val="00C60EEE"/>
    <w:rsid w:val="00C60FD5"/>
    <w:rsid w:val="00C61533"/>
    <w:rsid w:val="00C6216E"/>
    <w:rsid w:val="00C62B0E"/>
    <w:rsid w:val="00C62E69"/>
    <w:rsid w:val="00C6322D"/>
    <w:rsid w:val="00C63501"/>
    <w:rsid w:val="00C63C8E"/>
    <w:rsid w:val="00C64AD6"/>
    <w:rsid w:val="00C655ED"/>
    <w:rsid w:val="00C6596D"/>
    <w:rsid w:val="00C672C9"/>
    <w:rsid w:val="00C700C6"/>
    <w:rsid w:val="00C70CF0"/>
    <w:rsid w:val="00C71339"/>
    <w:rsid w:val="00C7190C"/>
    <w:rsid w:val="00C71CAF"/>
    <w:rsid w:val="00C72449"/>
    <w:rsid w:val="00C73238"/>
    <w:rsid w:val="00C73958"/>
    <w:rsid w:val="00C73F6B"/>
    <w:rsid w:val="00C73FB2"/>
    <w:rsid w:val="00C74183"/>
    <w:rsid w:val="00C7440F"/>
    <w:rsid w:val="00C744C2"/>
    <w:rsid w:val="00C74A33"/>
    <w:rsid w:val="00C74BE5"/>
    <w:rsid w:val="00C74CDA"/>
    <w:rsid w:val="00C74F2A"/>
    <w:rsid w:val="00C75FBF"/>
    <w:rsid w:val="00C761C1"/>
    <w:rsid w:val="00C764F5"/>
    <w:rsid w:val="00C764F6"/>
    <w:rsid w:val="00C7697B"/>
    <w:rsid w:val="00C778D1"/>
    <w:rsid w:val="00C77936"/>
    <w:rsid w:val="00C77E5C"/>
    <w:rsid w:val="00C80086"/>
    <w:rsid w:val="00C8041F"/>
    <w:rsid w:val="00C8064B"/>
    <w:rsid w:val="00C80AEB"/>
    <w:rsid w:val="00C80D88"/>
    <w:rsid w:val="00C80F28"/>
    <w:rsid w:val="00C8124E"/>
    <w:rsid w:val="00C81A10"/>
    <w:rsid w:val="00C82155"/>
    <w:rsid w:val="00C82530"/>
    <w:rsid w:val="00C82738"/>
    <w:rsid w:val="00C82767"/>
    <w:rsid w:val="00C83322"/>
    <w:rsid w:val="00C838EC"/>
    <w:rsid w:val="00C839C5"/>
    <w:rsid w:val="00C8466C"/>
    <w:rsid w:val="00C84A1E"/>
    <w:rsid w:val="00C84D9F"/>
    <w:rsid w:val="00C85005"/>
    <w:rsid w:val="00C859EE"/>
    <w:rsid w:val="00C863E3"/>
    <w:rsid w:val="00C86673"/>
    <w:rsid w:val="00C867B9"/>
    <w:rsid w:val="00C8682F"/>
    <w:rsid w:val="00C869E1"/>
    <w:rsid w:val="00C86E30"/>
    <w:rsid w:val="00C87A41"/>
    <w:rsid w:val="00C90187"/>
    <w:rsid w:val="00C911CE"/>
    <w:rsid w:val="00C91D9A"/>
    <w:rsid w:val="00C9237F"/>
    <w:rsid w:val="00C93E90"/>
    <w:rsid w:val="00C940C1"/>
    <w:rsid w:val="00C959E1"/>
    <w:rsid w:val="00C96E93"/>
    <w:rsid w:val="00C97F79"/>
    <w:rsid w:val="00CA0033"/>
    <w:rsid w:val="00CA0BAB"/>
    <w:rsid w:val="00CA1269"/>
    <w:rsid w:val="00CA16BF"/>
    <w:rsid w:val="00CA16E7"/>
    <w:rsid w:val="00CA17AF"/>
    <w:rsid w:val="00CA1AEE"/>
    <w:rsid w:val="00CA1D66"/>
    <w:rsid w:val="00CA242D"/>
    <w:rsid w:val="00CA3017"/>
    <w:rsid w:val="00CA31B8"/>
    <w:rsid w:val="00CA3F66"/>
    <w:rsid w:val="00CA5C69"/>
    <w:rsid w:val="00CA67D0"/>
    <w:rsid w:val="00CA74C5"/>
    <w:rsid w:val="00CA766E"/>
    <w:rsid w:val="00CA7F0E"/>
    <w:rsid w:val="00CB18A8"/>
    <w:rsid w:val="00CB1A15"/>
    <w:rsid w:val="00CB1C77"/>
    <w:rsid w:val="00CB1DCC"/>
    <w:rsid w:val="00CB2BFD"/>
    <w:rsid w:val="00CB2CA3"/>
    <w:rsid w:val="00CB427C"/>
    <w:rsid w:val="00CB445D"/>
    <w:rsid w:val="00CB4634"/>
    <w:rsid w:val="00CB4A20"/>
    <w:rsid w:val="00CB50B8"/>
    <w:rsid w:val="00CB6656"/>
    <w:rsid w:val="00CB68BA"/>
    <w:rsid w:val="00CB6BDD"/>
    <w:rsid w:val="00CB6F3E"/>
    <w:rsid w:val="00CB73C0"/>
    <w:rsid w:val="00CB7623"/>
    <w:rsid w:val="00CB7BD9"/>
    <w:rsid w:val="00CC001E"/>
    <w:rsid w:val="00CC057F"/>
    <w:rsid w:val="00CC08E4"/>
    <w:rsid w:val="00CC0AA2"/>
    <w:rsid w:val="00CC0AD8"/>
    <w:rsid w:val="00CC1311"/>
    <w:rsid w:val="00CC15AF"/>
    <w:rsid w:val="00CC1845"/>
    <w:rsid w:val="00CC18A6"/>
    <w:rsid w:val="00CC1ADB"/>
    <w:rsid w:val="00CC1E74"/>
    <w:rsid w:val="00CC2809"/>
    <w:rsid w:val="00CC30AC"/>
    <w:rsid w:val="00CC3159"/>
    <w:rsid w:val="00CC3717"/>
    <w:rsid w:val="00CC5353"/>
    <w:rsid w:val="00CC5D30"/>
    <w:rsid w:val="00CC6AA2"/>
    <w:rsid w:val="00CC767B"/>
    <w:rsid w:val="00CC79D1"/>
    <w:rsid w:val="00CC7C40"/>
    <w:rsid w:val="00CD084F"/>
    <w:rsid w:val="00CD0A2F"/>
    <w:rsid w:val="00CD1AC3"/>
    <w:rsid w:val="00CD39C5"/>
    <w:rsid w:val="00CD4748"/>
    <w:rsid w:val="00CD4D8E"/>
    <w:rsid w:val="00CD4DD8"/>
    <w:rsid w:val="00CD68CE"/>
    <w:rsid w:val="00CD6ADC"/>
    <w:rsid w:val="00CD6BC5"/>
    <w:rsid w:val="00CD74F8"/>
    <w:rsid w:val="00CD7C3A"/>
    <w:rsid w:val="00CD7E84"/>
    <w:rsid w:val="00CE0E28"/>
    <w:rsid w:val="00CE109D"/>
    <w:rsid w:val="00CE189E"/>
    <w:rsid w:val="00CE2167"/>
    <w:rsid w:val="00CE2175"/>
    <w:rsid w:val="00CE2639"/>
    <w:rsid w:val="00CE2E30"/>
    <w:rsid w:val="00CE383D"/>
    <w:rsid w:val="00CE51D8"/>
    <w:rsid w:val="00CE51EA"/>
    <w:rsid w:val="00CE57A7"/>
    <w:rsid w:val="00CE6186"/>
    <w:rsid w:val="00CE61DC"/>
    <w:rsid w:val="00CE6415"/>
    <w:rsid w:val="00CE656B"/>
    <w:rsid w:val="00CE7078"/>
    <w:rsid w:val="00CE755D"/>
    <w:rsid w:val="00CE7759"/>
    <w:rsid w:val="00CF087A"/>
    <w:rsid w:val="00CF091B"/>
    <w:rsid w:val="00CF1982"/>
    <w:rsid w:val="00CF1986"/>
    <w:rsid w:val="00CF3D43"/>
    <w:rsid w:val="00CF446C"/>
    <w:rsid w:val="00CF453C"/>
    <w:rsid w:val="00CF52E6"/>
    <w:rsid w:val="00CF5E58"/>
    <w:rsid w:val="00CF6B09"/>
    <w:rsid w:val="00CF6E98"/>
    <w:rsid w:val="00CF70D0"/>
    <w:rsid w:val="00CF732D"/>
    <w:rsid w:val="00CF7D25"/>
    <w:rsid w:val="00D0056E"/>
    <w:rsid w:val="00D012E5"/>
    <w:rsid w:val="00D014CA"/>
    <w:rsid w:val="00D01640"/>
    <w:rsid w:val="00D01A2D"/>
    <w:rsid w:val="00D01B74"/>
    <w:rsid w:val="00D0293F"/>
    <w:rsid w:val="00D0299B"/>
    <w:rsid w:val="00D02E47"/>
    <w:rsid w:val="00D03467"/>
    <w:rsid w:val="00D0380E"/>
    <w:rsid w:val="00D04632"/>
    <w:rsid w:val="00D0649A"/>
    <w:rsid w:val="00D068F9"/>
    <w:rsid w:val="00D06EF1"/>
    <w:rsid w:val="00D0707B"/>
    <w:rsid w:val="00D0764F"/>
    <w:rsid w:val="00D105C4"/>
    <w:rsid w:val="00D10A3F"/>
    <w:rsid w:val="00D116B8"/>
    <w:rsid w:val="00D118EA"/>
    <w:rsid w:val="00D12818"/>
    <w:rsid w:val="00D12A69"/>
    <w:rsid w:val="00D12C01"/>
    <w:rsid w:val="00D131D5"/>
    <w:rsid w:val="00D138EE"/>
    <w:rsid w:val="00D1402B"/>
    <w:rsid w:val="00D146B6"/>
    <w:rsid w:val="00D150AA"/>
    <w:rsid w:val="00D1550E"/>
    <w:rsid w:val="00D16050"/>
    <w:rsid w:val="00D1610D"/>
    <w:rsid w:val="00D16587"/>
    <w:rsid w:val="00D16B53"/>
    <w:rsid w:val="00D17932"/>
    <w:rsid w:val="00D17C4F"/>
    <w:rsid w:val="00D20081"/>
    <w:rsid w:val="00D2019F"/>
    <w:rsid w:val="00D21776"/>
    <w:rsid w:val="00D21C57"/>
    <w:rsid w:val="00D22531"/>
    <w:rsid w:val="00D22675"/>
    <w:rsid w:val="00D23308"/>
    <w:rsid w:val="00D23821"/>
    <w:rsid w:val="00D23EDB"/>
    <w:rsid w:val="00D25EE6"/>
    <w:rsid w:val="00D263A2"/>
    <w:rsid w:val="00D26A06"/>
    <w:rsid w:val="00D27D8A"/>
    <w:rsid w:val="00D3077B"/>
    <w:rsid w:val="00D31166"/>
    <w:rsid w:val="00D31414"/>
    <w:rsid w:val="00D3205F"/>
    <w:rsid w:val="00D328F9"/>
    <w:rsid w:val="00D32D26"/>
    <w:rsid w:val="00D3350A"/>
    <w:rsid w:val="00D3351A"/>
    <w:rsid w:val="00D3356E"/>
    <w:rsid w:val="00D33902"/>
    <w:rsid w:val="00D3391F"/>
    <w:rsid w:val="00D34DB3"/>
    <w:rsid w:val="00D36268"/>
    <w:rsid w:val="00D3653E"/>
    <w:rsid w:val="00D36EE6"/>
    <w:rsid w:val="00D37111"/>
    <w:rsid w:val="00D400F5"/>
    <w:rsid w:val="00D41C61"/>
    <w:rsid w:val="00D41DCE"/>
    <w:rsid w:val="00D422CA"/>
    <w:rsid w:val="00D4285D"/>
    <w:rsid w:val="00D43726"/>
    <w:rsid w:val="00D43E61"/>
    <w:rsid w:val="00D442B9"/>
    <w:rsid w:val="00D448BB"/>
    <w:rsid w:val="00D44E20"/>
    <w:rsid w:val="00D44F78"/>
    <w:rsid w:val="00D4538E"/>
    <w:rsid w:val="00D45926"/>
    <w:rsid w:val="00D45D02"/>
    <w:rsid w:val="00D45DAD"/>
    <w:rsid w:val="00D4664A"/>
    <w:rsid w:val="00D46FF0"/>
    <w:rsid w:val="00D4749B"/>
    <w:rsid w:val="00D50007"/>
    <w:rsid w:val="00D51089"/>
    <w:rsid w:val="00D51698"/>
    <w:rsid w:val="00D5182D"/>
    <w:rsid w:val="00D51B22"/>
    <w:rsid w:val="00D51D9A"/>
    <w:rsid w:val="00D527AB"/>
    <w:rsid w:val="00D52923"/>
    <w:rsid w:val="00D5302D"/>
    <w:rsid w:val="00D536E8"/>
    <w:rsid w:val="00D552EA"/>
    <w:rsid w:val="00D5540B"/>
    <w:rsid w:val="00D556D8"/>
    <w:rsid w:val="00D5691B"/>
    <w:rsid w:val="00D571AF"/>
    <w:rsid w:val="00D574A4"/>
    <w:rsid w:val="00D5794C"/>
    <w:rsid w:val="00D57CC6"/>
    <w:rsid w:val="00D57FF1"/>
    <w:rsid w:val="00D60EDC"/>
    <w:rsid w:val="00D615B5"/>
    <w:rsid w:val="00D618C1"/>
    <w:rsid w:val="00D62753"/>
    <w:rsid w:val="00D62987"/>
    <w:rsid w:val="00D62E6D"/>
    <w:rsid w:val="00D63698"/>
    <w:rsid w:val="00D63924"/>
    <w:rsid w:val="00D64498"/>
    <w:rsid w:val="00D64677"/>
    <w:rsid w:val="00D64860"/>
    <w:rsid w:val="00D64A50"/>
    <w:rsid w:val="00D64E70"/>
    <w:rsid w:val="00D653C9"/>
    <w:rsid w:val="00D65C53"/>
    <w:rsid w:val="00D6628E"/>
    <w:rsid w:val="00D671E5"/>
    <w:rsid w:val="00D6765B"/>
    <w:rsid w:val="00D67F4B"/>
    <w:rsid w:val="00D70678"/>
    <w:rsid w:val="00D721E9"/>
    <w:rsid w:val="00D726EC"/>
    <w:rsid w:val="00D73138"/>
    <w:rsid w:val="00D73BEE"/>
    <w:rsid w:val="00D74458"/>
    <w:rsid w:val="00D75692"/>
    <w:rsid w:val="00D75F7F"/>
    <w:rsid w:val="00D760CE"/>
    <w:rsid w:val="00D76335"/>
    <w:rsid w:val="00D76633"/>
    <w:rsid w:val="00D76678"/>
    <w:rsid w:val="00D76DC4"/>
    <w:rsid w:val="00D77D42"/>
    <w:rsid w:val="00D80183"/>
    <w:rsid w:val="00D81450"/>
    <w:rsid w:val="00D8155E"/>
    <w:rsid w:val="00D815EE"/>
    <w:rsid w:val="00D81D64"/>
    <w:rsid w:val="00D82593"/>
    <w:rsid w:val="00D82B9B"/>
    <w:rsid w:val="00D83800"/>
    <w:rsid w:val="00D838A0"/>
    <w:rsid w:val="00D854E0"/>
    <w:rsid w:val="00D856A2"/>
    <w:rsid w:val="00D8664E"/>
    <w:rsid w:val="00D866AD"/>
    <w:rsid w:val="00D871D3"/>
    <w:rsid w:val="00D876EE"/>
    <w:rsid w:val="00D87D6A"/>
    <w:rsid w:val="00D87DDA"/>
    <w:rsid w:val="00D90034"/>
    <w:rsid w:val="00D9122C"/>
    <w:rsid w:val="00D91CD7"/>
    <w:rsid w:val="00D924DB"/>
    <w:rsid w:val="00D92845"/>
    <w:rsid w:val="00D93103"/>
    <w:rsid w:val="00D932C8"/>
    <w:rsid w:val="00D94444"/>
    <w:rsid w:val="00D9492C"/>
    <w:rsid w:val="00D94BE3"/>
    <w:rsid w:val="00D94CDA"/>
    <w:rsid w:val="00D95406"/>
    <w:rsid w:val="00D95E69"/>
    <w:rsid w:val="00D9603B"/>
    <w:rsid w:val="00D9670D"/>
    <w:rsid w:val="00D969DD"/>
    <w:rsid w:val="00D96F09"/>
    <w:rsid w:val="00DA013F"/>
    <w:rsid w:val="00DA02BF"/>
    <w:rsid w:val="00DA0974"/>
    <w:rsid w:val="00DA0CA1"/>
    <w:rsid w:val="00DA1288"/>
    <w:rsid w:val="00DA144F"/>
    <w:rsid w:val="00DA316C"/>
    <w:rsid w:val="00DA3240"/>
    <w:rsid w:val="00DA38F2"/>
    <w:rsid w:val="00DA4024"/>
    <w:rsid w:val="00DA5294"/>
    <w:rsid w:val="00DA5BAC"/>
    <w:rsid w:val="00DA5C40"/>
    <w:rsid w:val="00DA62B2"/>
    <w:rsid w:val="00DA6359"/>
    <w:rsid w:val="00DA63BE"/>
    <w:rsid w:val="00DA68E8"/>
    <w:rsid w:val="00DA69A4"/>
    <w:rsid w:val="00DA6A99"/>
    <w:rsid w:val="00DA6BF1"/>
    <w:rsid w:val="00DA6E61"/>
    <w:rsid w:val="00DB0692"/>
    <w:rsid w:val="00DB32ED"/>
    <w:rsid w:val="00DB34C4"/>
    <w:rsid w:val="00DB3AE1"/>
    <w:rsid w:val="00DB3AF2"/>
    <w:rsid w:val="00DB41FB"/>
    <w:rsid w:val="00DB47B7"/>
    <w:rsid w:val="00DB4B19"/>
    <w:rsid w:val="00DB4BA9"/>
    <w:rsid w:val="00DB548C"/>
    <w:rsid w:val="00DB56EC"/>
    <w:rsid w:val="00DB60E4"/>
    <w:rsid w:val="00DB764C"/>
    <w:rsid w:val="00DB7AA8"/>
    <w:rsid w:val="00DB7C5A"/>
    <w:rsid w:val="00DC0B71"/>
    <w:rsid w:val="00DC0DFE"/>
    <w:rsid w:val="00DC1144"/>
    <w:rsid w:val="00DC1EDC"/>
    <w:rsid w:val="00DC2171"/>
    <w:rsid w:val="00DC2668"/>
    <w:rsid w:val="00DC26C1"/>
    <w:rsid w:val="00DC28FE"/>
    <w:rsid w:val="00DC2B4B"/>
    <w:rsid w:val="00DC2C30"/>
    <w:rsid w:val="00DC2E9D"/>
    <w:rsid w:val="00DC3582"/>
    <w:rsid w:val="00DC4EBD"/>
    <w:rsid w:val="00DC5B52"/>
    <w:rsid w:val="00DC6273"/>
    <w:rsid w:val="00DC62E0"/>
    <w:rsid w:val="00DC6485"/>
    <w:rsid w:val="00DC6D87"/>
    <w:rsid w:val="00DC6F18"/>
    <w:rsid w:val="00DC736F"/>
    <w:rsid w:val="00DC7EE1"/>
    <w:rsid w:val="00DD0844"/>
    <w:rsid w:val="00DD0E75"/>
    <w:rsid w:val="00DD2076"/>
    <w:rsid w:val="00DD49C7"/>
    <w:rsid w:val="00DD49E3"/>
    <w:rsid w:val="00DD67B3"/>
    <w:rsid w:val="00DD6F25"/>
    <w:rsid w:val="00DD71E2"/>
    <w:rsid w:val="00DD76F6"/>
    <w:rsid w:val="00DD7E61"/>
    <w:rsid w:val="00DE00DE"/>
    <w:rsid w:val="00DE046F"/>
    <w:rsid w:val="00DE0D8F"/>
    <w:rsid w:val="00DE1053"/>
    <w:rsid w:val="00DE1F59"/>
    <w:rsid w:val="00DE2207"/>
    <w:rsid w:val="00DE401F"/>
    <w:rsid w:val="00DE4054"/>
    <w:rsid w:val="00DE40D9"/>
    <w:rsid w:val="00DE4DE9"/>
    <w:rsid w:val="00DE5F04"/>
    <w:rsid w:val="00DE6D44"/>
    <w:rsid w:val="00DE7C73"/>
    <w:rsid w:val="00DF0566"/>
    <w:rsid w:val="00DF0698"/>
    <w:rsid w:val="00DF0828"/>
    <w:rsid w:val="00DF0AC0"/>
    <w:rsid w:val="00DF161B"/>
    <w:rsid w:val="00DF185F"/>
    <w:rsid w:val="00DF1FDD"/>
    <w:rsid w:val="00DF2079"/>
    <w:rsid w:val="00DF25E7"/>
    <w:rsid w:val="00DF34A6"/>
    <w:rsid w:val="00DF41A0"/>
    <w:rsid w:val="00DF47A8"/>
    <w:rsid w:val="00DF51B4"/>
    <w:rsid w:val="00DF5D05"/>
    <w:rsid w:val="00DF7A81"/>
    <w:rsid w:val="00DF7F8A"/>
    <w:rsid w:val="00E00713"/>
    <w:rsid w:val="00E00EEE"/>
    <w:rsid w:val="00E00F75"/>
    <w:rsid w:val="00E011B2"/>
    <w:rsid w:val="00E01AA7"/>
    <w:rsid w:val="00E01C86"/>
    <w:rsid w:val="00E0318D"/>
    <w:rsid w:val="00E0369D"/>
    <w:rsid w:val="00E040FF"/>
    <w:rsid w:val="00E0419C"/>
    <w:rsid w:val="00E0441A"/>
    <w:rsid w:val="00E04735"/>
    <w:rsid w:val="00E04F02"/>
    <w:rsid w:val="00E04F2C"/>
    <w:rsid w:val="00E056B1"/>
    <w:rsid w:val="00E06FD3"/>
    <w:rsid w:val="00E076E2"/>
    <w:rsid w:val="00E07BF1"/>
    <w:rsid w:val="00E07C50"/>
    <w:rsid w:val="00E10230"/>
    <w:rsid w:val="00E105EA"/>
    <w:rsid w:val="00E107F8"/>
    <w:rsid w:val="00E10F71"/>
    <w:rsid w:val="00E10FCC"/>
    <w:rsid w:val="00E1116F"/>
    <w:rsid w:val="00E12EA3"/>
    <w:rsid w:val="00E12F8B"/>
    <w:rsid w:val="00E1338B"/>
    <w:rsid w:val="00E1341D"/>
    <w:rsid w:val="00E13697"/>
    <w:rsid w:val="00E13C14"/>
    <w:rsid w:val="00E13FE8"/>
    <w:rsid w:val="00E14431"/>
    <w:rsid w:val="00E14477"/>
    <w:rsid w:val="00E14495"/>
    <w:rsid w:val="00E14956"/>
    <w:rsid w:val="00E1625B"/>
    <w:rsid w:val="00E16447"/>
    <w:rsid w:val="00E16B5A"/>
    <w:rsid w:val="00E173B2"/>
    <w:rsid w:val="00E175F7"/>
    <w:rsid w:val="00E17DEB"/>
    <w:rsid w:val="00E17E4F"/>
    <w:rsid w:val="00E20BB0"/>
    <w:rsid w:val="00E20BDE"/>
    <w:rsid w:val="00E2122F"/>
    <w:rsid w:val="00E212F6"/>
    <w:rsid w:val="00E21488"/>
    <w:rsid w:val="00E218CC"/>
    <w:rsid w:val="00E221AD"/>
    <w:rsid w:val="00E23016"/>
    <w:rsid w:val="00E2335D"/>
    <w:rsid w:val="00E23780"/>
    <w:rsid w:val="00E23BE5"/>
    <w:rsid w:val="00E24CA1"/>
    <w:rsid w:val="00E25FE9"/>
    <w:rsid w:val="00E26051"/>
    <w:rsid w:val="00E263B2"/>
    <w:rsid w:val="00E26C5E"/>
    <w:rsid w:val="00E27664"/>
    <w:rsid w:val="00E302BA"/>
    <w:rsid w:val="00E30634"/>
    <w:rsid w:val="00E31562"/>
    <w:rsid w:val="00E31667"/>
    <w:rsid w:val="00E3175E"/>
    <w:rsid w:val="00E31801"/>
    <w:rsid w:val="00E329A5"/>
    <w:rsid w:val="00E33916"/>
    <w:rsid w:val="00E3621B"/>
    <w:rsid w:val="00E368E8"/>
    <w:rsid w:val="00E37344"/>
    <w:rsid w:val="00E37944"/>
    <w:rsid w:val="00E37D37"/>
    <w:rsid w:val="00E4109D"/>
    <w:rsid w:val="00E413B1"/>
    <w:rsid w:val="00E41E9D"/>
    <w:rsid w:val="00E41F6E"/>
    <w:rsid w:val="00E4236B"/>
    <w:rsid w:val="00E4256D"/>
    <w:rsid w:val="00E428F6"/>
    <w:rsid w:val="00E42D1E"/>
    <w:rsid w:val="00E430BB"/>
    <w:rsid w:val="00E43D26"/>
    <w:rsid w:val="00E441C6"/>
    <w:rsid w:val="00E45390"/>
    <w:rsid w:val="00E45B3E"/>
    <w:rsid w:val="00E46108"/>
    <w:rsid w:val="00E46524"/>
    <w:rsid w:val="00E47435"/>
    <w:rsid w:val="00E47854"/>
    <w:rsid w:val="00E47B18"/>
    <w:rsid w:val="00E50009"/>
    <w:rsid w:val="00E5051F"/>
    <w:rsid w:val="00E5207B"/>
    <w:rsid w:val="00E522C0"/>
    <w:rsid w:val="00E53529"/>
    <w:rsid w:val="00E54568"/>
    <w:rsid w:val="00E54592"/>
    <w:rsid w:val="00E552FE"/>
    <w:rsid w:val="00E55495"/>
    <w:rsid w:val="00E5643D"/>
    <w:rsid w:val="00E56605"/>
    <w:rsid w:val="00E566CE"/>
    <w:rsid w:val="00E574F4"/>
    <w:rsid w:val="00E5752A"/>
    <w:rsid w:val="00E5755F"/>
    <w:rsid w:val="00E57A03"/>
    <w:rsid w:val="00E57E05"/>
    <w:rsid w:val="00E60ABD"/>
    <w:rsid w:val="00E612E3"/>
    <w:rsid w:val="00E61A76"/>
    <w:rsid w:val="00E62BBE"/>
    <w:rsid w:val="00E63100"/>
    <w:rsid w:val="00E6320D"/>
    <w:rsid w:val="00E63690"/>
    <w:rsid w:val="00E63A8D"/>
    <w:rsid w:val="00E6474F"/>
    <w:rsid w:val="00E657BA"/>
    <w:rsid w:val="00E66856"/>
    <w:rsid w:val="00E679C3"/>
    <w:rsid w:val="00E67B34"/>
    <w:rsid w:val="00E7031E"/>
    <w:rsid w:val="00E70AA9"/>
    <w:rsid w:val="00E71E6B"/>
    <w:rsid w:val="00E71FED"/>
    <w:rsid w:val="00E7207A"/>
    <w:rsid w:val="00E72110"/>
    <w:rsid w:val="00E724E8"/>
    <w:rsid w:val="00E7264B"/>
    <w:rsid w:val="00E73A41"/>
    <w:rsid w:val="00E73CD8"/>
    <w:rsid w:val="00E744AA"/>
    <w:rsid w:val="00E75DEA"/>
    <w:rsid w:val="00E76327"/>
    <w:rsid w:val="00E76E0C"/>
    <w:rsid w:val="00E77968"/>
    <w:rsid w:val="00E77FE3"/>
    <w:rsid w:val="00E8107F"/>
    <w:rsid w:val="00E81A3A"/>
    <w:rsid w:val="00E81A68"/>
    <w:rsid w:val="00E82141"/>
    <w:rsid w:val="00E828C8"/>
    <w:rsid w:val="00E8310D"/>
    <w:rsid w:val="00E83261"/>
    <w:rsid w:val="00E842D3"/>
    <w:rsid w:val="00E848C6"/>
    <w:rsid w:val="00E84C22"/>
    <w:rsid w:val="00E84FFB"/>
    <w:rsid w:val="00E85219"/>
    <w:rsid w:val="00E85639"/>
    <w:rsid w:val="00E85F02"/>
    <w:rsid w:val="00E8798B"/>
    <w:rsid w:val="00E90FD5"/>
    <w:rsid w:val="00E915E9"/>
    <w:rsid w:val="00E9173F"/>
    <w:rsid w:val="00E9237D"/>
    <w:rsid w:val="00E926D3"/>
    <w:rsid w:val="00E93508"/>
    <w:rsid w:val="00E9388B"/>
    <w:rsid w:val="00E9389F"/>
    <w:rsid w:val="00E93CB2"/>
    <w:rsid w:val="00E950E6"/>
    <w:rsid w:val="00E95110"/>
    <w:rsid w:val="00E9572E"/>
    <w:rsid w:val="00E96160"/>
    <w:rsid w:val="00E96873"/>
    <w:rsid w:val="00E96FA1"/>
    <w:rsid w:val="00E97935"/>
    <w:rsid w:val="00E97DD9"/>
    <w:rsid w:val="00EA0478"/>
    <w:rsid w:val="00EA0DCF"/>
    <w:rsid w:val="00EA0E85"/>
    <w:rsid w:val="00EA0FEC"/>
    <w:rsid w:val="00EA1E7B"/>
    <w:rsid w:val="00EA21C3"/>
    <w:rsid w:val="00EA3BBF"/>
    <w:rsid w:val="00EA3CEA"/>
    <w:rsid w:val="00EA3F03"/>
    <w:rsid w:val="00EA3F32"/>
    <w:rsid w:val="00EA437C"/>
    <w:rsid w:val="00EA4CA9"/>
    <w:rsid w:val="00EA635B"/>
    <w:rsid w:val="00EA67F9"/>
    <w:rsid w:val="00EA6D8C"/>
    <w:rsid w:val="00EA70EB"/>
    <w:rsid w:val="00EA7C51"/>
    <w:rsid w:val="00EB000A"/>
    <w:rsid w:val="00EB0397"/>
    <w:rsid w:val="00EB05D3"/>
    <w:rsid w:val="00EB0E96"/>
    <w:rsid w:val="00EB11AC"/>
    <w:rsid w:val="00EB11C2"/>
    <w:rsid w:val="00EB1764"/>
    <w:rsid w:val="00EB1BBB"/>
    <w:rsid w:val="00EB1CD4"/>
    <w:rsid w:val="00EB25D5"/>
    <w:rsid w:val="00EB2EB1"/>
    <w:rsid w:val="00EB371F"/>
    <w:rsid w:val="00EB3CAA"/>
    <w:rsid w:val="00EB42A4"/>
    <w:rsid w:val="00EB5569"/>
    <w:rsid w:val="00EB586E"/>
    <w:rsid w:val="00EB6394"/>
    <w:rsid w:val="00EB63FD"/>
    <w:rsid w:val="00EB6568"/>
    <w:rsid w:val="00EB67E8"/>
    <w:rsid w:val="00EB70C3"/>
    <w:rsid w:val="00EB7298"/>
    <w:rsid w:val="00EB7655"/>
    <w:rsid w:val="00EC1D3F"/>
    <w:rsid w:val="00EC2CCD"/>
    <w:rsid w:val="00EC2D14"/>
    <w:rsid w:val="00EC2DA5"/>
    <w:rsid w:val="00EC2E17"/>
    <w:rsid w:val="00EC4250"/>
    <w:rsid w:val="00EC5421"/>
    <w:rsid w:val="00EC55D9"/>
    <w:rsid w:val="00EC6889"/>
    <w:rsid w:val="00EC71FE"/>
    <w:rsid w:val="00EC7382"/>
    <w:rsid w:val="00EC7A12"/>
    <w:rsid w:val="00EC7A7F"/>
    <w:rsid w:val="00EC7E67"/>
    <w:rsid w:val="00ED03AF"/>
    <w:rsid w:val="00ED0EF8"/>
    <w:rsid w:val="00ED0F60"/>
    <w:rsid w:val="00ED0FC6"/>
    <w:rsid w:val="00ED113A"/>
    <w:rsid w:val="00ED2179"/>
    <w:rsid w:val="00ED2F42"/>
    <w:rsid w:val="00ED36AC"/>
    <w:rsid w:val="00ED373D"/>
    <w:rsid w:val="00ED4163"/>
    <w:rsid w:val="00ED4A0F"/>
    <w:rsid w:val="00ED5738"/>
    <w:rsid w:val="00ED6416"/>
    <w:rsid w:val="00ED669A"/>
    <w:rsid w:val="00ED6E00"/>
    <w:rsid w:val="00ED6F8F"/>
    <w:rsid w:val="00ED72FD"/>
    <w:rsid w:val="00ED742C"/>
    <w:rsid w:val="00ED7918"/>
    <w:rsid w:val="00EE03A5"/>
    <w:rsid w:val="00EE150E"/>
    <w:rsid w:val="00EE1CA8"/>
    <w:rsid w:val="00EE2247"/>
    <w:rsid w:val="00EE23E0"/>
    <w:rsid w:val="00EE268D"/>
    <w:rsid w:val="00EE2CEA"/>
    <w:rsid w:val="00EE3247"/>
    <w:rsid w:val="00EE3357"/>
    <w:rsid w:val="00EE35FE"/>
    <w:rsid w:val="00EE41D9"/>
    <w:rsid w:val="00EE47F2"/>
    <w:rsid w:val="00EE57E7"/>
    <w:rsid w:val="00EE5A85"/>
    <w:rsid w:val="00EE5AE3"/>
    <w:rsid w:val="00EE5BD0"/>
    <w:rsid w:val="00EE5CB6"/>
    <w:rsid w:val="00EE64B7"/>
    <w:rsid w:val="00EF051D"/>
    <w:rsid w:val="00EF1568"/>
    <w:rsid w:val="00EF1660"/>
    <w:rsid w:val="00EF1A07"/>
    <w:rsid w:val="00EF1E39"/>
    <w:rsid w:val="00EF2264"/>
    <w:rsid w:val="00EF22B9"/>
    <w:rsid w:val="00EF2346"/>
    <w:rsid w:val="00EF2826"/>
    <w:rsid w:val="00EF2F06"/>
    <w:rsid w:val="00EF34C4"/>
    <w:rsid w:val="00EF3BA5"/>
    <w:rsid w:val="00EF3E7B"/>
    <w:rsid w:val="00EF4263"/>
    <w:rsid w:val="00EF4C0E"/>
    <w:rsid w:val="00EF555E"/>
    <w:rsid w:val="00EF563D"/>
    <w:rsid w:val="00EF6EF2"/>
    <w:rsid w:val="00EF748C"/>
    <w:rsid w:val="00EF7958"/>
    <w:rsid w:val="00F0006E"/>
    <w:rsid w:val="00F0079F"/>
    <w:rsid w:val="00F01DFF"/>
    <w:rsid w:val="00F02514"/>
    <w:rsid w:val="00F02A55"/>
    <w:rsid w:val="00F02D99"/>
    <w:rsid w:val="00F02FBA"/>
    <w:rsid w:val="00F0399E"/>
    <w:rsid w:val="00F04313"/>
    <w:rsid w:val="00F045FC"/>
    <w:rsid w:val="00F057A4"/>
    <w:rsid w:val="00F05D0C"/>
    <w:rsid w:val="00F06175"/>
    <w:rsid w:val="00F065ED"/>
    <w:rsid w:val="00F07542"/>
    <w:rsid w:val="00F1136B"/>
    <w:rsid w:val="00F11A2B"/>
    <w:rsid w:val="00F126D5"/>
    <w:rsid w:val="00F1279E"/>
    <w:rsid w:val="00F130DC"/>
    <w:rsid w:val="00F134D5"/>
    <w:rsid w:val="00F1418D"/>
    <w:rsid w:val="00F1491A"/>
    <w:rsid w:val="00F14F7A"/>
    <w:rsid w:val="00F15137"/>
    <w:rsid w:val="00F1565B"/>
    <w:rsid w:val="00F15B20"/>
    <w:rsid w:val="00F17097"/>
    <w:rsid w:val="00F17B27"/>
    <w:rsid w:val="00F17F23"/>
    <w:rsid w:val="00F20CB4"/>
    <w:rsid w:val="00F21093"/>
    <w:rsid w:val="00F21141"/>
    <w:rsid w:val="00F21ADA"/>
    <w:rsid w:val="00F21F36"/>
    <w:rsid w:val="00F22577"/>
    <w:rsid w:val="00F22776"/>
    <w:rsid w:val="00F22B1C"/>
    <w:rsid w:val="00F22FB8"/>
    <w:rsid w:val="00F236DC"/>
    <w:rsid w:val="00F239A3"/>
    <w:rsid w:val="00F23EB1"/>
    <w:rsid w:val="00F244D0"/>
    <w:rsid w:val="00F246E5"/>
    <w:rsid w:val="00F25A5D"/>
    <w:rsid w:val="00F2605B"/>
    <w:rsid w:val="00F2620B"/>
    <w:rsid w:val="00F269C0"/>
    <w:rsid w:val="00F276B4"/>
    <w:rsid w:val="00F302BA"/>
    <w:rsid w:val="00F30A65"/>
    <w:rsid w:val="00F30C5C"/>
    <w:rsid w:val="00F32AA8"/>
    <w:rsid w:val="00F32E49"/>
    <w:rsid w:val="00F33925"/>
    <w:rsid w:val="00F33FFF"/>
    <w:rsid w:val="00F3414A"/>
    <w:rsid w:val="00F34768"/>
    <w:rsid w:val="00F352EF"/>
    <w:rsid w:val="00F3535A"/>
    <w:rsid w:val="00F353BB"/>
    <w:rsid w:val="00F35912"/>
    <w:rsid w:val="00F35A31"/>
    <w:rsid w:val="00F37000"/>
    <w:rsid w:val="00F3705A"/>
    <w:rsid w:val="00F370B8"/>
    <w:rsid w:val="00F37190"/>
    <w:rsid w:val="00F37578"/>
    <w:rsid w:val="00F3757F"/>
    <w:rsid w:val="00F37BE2"/>
    <w:rsid w:val="00F37BFC"/>
    <w:rsid w:val="00F37CB1"/>
    <w:rsid w:val="00F40C6E"/>
    <w:rsid w:val="00F4161F"/>
    <w:rsid w:val="00F41ABC"/>
    <w:rsid w:val="00F41DF5"/>
    <w:rsid w:val="00F41FD8"/>
    <w:rsid w:val="00F4224C"/>
    <w:rsid w:val="00F427EA"/>
    <w:rsid w:val="00F42FF2"/>
    <w:rsid w:val="00F440BF"/>
    <w:rsid w:val="00F44190"/>
    <w:rsid w:val="00F44796"/>
    <w:rsid w:val="00F44CEA"/>
    <w:rsid w:val="00F44FA9"/>
    <w:rsid w:val="00F452BE"/>
    <w:rsid w:val="00F45E08"/>
    <w:rsid w:val="00F45E1E"/>
    <w:rsid w:val="00F45EB3"/>
    <w:rsid w:val="00F46A2E"/>
    <w:rsid w:val="00F4791C"/>
    <w:rsid w:val="00F47B97"/>
    <w:rsid w:val="00F47BE0"/>
    <w:rsid w:val="00F47E8A"/>
    <w:rsid w:val="00F50103"/>
    <w:rsid w:val="00F50231"/>
    <w:rsid w:val="00F508B2"/>
    <w:rsid w:val="00F50E79"/>
    <w:rsid w:val="00F51D39"/>
    <w:rsid w:val="00F51EFC"/>
    <w:rsid w:val="00F52A6A"/>
    <w:rsid w:val="00F52AD0"/>
    <w:rsid w:val="00F52BC9"/>
    <w:rsid w:val="00F52C33"/>
    <w:rsid w:val="00F52C5A"/>
    <w:rsid w:val="00F52FD8"/>
    <w:rsid w:val="00F53F4F"/>
    <w:rsid w:val="00F5493C"/>
    <w:rsid w:val="00F553AE"/>
    <w:rsid w:val="00F55930"/>
    <w:rsid w:val="00F55F76"/>
    <w:rsid w:val="00F56201"/>
    <w:rsid w:val="00F56938"/>
    <w:rsid w:val="00F56AAA"/>
    <w:rsid w:val="00F56FDE"/>
    <w:rsid w:val="00F576BA"/>
    <w:rsid w:val="00F57DE9"/>
    <w:rsid w:val="00F60A86"/>
    <w:rsid w:val="00F60AB2"/>
    <w:rsid w:val="00F61830"/>
    <w:rsid w:val="00F61ED9"/>
    <w:rsid w:val="00F62D2D"/>
    <w:rsid w:val="00F6326E"/>
    <w:rsid w:val="00F63623"/>
    <w:rsid w:val="00F63D12"/>
    <w:rsid w:val="00F64056"/>
    <w:rsid w:val="00F6461B"/>
    <w:rsid w:val="00F647DB"/>
    <w:rsid w:val="00F65326"/>
    <w:rsid w:val="00F6536F"/>
    <w:rsid w:val="00F65421"/>
    <w:rsid w:val="00F654D3"/>
    <w:rsid w:val="00F6566C"/>
    <w:rsid w:val="00F6573F"/>
    <w:rsid w:val="00F6598F"/>
    <w:rsid w:val="00F6688E"/>
    <w:rsid w:val="00F66E79"/>
    <w:rsid w:val="00F66F14"/>
    <w:rsid w:val="00F67230"/>
    <w:rsid w:val="00F672B2"/>
    <w:rsid w:val="00F67375"/>
    <w:rsid w:val="00F67734"/>
    <w:rsid w:val="00F67BD4"/>
    <w:rsid w:val="00F67F60"/>
    <w:rsid w:val="00F72361"/>
    <w:rsid w:val="00F72E50"/>
    <w:rsid w:val="00F7410E"/>
    <w:rsid w:val="00F741A6"/>
    <w:rsid w:val="00F74686"/>
    <w:rsid w:val="00F755C1"/>
    <w:rsid w:val="00F75772"/>
    <w:rsid w:val="00F76020"/>
    <w:rsid w:val="00F77206"/>
    <w:rsid w:val="00F773A9"/>
    <w:rsid w:val="00F77B26"/>
    <w:rsid w:val="00F77C51"/>
    <w:rsid w:val="00F804C8"/>
    <w:rsid w:val="00F80E38"/>
    <w:rsid w:val="00F81112"/>
    <w:rsid w:val="00F814EF"/>
    <w:rsid w:val="00F839F0"/>
    <w:rsid w:val="00F83D13"/>
    <w:rsid w:val="00F84482"/>
    <w:rsid w:val="00F84E29"/>
    <w:rsid w:val="00F85AD2"/>
    <w:rsid w:val="00F85DDC"/>
    <w:rsid w:val="00F85FCD"/>
    <w:rsid w:val="00F86489"/>
    <w:rsid w:val="00F866EE"/>
    <w:rsid w:val="00F868D0"/>
    <w:rsid w:val="00F86DC7"/>
    <w:rsid w:val="00F870B9"/>
    <w:rsid w:val="00F87434"/>
    <w:rsid w:val="00F877C0"/>
    <w:rsid w:val="00F87849"/>
    <w:rsid w:val="00F90135"/>
    <w:rsid w:val="00F90159"/>
    <w:rsid w:val="00F90205"/>
    <w:rsid w:val="00F9022D"/>
    <w:rsid w:val="00F90475"/>
    <w:rsid w:val="00F90574"/>
    <w:rsid w:val="00F90A28"/>
    <w:rsid w:val="00F9130B"/>
    <w:rsid w:val="00F91CFB"/>
    <w:rsid w:val="00F927EE"/>
    <w:rsid w:val="00F92997"/>
    <w:rsid w:val="00F93405"/>
    <w:rsid w:val="00F9429A"/>
    <w:rsid w:val="00F945A2"/>
    <w:rsid w:val="00F94E32"/>
    <w:rsid w:val="00F95FDE"/>
    <w:rsid w:val="00F969A2"/>
    <w:rsid w:val="00F97231"/>
    <w:rsid w:val="00FA169E"/>
    <w:rsid w:val="00FA30B6"/>
    <w:rsid w:val="00FA3493"/>
    <w:rsid w:val="00FA450D"/>
    <w:rsid w:val="00FA594B"/>
    <w:rsid w:val="00FA59AF"/>
    <w:rsid w:val="00FA6D09"/>
    <w:rsid w:val="00FA6FA9"/>
    <w:rsid w:val="00FA76D8"/>
    <w:rsid w:val="00FA7C64"/>
    <w:rsid w:val="00FA7C85"/>
    <w:rsid w:val="00FA7FE6"/>
    <w:rsid w:val="00FB006D"/>
    <w:rsid w:val="00FB08AD"/>
    <w:rsid w:val="00FB14AB"/>
    <w:rsid w:val="00FB1839"/>
    <w:rsid w:val="00FB19A5"/>
    <w:rsid w:val="00FB1A5B"/>
    <w:rsid w:val="00FB2064"/>
    <w:rsid w:val="00FB218C"/>
    <w:rsid w:val="00FB267C"/>
    <w:rsid w:val="00FB2735"/>
    <w:rsid w:val="00FB2B0C"/>
    <w:rsid w:val="00FB31D1"/>
    <w:rsid w:val="00FB375A"/>
    <w:rsid w:val="00FB3A3D"/>
    <w:rsid w:val="00FB41FF"/>
    <w:rsid w:val="00FB428C"/>
    <w:rsid w:val="00FB4CB8"/>
    <w:rsid w:val="00FB4E33"/>
    <w:rsid w:val="00FB4FB6"/>
    <w:rsid w:val="00FB5127"/>
    <w:rsid w:val="00FB51B4"/>
    <w:rsid w:val="00FB57EA"/>
    <w:rsid w:val="00FB5BD1"/>
    <w:rsid w:val="00FB6608"/>
    <w:rsid w:val="00FB7816"/>
    <w:rsid w:val="00FB7EFD"/>
    <w:rsid w:val="00FB7F54"/>
    <w:rsid w:val="00FC07FB"/>
    <w:rsid w:val="00FC110A"/>
    <w:rsid w:val="00FC1116"/>
    <w:rsid w:val="00FC1434"/>
    <w:rsid w:val="00FC1B1C"/>
    <w:rsid w:val="00FC1EE1"/>
    <w:rsid w:val="00FC25AF"/>
    <w:rsid w:val="00FC2A75"/>
    <w:rsid w:val="00FC2B86"/>
    <w:rsid w:val="00FC308A"/>
    <w:rsid w:val="00FC3375"/>
    <w:rsid w:val="00FC33A9"/>
    <w:rsid w:val="00FC33C3"/>
    <w:rsid w:val="00FC3760"/>
    <w:rsid w:val="00FC3DCB"/>
    <w:rsid w:val="00FC3EA9"/>
    <w:rsid w:val="00FC4479"/>
    <w:rsid w:val="00FC4AF8"/>
    <w:rsid w:val="00FC4F1C"/>
    <w:rsid w:val="00FC5B46"/>
    <w:rsid w:val="00FC62C7"/>
    <w:rsid w:val="00FC67D0"/>
    <w:rsid w:val="00FC6D6D"/>
    <w:rsid w:val="00FC6F6E"/>
    <w:rsid w:val="00FC76D7"/>
    <w:rsid w:val="00FC78C2"/>
    <w:rsid w:val="00FC78CA"/>
    <w:rsid w:val="00FC7F37"/>
    <w:rsid w:val="00FC7F67"/>
    <w:rsid w:val="00FD04C8"/>
    <w:rsid w:val="00FD0585"/>
    <w:rsid w:val="00FD0B54"/>
    <w:rsid w:val="00FD0D78"/>
    <w:rsid w:val="00FD1297"/>
    <w:rsid w:val="00FD21DF"/>
    <w:rsid w:val="00FD28A1"/>
    <w:rsid w:val="00FD2C6A"/>
    <w:rsid w:val="00FD2EC6"/>
    <w:rsid w:val="00FD2F8B"/>
    <w:rsid w:val="00FD3B7A"/>
    <w:rsid w:val="00FD3E5E"/>
    <w:rsid w:val="00FD54D1"/>
    <w:rsid w:val="00FD5515"/>
    <w:rsid w:val="00FD572B"/>
    <w:rsid w:val="00FD5771"/>
    <w:rsid w:val="00FD5EF6"/>
    <w:rsid w:val="00FD65E8"/>
    <w:rsid w:val="00FD6812"/>
    <w:rsid w:val="00FD6EBD"/>
    <w:rsid w:val="00FD70BF"/>
    <w:rsid w:val="00FD77DC"/>
    <w:rsid w:val="00FE03A6"/>
    <w:rsid w:val="00FE104A"/>
    <w:rsid w:val="00FE139B"/>
    <w:rsid w:val="00FE2F5B"/>
    <w:rsid w:val="00FE3880"/>
    <w:rsid w:val="00FE4A87"/>
    <w:rsid w:val="00FE51B2"/>
    <w:rsid w:val="00FE51C7"/>
    <w:rsid w:val="00FE5A89"/>
    <w:rsid w:val="00FE6202"/>
    <w:rsid w:val="00FE64AE"/>
    <w:rsid w:val="00FF223C"/>
    <w:rsid w:val="00FF23A9"/>
    <w:rsid w:val="00FF27B6"/>
    <w:rsid w:val="00FF3753"/>
    <w:rsid w:val="00FF3C00"/>
    <w:rsid w:val="00FF5403"/>
    <w:rsid w:val="00FF599D"/>
    <w:rsid w:val="00FF5F74"/>
    <w:rsid w:val="00FF7176"/>
    <w:rsid w:val="00FF7F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oNotEmbedSmartTags/>
  <w:decimalSymbol w:val="."/>
  <w:listSeparator w:val=","/>
  <w14:docId w14:val="228629AF"/>
  <w15:docId w15:val="{9497C52C-D61E-48D4-A540-6E95644F69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Stat Normal"/>
    <w:rsid w:val="00C744C2"/>
    <w:rPr>
      <w:rFonts w:ascii="Times New Roman" w:eastAsiaTheme="minorHAnsi" w:hAnsi="Times New Roman" w:cstheme="minorBidi"/>
      <w:noProof/>
      <w:sz w:val="22"/>
      <w:szCs w:val="22"/>
      <w:lang w:val="en-GB" w:eastAsia="en-GB"/>
    </w:rPr>
  </w:style>
  <w:style w:type="paragraph" w:styleId="Heading1">
    <w:name w:val="heading 1"/>
    <w:basedOn w:val="Normal"/>
    <w:link w:val="Heading1Char"/>
    <w:uiPriority w:val="9"/>
    <w:rsid w:val="00C17003"/>
    <w:pPr>
      <w:ind w:left="871"/>
      <w:outlineLvl w:val="0"/>
    </w:pPr>
    <w:rPr>
      <w:rFonts w:eastAsia="Times New Roman"/>
      <w:b/>
      <w:bCs/>
    </w:rPr>
  </w:style>
  <w:style w:type="paragraph" w:styleId="Heading2">
    <w:name w:val="heading 2"/>
    <w:basedOn w:val="Normal"/>
    <w:link w:val="Heading2Char"/>
    <w:uiPriority w:val="9"/>
    <w:unhideWhenUsed/>
    <w:qFormat/>
    <w:rsid w:val="00AA6928"/>
    <w:pPr>
      <w:ind w:left="456"/>
      <w:outlineLvl w:val="1"/>
    </w:pPr>
    <w:rPr>
      <w:rFonts w:eastAsia="Times New Roman" w:cs="Times New Roman"/>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1">
    <w:name w:val="Heading 1 Char1"/>
    <w:rsid w:val="00105994"/>
    <w:rPr>
      <w:b/>
      <w:bCs/>
      <w:sz w:val="22"/>
      <w:szCs w:val="22"/>
      <w:lang w:val="en-GB" w:eastAsia="en-GB" w:bidi="ar-SA"/>
    </w:rPr>
  </w:style>
  <w:style w:type="paragraph" w:styleId="Footer">
    <w:name w:val="footer"/>
    <w:basedOn w:val="Normal"/>
    <w:link w:val="FooterChar"/>
    <w:uiPriority w:val="99"/>
    <w:unhideWhenUsed/>
    <w:rsid w:val="00C17003"/>
    <w:pPr>
      <w:tabs>
        <w:tab w:val="center" w:pos="4513"/>
        <w:tab w:val="right" w:pos="9026"/>
      </w:tabs>
    </w:pPr>
  </w:style>
  <w:style w:type="character" w:customStyle="1" w:styleId="FooterChar1">
    <w:name w:val="Footer Char1"/>
    <w:rsid w:val="00105994"/>
    <w:rPr>
      <w:rFonts w:eastAsia="Calibri"/>
      <w:sz w:val="22"/>
      <w:szCs w:val="22"/>
      <w:lang w:val="en-GB" w:eastAsia="en-GB" w:bidi="ar-SA"/>
    </w:rPr>
  </w:style>
  <w:style w:type="character" w:customStyle="1" w:styleId="FooterChar">
    <w:name w:val="Footer Char"/>
    <w:basedOn w:val="DefaultParagraphFont"/>
    <w:link w:val="Footer"/>
    <w:uiPriority w:val="99"/>
    <w:rsid w:val="00C17003"/>
    <w:rPr>
      <w:rFonts w:ascii="Times New Roman" w:eastAsiaTheme="minorHAnsi" w:hAnsi="Times New Roman" w:cstheme="minorBidi"/>
      <w:noProof/>
      <w:sz w:val="22"/>
      <w:szCs w:val="22"/>
      <w:lang w:val="en-GB" w:eastAsia="en-GB"/>
    </w:rPr>
  </w:style>
  <w:style w:type="paragraph" w:styleId="Header">
    <w:name w:val="header"/>
    <w:basedOn w:val="Normal"/>
    <w:link w:val="HeaderChar"/>
    <w:uiPriority w:val="99"/>
    <w:unhideWhenUsed/>
    <w:rsid w:val="00C17003"/>
    <w:pPr>
      <w:tabs>
        <w:tab w:val="center" w:pos="4513"/>
        <w:tab w:val="right" w:pos="9026"/>
      </w:tabs>
    </w:pPr>
  </w:style>
  <w:style w:type="character" w:customStyle="1" w:styleId="HeaderChar1">
    <w:name w:val="Header Char1"/>
    <w:rsid w:val="00105994"/>
    <w:rPr>
      <w:rFonts w:eastAsia="Calibri"/>
      <w:sz w:val="22"/>
      <w:szCs w:val="22"/>
      <w:lang w:val="en-GB" w:eastAsia="en-GB" w:bidi="ar-SA"/>
    </w:rPr>
  </w:style>
  <w:style w:type="character" w:customStyle="1" w:styleId="HeaderChar">
    <w:name w:val="Header Char"/>
    <w:basedOn w:val="DefaultParagraphFont"/>
    <w:link w:val="Header"/>
    <w:uiPriority w:val="99"/>
    <w:rsid w:val="00C17003"/>
    <w:rPr>
      <w:rFonts w:ascii="Times New Roman" w:eastAsiaTheme="minorHAnsi" w:hAnsi="Times New Roman" w:cstheme="minorBidi"/>
      <w:noProof/>
      <w:sz w:val="22"/>
      <w:szCs w:val="22"/>
      <w:lang w:val="en-GB" w:eastAsia="en-GB"/>
    </w:rPr>
  </w:style>
  <w:style w:type="paragraph" w:styleId="BalloonText">
    <w:name w:val="Balloon Text"/>
    <w:basedOn w:val="Normal"/>
    <w:link w:val="BalloonTextChar"/>
    <w:uiPriority w:val="99"/>
    <w:semiHidden/>
    <w:unhideWhenUsed/>
    <w:rsid w:val="00C17003"/>
    <w:rPr>
      <w:rFonts w:ascii="Tahoma" w:hAnsi="Tahoma" w:cs="Tahoma"/>
      <w:sz w:val="16"/>
      <w:szCs w:val="16"/>
    </w:rPr>
  </w:style>
  <w:style w:type="character" w:customStyle="1" w:styleId="BalloonTextChar1">
    <w:name w:val="Balloon Text Char1"/>
    <w:semiHidden/>
    <w:rsid w:val="00105994"/>
    <w:rPr>
      <w:rFonts w:ascii="Tahoma" w:eastAsia="Calibri" w:hAnsi="Tahoma" w:cs="Tahoma"/>
      <w:sz w:val="16"/>
      <w:szCs w:val="16"/>
      <w:lang w:val="en-GB" w:eastAsia="en-GB" w:bidi="ar-SA"/>
    </w:rPr>
  </w:style>
  <w:style w:type="character" w:customStyle="1" w:styleId="BalloonTextChar">
    <w:name w:val="Balloon Text Char"/>
    <w:basedOn w:val="DefaultParagraphFont"/>
    <w:link w:val="BalloonText"/>
    <w:uiPriority w:val="99"/>
    <w:semiHidden/>
    <w:rsid w:val="00C17003"/>
    <w:rPr>
      <w:rFonts w:ascii="Tahoma" w:eastAsiaTheme="minorHAnsi" w:hAnsi="Tahoma" w:cs="Tahoma"/>
      <w:noProof/>
      <w:sz w:val="16"/>
      <w:szCs w:val="16"/>
      <w:lang w:val="en-GB" w:eastAsia="en-GB"/>
    </w:rPr>
  </w:style>
  <w:style w:type="paragraph" w:customStyle="1" w:styleId="REG-H3A">
    <w:name w:val="REG-H3A"/>
    <w:link w:val="REG-H3AChar"/>
    <w:qFormat/>
    <w:rsid w:val="00C17003"/>
    <w:pPr>
      <w:autoSpaceDE w:val="0"/>
      <w:autoSpaceDN w:val="0"/>
      <w:adjustRightInd w:val="0"/>
      <w:jc w:val="center"/>
    </w:pPr>
    <w:rPr>
      <w:rFonts w:ascii="Times New Roman" w:eastAsiaTheme="minorHAnsi" w:hAnsi="Times New Roman"/>
      <w:b/>
      <w:caps/>
      <w:noProof/>
      <w:sz w:val="22"/>
      <w:szCs w:val="22"/>
      <w:lang w:val="en-GB" w:eastAsia="en-GB"/>
    </w:rPr>
  </w:style>
  <w:style w:type="character" w:customStyle="1" w:styleId="REG-H3AChar">
    <w:name w:val="REG-H3A Char"/>
    <w:basedOn w:val="DefaultParagraphFont"/>
    <w:link w:val="REG-H3A"/>
    <w:rsid w:val="00C17003"/>
    <w:rPr>
      <w:rFonts w:ascii="Times New Roman" w:eastAsiaTheme="minorHAnsi" w:hAnsi="Times New Roman"/>
      <w:b/>
      <w:caps/>
      <w:noProof/>
      <w:sz w:val="22"/>
      <w:szCs w:val="22"/>
      <w:lang w:val="en-GB" w:eastAsia="en-GB"/>
    </w:rPr>
  </w:style>
  <w:style w:type="paragraph" w:styleId="ListBullet">
    <w:name w:val="List Bullet"/>
    <w:basedOn w:val="Normal"/>
    <w:uiPriority w:val="99"/>
    <w:unhideWhenUsed/>
    <w:rsid w:val="00C17003"/>
    <w:pPr>
      <w:numPr>
        <w:numId w:val="1"/>
      </w:numPr>
      <w:contextualSpacing/>
    </w:pPr>
  </w:style>
  <w:style w:type="character" w:customStyle="1" w:styleId="A3">
    <w:name w:val="A3"/>
    <w:uiPriority w:val="99"/>
    <w:rsid w:val="00C17003"/>
    <w:rPr>
      <w:rFonts w:cs="Times"/>
      <w:color w:val="000000"/>
      <w:sz w:val="22"/>
      <w:szCs w:val="22"/>
    </w:rPr>
  </w:style>
  <w:style w:type="paragraph" w:customStyle="1" w:styleId="Head2B">
    <w:name w:val="Head 2B"/>
    <w:basedOn w:val="AS-H3A"/>
    <w:link w:val="Head2BChar"/>
    <w:rsid w:val="00C17003"/>
  </w:style>
  <w:style w:type="paragraph" w:customStyle="1" w:styleId="AS-H3A">
    <w:name w:val="AS-H3A"/>
    <w:basedOn w:val="Normal"/>
    <w:link w:val="AS-H3AChar"/>
    <w:rsid w:val="00C17003"/>
    <w:pPr>
      <w:autoSpaceDE w:val="0"/>
      <w:autoSpaceDN w:val="0"/>
      <w:adjustRightInd w:val="0"/>
      <w:jc w:val="center"/>
    </w:pPr>
    <w:rPr>
      <w:rFonts w:cs="Times New Roman"/>
      <w:b/>
      <w:caps/>
    </w:rPr>
  </w:style>
  <w:style w:type="character" w:customStyle="1" w:styleId="AS-H3AChar">
    <w:name w:val="AS-H3A Char"/>
    <w:basedOn w:val="DefaultParagraphFont"/>
    <w:link w:val="AS-H3A"/>
    <w:rsid w:val="00C17003"/>
    <w:rPr>
      <w:rFonts w:ascii="Times New Roman" w:eastAsiaTheme="minorHAnsi" w:hAnsi="Times New Roman"/>
      <w:b/>
      <w:caps/>
      <w:noProof/>
      <w:sz w:val="22"/>
      <w:szCs w:val="22"/>
      <w:lang w:val="en-GB" w:eastAsia="en-GB"/>
    </w:rPr>
  </w:style>
  <w:style w:type="character" w:customStyle="1" w:styleId="Head2BChar">
    <w:name w:val="Head 2B Char"/>
    <w:basedOn w:val="AS-H3AChar"/>
    <w:link w:val="Head2B"/>
    <w:rsid w:val="00C17003"/>
    <w:rPr>
      <w:rFonts w:ascii="Times New Roman" w:eastAsiaTheme="minorHAnsi" w:hAnsi="Times New Roman"/>
      <w:b/>
      <w:caps/>
      <w:noProof/>
      <w:sz w:val="22"/>
      <w:szCs w:val="22"/>
      <w:lang w:val="en-GB" w:eastAsia="en-GB"/>
    </w:rPr>
  </w:style>
  <w:style w:type="paragraph" w:styleId="ListParagraph">
    <w:name w:val="List Paragraph"/>
    <w:basedOn w:val="Normal"/>
    <w:link w:val="ListParagraphChar"/>
    <w:uiPriority w:val="34"/>
    <w:rsid w:val="00C17003"/>
    <w:pPr>
      <w:ind w:left="720"/>
      <w:contextualSpacing/>
    </w:pPr>
  </w:style>
  <w:style w:type="character" w:customStyle="1" w:styleId="ListParagraphChar">
    <w:name w:val="List Paragraph Char"/>
    <w:basedOn w:val="DefaultParagraphFont"/>
    <w:link w:val="ListParagraph"/>
    <w:uiPriority w:val="34"/>
    <w:rsid w:val="00C17003"/>
    <w:rPr>
      <w:rFonts w:ascii="Times New Roman" w:eastAsiaTheme="minorHAnsi" w:hAnsi="Times New Roman" w:cstheme="minorBidi"/>
      <w:noProof/>
      <w:sz w:val="22"/>
      <w:szCs w:val="22"/>
      <w:lang w:val="en-GB" w:eastAsia="en-GB"/>
    </w:rPr>
  </w:style>
  <w:style w:type="paragraph" w:customStyle="1" w:styleId="Head3">
    <w:name w:val="Head 3"/>
    <w:basedOn w:val="ListParagraph"/>
    <w:link w:val="Head3Char"/>
    <w:rsid w:val="00C17003"/>
    <w:pPr>
      <w:suppressAutoHyphens/>
      <w:ind w:left="0"/>
      <w:jc w:val="both"/>
    </w:pPr>
    <w:rPr>
      <w:rFonts w:eastAsia="Times New Roman"/>
      <w:b/>
      <w:bCs/>
    </w:rPr>
  </w:style>
  <w:style w:type="character" w:customStyle="1" w:styleId="Head3Char">
    <w:name w:val="Head 3 Char"/>
    <w:basedOn w:val="ListParagraphChar"/>
    <w:link w:val="Head3"/>
    <w:rsid w:val="00C17003"/>
    <w:rPr>
      <w:rFonts w:ascii="Times New Roman" w:eastAsia="Times New Roman" w:hAnsi="Times New Roman" w:cstheme="minorBidi"/>
      <w:b/>
      <w:bCs/>
      <w:noProof/>
      <w:sz w:val="22"/>
      <w:szCs w:val="22"/>
      <w:lang w:val="en-GB" w:eastAsia="en-GB"/>
    </w:rPr>
  </w:style>
  <w:style w:type="paragraph" w:customStyle="1" w:styleId="REG-H1a">
    <w:name w:val="REG-H1a"/>
    <w:link w:val="REG-H1aChar"/>
    <w:qFormat/>
    <w:rsid w:val="00C17003"/>
    <w:pPr>
      <w:suppressAutoHyphens/>
      <w:autoSpaceDE w:val="0"/>
      <w:autoSpaceDN w:val="0"/>
      <w:adjustRightInd w:val="0"/>
      <w:jc w:val="center"/>
    </w:pPr>
    <w:rPr>
      <w:rFonts w:ascii="Arial" w:eastAsiaTheme="minorHAnsi" w:hAnsi="Arial" w:cs="Arial"/>
      <w:b/>
      <w:noProof/>
      <w:sz w:val="36"/>
      <w:szCs w:val="36"/>
      <w:lang w:val="en-GB" w:eastAsia="en-GB"/>
    </w:rPr>
  </w:style>
  <w:style w:type="character" w:customStyle="1" w:styleId="REG-H1aChar">
    <w:name w:val="REG-H1a Char"/>
    <w:basedOn w:val="DefaultParagraphFont"/>
    <w:link w:val="REG-H1a"/>
    <w:rsid w:val="00C17003"/>
    <w:rPr>
      <w:rFonts w:ascii="Arial" w:eastAsiaTheme="minorHAnsi" w:hAnsi="Arial" w:cs="Arial"/>
      <w:b/>
      <w:noProof/>
      <w:sz w:val="36"/>
      <w:szCs w:val="36"/>
      <w:lang w:val="en-GB" w:eastAsia="en-GB"/>
    </w:rPr>
  </w:style>
  <w:style w:type="paragraph" w:customStyle="1" w:styleId="REG-H2">
    <w:name w:val="REG-H2"/>
    <w:link w:val="REG-H2Char"/>
    <w:qFormat/>
    <w:rsid w:val="00C17003"/>
    <w:pPr>
      <w:suppressAutoHyphens/>
      <w:autoSpaceDE w:val="0"/>
      <w:autoSpaceDN w:val="0"/>
      <w:adjustRightInd w:val="0"/>
      <w:jc w:val="center"/>
    </w:pPr>
    <w:rPr>
      <w:rFonts w:ascii="Times New Roman" w:eastAsiaTheme="minorHAnsi" w:hAnsi="Times New Roman"/>
      <w:b/>
      <w:caps/>
      <w:noProof/>
      <w:color w:val="00B050"/>
      <w:sz w:val="24"/>
      <w:szCs w:val="24"/>
      <w:lang w:val="en-GB" w:eastAsia="en-GB"/>
    </w:rPr>
  </w:style>
  <w:style w:type="character" w:customStyle="1" w:styleId="REG-H2Char">
    <w:name w:val="REG-H2 Char"/>
    <w:basedOn w:val="DefaultParagraphFont"/>
    <w:link w:val="REG-H2"/>
    <w:rsid w:val="00C17003"/>
    <w:rPr>
      <w:rFonts w:ascii="Times New Roman" w:eastAsiaTheme="minorHAnsi" w:hAnsi="Times New Roman"/>
      <w:b/>
      <w:caps/>
      <w:noProof/>
      <w:color w:val="00B050"/>
      <w:sz w:val="24"/>
      <w:szCs w:val="24"/>
      <w:lang w:val="en-GB" w:eastAsia="en-GB"/>
    </w:rPr>
  </w:style>
  <w:style w:type="paragraph" w:customStyle="1" w:styleId="AS-H1-Colour">
    <w:name w:val="AS-H1-Colour"/>
    <w:basedOn w:val="Normal"/>
    <w:link w:val="AS-H1-ColourChar"/>
    <w:rsid w:val="00C17003"/>
    <w:pPr>
      <w:suppressAutoHyphens/>
      <w:autoSpaceDE w:val="0"/>
      <w:autoSpaceDN w:val="0"/>
      <w:adjustRightInd w:val="0"/>
      <w:jc w:val="center"/>
    </w:pPr>
    <w:rPr>
      <w:rFonts w:ascii="Arial" w:hAnsi="Arial" w:cs="Arial"/>
      <w:b/>
      <w:color w:val="00B050"/>
      <w:sz w:val="36"/>
      <w:szCs w:val="36"/>
    </w:rPr>
  </w:style>
  <w:style w:type="character" w:customStyle="1" w:styleId="AS-H1-ColourChar">
    <w:name w:val="AS-H1-Colour Char"/>
    <w:basedOn w:val="DefaultParagraphFont"/>
    <w:link w:val="AS-H1-Colour"/>
    <w:rsid w:val="00C17003"/>
    <w:rPr>
      <w:rFonts w:ascii="Arial" w:eastAsiaTheme="minorHAnsi" w:hAnsi="Arial" w:cs="Arial"/>
      <w:b/>
      <w:noProof/>
      <w:color w:val="00B050"/>
      <w:sz w:val="36"/>
      <w:szCs w:val="36"/>
      <w:lang w:val="en-GB" w:eastAsia="en-GB"/>
    </w:rPr>
  </w:style>
  <w:style w:type="paragraph" w:customStyle="1" w:styleId="AS-H2b">
    <w:name w:val="AS-H2b"/>
    <w:basedOn w:val="Normal"/>
    <w:link w:val="AS-H2bChar"/>
    <w:rsid w:val="00C17003"/>
    <w:pPr>
      <w:suppressAutoHyphens/>
      <w:autoSpaceDE w:val="0"/>
      <w:autoSpaceDN w:val="0"/>
      <w:adjustRightInd w:val="0"/>
      <w:jc w:val="center"/>
    </w:pPr>
    <w:rPr>
      <w:rFonts w:ascii="Arial" w:hAnsi="Arial" w:cs="Arial"/>
    </w:rPr>
  </w:style>
  <w:style w:type="character" w:customStyle="1" w:styleId="AS-H2bChar">
    <w:name w:val="AS-H2b Char"/>
    <w:basedOn w:val="DefaultParagraphFont"/>
    <w:link w:val="AS-H2b"/>
    <w:rsid w:val="00C17003"/>
    <w:rPr>
      <w:rFonts w:ascii="Arial" w:eastAsiaTheme="minorHAnsi" w:hAnsi="Arial" w:cs="Arial"/>
      <w:noProof/>
      <w:sz w:val="22"/>
      <w:szCs w:val="22"/>
      <w:lang w:val="en-GB" w:eastAsia="en-GB"/>
    </w:rPr>
  </w:style>
  <w:style w:type="paragraph" w:customStyle="1" w:styleId="AS-H3">
    <w:name w:val="AS-H3"/>
    <w:basedOn w:val="AS-H3A"/>
    <w:link w:val="AS-H3Char"/>
    <w:rsid w:val="00C17003"/>
    <w:rPr>
      <w:sz w:val="28"/>
    </w:rPr>
  </w:style>
  <w:style w:type="character" w:customStyle="1" w:styleId="AS-H3Char">
    <w:name w:val="AS-H3 Char"/>
    <w:basedOn w:val="AS-H3AChar"/>
    <w:link w:val="AS-H3"/>
    <w:rsid w:val="00C17003"/>
    <w:rPr>
      <w:rFonts w:ascii="Times New Roman" w:eastAsiaTheme="minorHAnsi" w:hAnsi="Times New Roman"/>
      <w:b/>
      <w:caps/>
      <w:noProof/>
      <w:sz w:val="28"/>
      <w:szCs w:val="22"/>
      <w:lang w:val="en-GB" w:eastAsia="en-GB"/>
    </w:rPr>
  </w:style>
  <w:style w:type="paragraph" w:customStyle="1" w:styleId="REG-H3b">
    <w:name w:val="REG-H3b"/>
    <w:link w:val="REG-H3bChar"/>
    <w:qFormat/>
    <w:rsid w:val="00C17003"/>
    <w:pPr>
      <w:jc w:val="center"/>
    </w:pPr>
    <w:rPr>
      <w:rFonts w:ascii="Times New Roman" w:eastAsiaTheme="minorHAnsi" w:hAnsi="Times New Roman"/>
      <w:noProof/>
      <w:sz w:val="22"/>
      <w:szCs w:val="22"/>
      <w:lang w:val="en-GB" w:eastAsia="en-GB"/>
    </w:rPr>
  </w:style>
  <w:style w:type="character" w:customStyle="1" w:styleId="REG-H3bChar">
    <w:name w:val="REG-H3b Char"/>
    <w:basedOn w:val="REG-H3AChar"/>
    <w:link w:val="REG-H3b"/>
    <w:rsid w:val="00C17003"/>
    <w:rPr>
      <w:rFonts w:ascii="Times New Roman" w:eastAsiaTheme="minorHAnsi" w:hAnsi="Times New Roman"/>
      <w:b w:val="0"/>
      <w:caps w:val="0"/>
      <w:noProof/>
      <w:sz w:val="22"/>
      <w:szCs w:val="22"/>
      <w:lang w:val="en-GB" w:eastAsia="en-GB"/>
    </w:rPr>
  </w:style>
  <w:style w:type="paragraph" w:customStyle="1" w:styleId="AS-H3c">
    <w:name w:val="AS-H3c"/>
    <w:basedOn w:val="Head2B"/>
    <w:link w:val="AS-H3cChar"/>
    <w:rsid w:val="00C17003"/>
    <w:rPr>
      <w:b w:val="0"/>
    </w:rPr>
  </w:style>
  <w:style w:type="character" w:customStyle="1" w:styleId="AS-H3cChar">
    <w:name w:val="AS-H3c Char"/>
    <w:basedOn w:val="Head2BChar"/>
    <w:link w:val="AS-H3c"/>
    <w:rsid w:val="00C17003"/>
    <w:rPr>
      <w:rFonts w:ascii="Times New Roman" w:eastAsiaTheme="minorHAnsi" w:hAnsi="Times New Roman"/>
      <w:b w:val="0"/>
      <w:caps/>
      <w:noProof/>
      <w:sz w:val="22"/>
      <w:szCs w:val="22"/>
      <w:lang w:val="en-GB" w:eastAsia="en-GB"/>
    </w:rPr>
  </w:style>
  <w:style w:type="paragraph" w:customStyle="1" w:styleId="AS-H3d">
    <w:name w:val="AS-H3d"/>
    <w:basedOn w:val="Head2B"/>
    <w:link w:val="AS-H3dChar"/>
    <w:rsid w:val="00C17003"/>
  </w:style>
  <w:style w:type="character" w:customStyle="1" w:styleId="AS-H3dChar">
    <w:name w:val="AS-H3d Char"/>
    <w:basedOn w:val="Head2BChar"/>
    <w:link w:val="AS-H3d"/>
    <w:rsid w:val="00C17003"/>
    <w:rPr>
      <w:rFonts w:ascii="Times New Roman" w:eastAsiaTheme="minorHAnsi" w:hAnsi="Times New Roman"/>
      <w:b/>
      <w:caps/>
      <w:noProof/>
      <w:sz w:val="22"/>
      <w:szCs w:val="22"/>
      <w:lang w:val="en-GB" w:eastAsia="en-GB"/>
    </w:rPr>
  </w:style>
  <w:style w:type="paragraph" w:customStyle="1" w:styleId="REG-P0">
    <w:name w:val="REG-P(0)"/>
    <w:basedOn w:val="Normal"/>
    <w:link w:val="REG-P0Char"/>
    <w:qFormat/>
    <w:rsid w:val="00C17003"/>
    <w:pPr>
      <w:tabs>
        <w:tab w:val="left" w:pos="567"/>
      </w:tabs>
      <w:jc w:val="both"/>
    </w:pPr>
    <w:rPr>
      <w:rFonts w:eastAsia="Times New Roman" w:cs="Times New Roman"/>
    </w:rPr>
  </w:style>
  <w:style w:type="character" w:customStyle="1" w:styleId="REG-P0Char">
    <w:name w:val="REG-P(0) Char"/>
    <w:basedOn w:val="DefaultParagraphFont"/>
    <w:link w:val="REG-P0"/>
    <w:rsid w:val="00C17003"/>
    <w:rPr>
      <w:rFonts w:ascii="Times New Roman" w:eastAsia="Times New Roman" w:hAnsi="Times New Roman"/>
      <w:noProof/>
      <w:sz w:val="22"/>
      <w:szCs w:val="22"/>
      <w:lang w:val="en-GB" w:eastAsia="en-GB"/>
    </w:rPr>
  </w:style>
  <w:style w:type="paragraph" w:customStyle="1" w:styleId="REG-P1">
    <w:name w:val="REG-P(1)"/>
    <w:basedOn w:val="Normal"/>
    <w:link w:val="REG-P1Char"/>
    <w:qFormat/>
    <w:rsid w:val="00C17003"/>
    <w:pPr>
      <w:suppressAutoHyphens/>
      <w:ind w:firstLine="567"/>
      <w:jc w:val="both"/>
    </w:pPr>
    <w:rPr>
      <w:rFonts w:eastAsia="Times New Roman" w:cs="Times New Roman"/>
    </w:rPr>
  </w:style>
  <w:style w:type="character" w:customStyle="1" w:styleId="REG-P1Char">
    <w:name w:val="REG-P(1) Char"/>
    <w:basedOn w:val="DefaultParagraphFont"/>
    <w:link w:val="REG-P1"/>
    <w:rsid w:val="00C17003"/>
    <w:rPr>
      <w:rFonts w:ascii="Times New Roman" w:eastAsia="Times New Roman" w:hAnsi="Times New Roman"/>
      <w:noProof/>
      <w:sz w:val="22"/>
      <w:szCs w:val="22"/>
      <w:lang w:val="en-GB" w:eastAsia="en-GB"/>
    </w:rPr>
  </w:style>
  <w:style w:type="paragraph" w:customStyle="1" w:styleId="REG-Pa">
    <w:name w:val="REG-P(a)"/>
    <w:basedOn w:val="Normal"/>
    <w:link w:val="REG-PaChar"/>
    <w:qFormat/>
    <w:rsid w:val="00C17003"/>
    <w:pPr>
      <w:ind w:left="1134" w:hanging="567"/>
      <w:jc w:val="both"/>
    </w:pPr>
  </w:style>
  <w:style w:type="character" w:customStyle="1" w:styleId="REG-PaChar">
    <w:name w:val="REG-P(a) Char"/>
    <w:basedOn w:val="DefaultParagraphFont"/>
    <w:link w:val="REG-Pa"/>
    <w:rsid w:val="00C17003"/>
    <w:rPr>
      <w:rFonts w:ascii="Times New Roman" w:eastAsiaTheme="minorHAnsi" w:hAnsi="Times New Roman" w:cstheme="minorBidi"/>
      <w:noProof/>
      <w:sz w:val="22"/>
      <w:szCs w:val="22"/>
      <w:lang w:val="en-GB" w:eastAsia="en-GB"/>
    </w:rPr>
  </w:style>
  <w:style w:type="paragraph" w:customStyle="1" w:styleId="REG-Pi">
    <w:name w:val="REG-P(i)"/>
    <w:basedOn w:val="Normal"/>
    <w:link w:val="REG-PiChar"/>
    <w:qFormat/>
    <w:rsid w:val="00C17003"/>
    <w:pPr>
      <w:suppressAutoHyphens/>
      <w:ind w:left="1701" w:hanging="567"/>
      <w:jc w:val="both"/>
    </w:pPr>
    <w:rPr>
      <w:rFonts w:eastAsia="Times New Roman" w:cs="Times New Roman"/>
    </w:rPr>
  </w:style>
  <w:style w:type="character" w:customStyle="1" w:styleId="REG-PiChar">
    <w:name w:val="REG-P(i) Char"/>
    <w:basedOn w:val="DefaultParagraphFont"/>
    <w:link w:val="REG-Pi"/>
    <w:rsid w:val="00C17003"/>
    <w:rPr>
      <w:rFonts w:ascii="Times New Roman" w:eastAsia="Times New Roman" w:hAnsi="Times New Roman"/>
      <w:noProof/>
      <w:sz w:val="22"/>
      <w:szCs w:val="22"/>
      <w:lang w:val="en-GB" w:eastAsia="en-GB"/>
    </w:rPr>
  </w:style>
  <w:style w:type="paragraph" w:customStyle="1" w:styleId="AS-Pahang">
    <w:name w:val="AS-P(a)hang"/>
    <w:basedOn w:val="Normal"/>
    <w:link w:val="AS-PahangChar"/>
    <w:rsid w:val="00C17003"/>
    <w:pPr>
      <w:suppressAutoHyphens/>
      <w:ind w:left="1134" w:right="-7" w:hanging="567"/>
      <w:jc w:val="both"/>
    </w:pPr>
    <w:rPr>
      <w:rFonts w:eastAsia="Times New Roman" w:cs="Times New Roman"/>
    </w:rPr>
  </w:style>
  <w:style w:type="character" w:customStyle="1" w:styleId="AS-PahangChar">
    <w:name w:val="AS-P(a)hang Char"/>
    <w:basedOn w:val="DefaultParagraphFont"/>
    <w:link w:val="AS-Pahang"/>
    <w:rsid w:val="00C17003"/>
    <w:rPr>
      <w:rFonts w:ascii="Times New Roman" w:eastAsia="Times New Roman" w:hAnsi="Times New Roman"/>
      <w:noProof/>
      <w:sz w:val="22"/>
      <w:szCs w:val="22"/>
      <w:lang w:val="en-GB" w:eastAsia="en-GB"/>
    </w:rPr>
  </w:style>
  <w:style w:type="paragraph" w:customStyle="1" w:styleId="REG-Paa">
    <w:name w:val="REG-P(aa)"/>
    <w:basedOn w:val="Normal"/>
    <w:link w:val="REG-PaaChar"/>
    <w:qFormat/>
    <w:rsid w:val="00C17003"/>
    <w:pPr>
      <w:suppressAutoHyphens/>
      <w:ind w:left="2268" w:hanging="567"/>
      <w:jc w:val="both"/>
    </w:pPr>
    <w:rPr>
      <w:rFonts w:eastAsia="Times New Roman" w:cs="Times New Roman"/>
    </w:rPr>
  </w:style>
  <w:style w:type="character" w:customStyle="1" w:styleId="REG-PaaChar">
    <w:name w:val="REG-P(aa) Char"/>
    <w:basedOn w:val="DefaultParagraphFont"/>
    <w:link w:val="REG-Paa"/>
    <w:rsid w:val="00C17003"/>
    <w:rPr>
      <w:rFonts w:ascii="Times New Roman" w:eastAsia="Times New Roman" w:hAnsi="Times New Roman"/>
      <w:noProof/>
      <w:sz w:val="22"/>
      <w:szCs w:val="22"/>
      <w:lang w:val="en-GB" w:eastAsia="en-GB"/>
    </w:rPr>
  </w:style>
  <w:style w:type="paragraph" w:customStyle="1" w:styleId="REG-Amend">
    <w:name w:val="REG-Amend"/>
    <w:link w:val="REG-AmendChar"/>
    <w:qFormat/>
    <w:rsid w:val="00C17003"/>
    <w:pPr>
      <w:jc w:val="center"/>
    </w:pPr>
    <w:rPr>
      <w:rFonts w:ascii="Arial" w:eastAsia="Times New Roman" w:hAnsi="Arial" w:cs="Arial"/>
      <w:b/>
      <w:noProof/>
      <w:color w:val="00B050"/>
      <w:sz w:val="18"/>
      <w:szCs w:val="18"/>
      <w:lang w:val="en-GB" w:eastAsia="en-GB"/>
    </w:rPr>
  </w:style>
  <w:style w:type="character" w:customStyle="1" w:styleId="REG-AmendChar">
    <w:name w:val="REG-Amend Char"/>
    <w:basedOn w:val="REG-P0Char"/>
    <w:link w:val="REG-Amend"/>
    <w:rsid w:val="00C17003"/>
    <w:rPr>
      <w:rFonts w:ascii="Arial" w:eastAsia="Times New Roman" w:hAnsi="Arial" w:cs="Arial"/>
      <w:b/>
      <w:noProof/>
      <w:color w:val="00B050"/>
      <w:sz w:val="18"/>
      <w:szCs w:val="18"/>
      <w:lang w:val="en-GB" w:eastAsia="en-GB"/>
    </w:rPr>
  </w:style>
  <w:style w:type="character" w:styleId="CommentReference">
    <w:name w:val="annotation reference"/>
    <w:basedOn w:val="DefaultParagraphFont"/>
    <w:uiPriority w:val="99"/>
    <w:semiHidden/>
    <w:unhideWhenUsed/>
    <w:rsid w:val="00C17003"/>
    <w:rPr>
      <w:sz w:val="16"/>
      <w:szCs w:val="16"/>
    </w:rPr>
  </w:style>
  <w:style w:type="paragraph" w:styleId="CommentText">
    <w:name w:val="annotation text"/>
    <w:basedOn w:val="Normal"/>
    <w:link w:val="CommentTextChar"/>
    <w:uiPriority w:val="99"/>
    <w:semiHidden/>
    <w:unhideWhenUsed/>
    <w:rsid w:val="00C17003"/>
    <w:rPr>
      <w:sz w:val="20"/>
      <w:szCs w:val="20"/>
    </w:rPr>
  </w:style>
  <w:style w:type="character" w:customStyle="1" w:styleId="CommentTextChar1">
    <w:name w:val="Comment Text Char1"/>
    <w:semiHidden/>
    <w:rsid w:val="00105994"/>
    <w:rPr>
      <w:rFonts w:eastAsia="Calibri"/>
      <w:lang w:val="en-GB" w:eastAsia="en-GB" w:bidi="ar-SA"/>
    </w:rPr>
  </w:style>
  <w:style w:type="character" w:customStyle="1" w:styleId="CommentTextChar">
    <w:name w:val="Comment Text Char"/>
    <w:basedOn w:val="DefaultParagraphFont"/>
    <w:link w:val="CommentText"/>
    <w:uiPriority w:val="99"/>
    <w:semiHidden/>
    <w:rsid w:val="00C17003"/>
    <w:rPr>
      <w:rFonts w:ascii="Times New Roman" w:eastAsiaTheme="minorHAnsi" w:hAnsi="Times New Roman" w:cstheme="minorBidi"/>
      <w:noProof/>
      <w:lang w:val="en-GB" w:eastAsia="en-GB"/>
    </w:rPr>
  </w:style>
  <w:style w:type="paragraph" w:styleId="CommentSubject">
    <w:name w:val="annotation subject"/>
    <w:basedOn w:val="CommentText"/>
    <w:next w:val="CommentText"/>
    <w:link w:val="CommentSubjectChar"/>
    <w:uiPriority w:val="99"/>
    <w:semiHidden/>
    <w:unhideWhenUsed/>
    <w:rsid w:val="00C17003"/>
    <w:rPr>
      <w:b/>
      <w:bCs/>
    </w:rPr>
  </w:style>
  <w:style w:type="character" w:customStyle="1" w:styleId="CommentSubjectChar1">
    <w:name w:val="Comment Subject Char1"/>
    <w:semiHidden/>
    <w:rsid w:val="00105994"/>
    <w:rPr>
      <w:rFonts w:eastAsia="Calibri"/>
      <w:b/>
      <w:bCs/>
      <w:lang w:val="en-GB" w:eastAsia="en-GB" w:bidi="ar-SA"/>
    </w:rPr>
  </w:style>
  <w:style w:type="character" w:customStyle="1" w:styleId="CommentSubjectChar">
    <w:name w:val="Comment Subject Char"/>
    <w:basedOn w:val="CommentTextChar"/>
    <w:link w:val="CommentSubject"/>
    <w:uiPriority w:val="99"/>
    <w:semiHidden/>
    <w:rsid w:val="00C17003"/>
    <w:rPr>
      <w:rFonts w:ascii="Times New Roman" w:eastAsiaTheme="minorHAnsi" w:hAnsi="Times New Roman" w:cstheme="minorBidi"/>
      <w:b/>
      <w:bCs/>
      <w:noProof/>
      <w:lang w:val="en-GB" w:eastAsia="en-GB"/>
    </w:rPr>
  </w:style>
  <w:style w:type="paragraph" w:customStyle="1" w:styleId="AS-H4A">
    <w:name w:val="AS-H4A"/>
    <w:basedOn w:val="AS-P0"/>
    <w:link w:val="AS-H4AChar"/>
    <w:rsid w:val="00C17003"/>
    <w:pPr>
      <w:tabs>
        <w:tab w:val="clear" w:pos="567"/>
      </w:tabs>
      <w:jc w:val="center"/>
    </w:pPr>
    <w:rPr>
      <w:b/>
      <w:caps/>
    </w:rPr>
  </w:style>
  <w:style w:type="paragraph" w:customStyle="1" w:styleId="AS-P0">
    <w:name w:val="AS-P(0)"/>
    <w:basedOn w:val="Normal"/>
    <w:link w:val="AS-P0Char"/>
    <w:rsid w:val="00C17003"/>
    <w:pPr>
      <w:tabs>
        <w:tab w:val="left" w:pos="567"/>
      </w:tabs>
      <w:jc w:val="both"/>
    </w:pPr>
    <w:rPr>
      <w:rFonts w:eastAsia="Times New Roman" w:cs="Times New Roman"/>
    </w:rPr>
  </w:style>
  <w:style w:type="character" w:customStyle="1" w:styleId="AS-P0Char">
    <w:name w:val="AS-P(0) Char"/>
    <w:basedOn w:val="DefaultParagraphFont"/>
    <w:link w:val="AS-P0"/>
    <w:rsid w:val="00C17003"/>
    <w:rPr>
      <w:rFonts w:ascii="Times New Roman" w:eastAsia="Times New Roman" w:hAnsi="Times New Roman"/>
      <w:noProof/>
      <w:sz w:val="22"/>
      <w:szCs w:val="22"/>
      <w:lang w:val="en-GB" w:eastAsia="en-GB"/>
    </w:rPr>
  </w:style>
  <w:style w:type="character" w:customStyle="1" w:styleId="AS-H4AChar">
    <w:name w:val="AS-H4A Char"/>
    <w:basedOn w:val="AS-P0Char"/>
    <w:link w:val="AS-H4A"/>
    <w:rsid w:val="00C17003"/>
    <w:rPr>
      <w:rFonts w:ascii="Times New Roman" w:eastAsia="Times New Roman" w:hAnsi="Times New Roman"/>
      <w:b/>
      <w:caps/>
      <w:noProof/>
      <w:sz w:val="22"/>
      <w:szCs w:val="22"/>
      <w:lang w:val="en-GB" w:eastAsia="en-GB"/>
    </w:rPr>
  </w:style>
  <w:style w:type="paragraph" w:customStyle="1" w:styleId="AS-H4b">
    <w:name w:val="AS-H4b"/>
    <w:basedOn w:val="AS-P0"/>
    <w:link w:val="AS-H4bChar"/>
    <w:rsid w:val="00C17003"/>
    <w:pPr>
      <w:tabs>
        <w:tab w:val="clear" w:pos="567"/>
      </w:tabs>
      <w:jc w:val="center"/>
    </w:pPr>
    <w:rPr>
      <w:b/>
    </w:rPr>
  </w:style>
  <w:style w:type="character" w:customStyle="1" w:styleId="AS-H4bChar">
    <w:name w:val="AS-H4b Char"/>
    <w:basedOn w:val="AS-P0Char"/>
    <w:link w:val="AS-H4b"/>
    <w:rsid w:val="00C17003"/>
    <w:rPr>
      <w:rFonts w:ascii="Times New Roman" w:eastAsia="Times New Roman" w:hAnsi="Times New Roman"/>
      <w:b/>
      <w:noProof/>
      <w:sz w:val="22"/>
      <w:szCs w:val="22"/>
      <w:lang w:val="en-GB" w:eastAsia="en-GB"/>
    </w:rPr>
  </w:style>
  <w:style w:type="paragraph" w:customStyle="1" w:styleId="AS-H2a">
    <w:name w:val="AS-H2a"/>
    <w:basedOn w:val="Normal"/>
    <w:link w:val="AS-H2aChar"/>
    <w:rsid w:val="00C17003"/>
    <w:pPr>
      <w:suppressAutoHyphens/>
      <w:autoSpaceDE w:val="0"/>
      <w:autoSpaceDN w:val="0"/>
      <w:adjustRightInd w:val="0"/>
      <w:jc w:val="center"/>
    </w:pPr>
    <w:rPr>
      <w:rFonts w:ascii="Arial" w:hAnsi="Arial" w:cs="Arial"/>
      <w:b/>
    </w:rPr>
  </w:style>
  <w:style w:type="character" w:customStyle="1" w:styleId="AS-H2aChar">
    <w:name w:val="AS-H2a Char"/>
    <w:basedOn w:val="DefaultParagraphFont"/>
    <w:link w:val="AS-H2a"/>
    <w:rsid w:val="00C17003"/>
    <w:rPr>
      <w:rFonts w:ascii="Arial" w:eastAsiaTheme="minorHAnsi" w:hAnsi="Arial" w:cs="Arial"/>
      <w:b/>
      <w:noProof/>
      <w:sz w:val="22"/>
      <w:szCs w:val="22"/>
      <w:lang w:val="en-GB" w:eastAsia="en-GB"/>
    </w:rPr>
  </w:style>
  <w:style w:type="paragraph" w:customStyle="1" w:styleId="REG-H1d">
    <w:name w:val="REG-H1d"/>
    <w:link w:val="REG-H1dChar"/>
    <w:qFormat/>
    <w:rsid w:val="00C17003"/>
    <w:pPr>
      <w:jc w:val="center"/>
    </w:pPr>
    <w:rPr>
      <w:rFonts w:ascii="Arial" w:eastAsiaTheme="minorHAnsi" w:hAnsi="Arial" w:cs="Arial"/>
      <w:noProof/>
      <w:color w:val="000000"/>
      <w:sz w:val="22"/>
      <w:szCs w:val="24"/>
      <w:lang w:val="en-ZA" w:eastAsia="en-GB"/>
    </w:rPr>
  </w:style>
  <w:style w:type="character" w:customStyle="1" w:styleId="REG-H1dChar">
    <w:name w:val="REG-H1d Char"/>
    <w:basedOn w:val="AS-H2aChar"/>
    <w:link w:val="REG-H1d"/>
    <w:rsid w:val="00C17003"/>
    <w:rPr>
      <w:rFonts w:ascii="Arial" w:eastAsiaTheme="minorHAnsi" w:hAnsi="Arial" w:cs="Arial"/>
      <w:b w:val="0"/>
      <w:noProof/>
      <w:color w:val="000000"/>
      <w:sz w:val="22"/>
      <w:szCs w:val="24"/>
      <w:lang w:val="en-ZA" w:eastAsia="en-GB"/>
    </w:rPr>
  </w:style>
  <w:style w:type="table" w:styleId="TableGrid">
    <w:name w:val="Table Grid"/>
    <w:basedOn w:val="TableNormal"/>
    <w:uiPriority w:val="59"/>
    <w:rsid w:val="00C17003"/>
    <w:rPr>
      <w:rFonts w:asciiTheme="minorHAnsi" w:eastAsiaTheme="minorHAnsi" w:hAnsiTheme="minorHAnsi" w:cstheme="minorBidi"/>
      <w:sz w:val="22"/>
      <w:szCs w:val="22"/>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rsid w:val="00C17003"/>
    <w:pPr>
      <w:widowControl w:val="0"/>
      <w:ind w:left="1150"/>
    </w:pPr>
    <w:rPr>
      <w:rFonts w:eastAsia="Times New Roman"/>
      <w:sz w:val="24"/>
      <w:szCs w:val="24"/>
      <w:lang w:val="en-US" w:eastAsia="en-US"/>
    </w:rPr>
  </w:style>
  <w:style w:type="character" w:customStyle="1" w:styleId="BodyTextChar1">
    <w:name w:val="Body Text Char1"/>
    <w:rsid w:val="00105994"/>
    <w:rPr>
      <w:sz w:val="24"/>
      <w:szCs w:val="24"/>
      <w:lang w:val="en-US" w:eastAsia="en-US" w:bidi="ar-SA"/>
    </w:rPr>
  </w:style>
  <w:style w:type="character" w:customStyle="1" w:styleId="BodyTextChar">
    <w:name w:val="Body Text Char"/>
    <w:basedOn w:val="DefaultParagraphFont"/>
    <w:link w:val="BodyText"/>
    <w:uiPriority w:val="1"/>
    <w:rsid w:val="00C17003"/>
    <w:rPr>
      <w:rFonts w:ascii="Times New Roman" w:eastAsia="Times New Roman" w:hAnsi="Times New Roman" w:cstheme="minorBidi"/>
      <w:noProof/>
      <w:sz w:val="24"/>
      <w:szCs w:val="24"/>
    </w:rPr>
  </w:style>
  <w:style w:type="paragraph" w:customStyle="1" w:styleId="AS-H1a">
    <w:name w:val="AS-H1a"/>
    <w:basedOn w:val="Normal"/>
    <w:link w:val="AS-H1aChar"/>
    <w:rsid w:val="00C17003"/>
    <w:pPr>
      <w:suppressAutoHyphens/>
      <w:autoSpaceDE w:val="0"/>
      <w:autoSpaceDN w:val="0"/>
      <w:adjustRightInd w:val="0"/>
      <w:jc w:val="center"/>
    </w:pPr>
    <w:rPr>
      <w:rFonts w:ascii="Arial" w:hAnsi="Arial" w:cs="Arial"/>
      <w:b/>
      <w:sz w:val="36"/>
      <w:szCs w:val="36"/>
    </w:rPr>
  </w:style>
  <w:style w:type="character" w:customStyle="1" w:styleId="AS-H1aChar">
    <w:name w:val="AS-H1a Char"/>
    <w:basedOn w:val="DefaultParagraphFont"/>
    <w:link w:val="AS-H1a"/>
    <w:rsid w:val="00C17003"/>
    <w:rPr>
      <w:rFonts w:ascii="Arial" w:eastAsiaTheme="minorHAnsi" w:hAnsi="Arial" w:cs="Arial"/>
      <w:b/>
      <w:noProof/>
      <w:sz w:val="36"/>
      <w:szCs w:val="36"/>
      <w:lang w:val="en-GB" w:eastAsia="en-GB"/>
    </w:rPr>
  </w:style>
  <w:style w:type="paragraph" w:customStyle="1" w:styleId="AS-H2">
    <w:name w:val="AS-H2"/>
    <w:basedOn w:val="Normal"/>
    <w:link w:val="AS-H2Char"/>
    <w:rsid w:val="00C17003"/>
    <w:pPr>
      <w:suppressAutoHyphens/>
      <w:autoSpaceDE w:val="0"/>
      <w:autoSpaceDN w:val="0"/>
      <w:adjustRightInd w:val="0"/>
      <w:jc w:val="center"/>
    </w:pPr>
    <w:rPr>
      <w:rFonts w:cs="Times New Roman"/>
      <w:b/>
      <w:caps/>
      <w:color w:val="000000"/>
      <w:sz w:val="26"/>
    </w:rPr>
  </w:style>
  <w:style w:type="character" w:customStyle="1" w:styleId="AS-H2Char">
    <w:name w:val="AS-H2 Char"/>
    <w:basedOn w:val="DefaultParagraphFont"/>
    <w:link w:val="AS-H2"/>
    <w:rsid w:val="00C17003"/>
    <w:rPr>
      <w:rFonts w:ascii="Times New Roman" w:eastAsiaTheme="minorHAnsi" w:hAnsi="Times New Roman"/>
      <w:b/>
      <w:caps/>
      <w:noProof/>
      <w:color w:val="000000"/>
      <w:sz w:val="26"/>
      <w:szCs w:val="22"/>
      <w:lang w:val="en-GB" w:eastAsia="en-GB"/>
    </w:rPr>
  </w:style>
  <w:style w:type="paragraph" w:customStyle="1" w:styleId="AS-H3b">
    <w:name w:val="AS-H3b"/>
    <w:basedOn w:val="Normal"/>
    <w:link w:val="AS-H3bChar"/>
    <w:autoRedefine/>
    <w:rsid w:val="00C17003"/>
    <w:pPr>
      <w:jc w:val="center"/>
    </w:pPr>
    <w:rPr>
      <w:rFonts w:cs="Times New Roman"/>
      <w:b/>
    </w:rPr>
  </w:style>
  <w:style w:type="character" w:customStyle="1" w:styleId="AS-H3bChar">
    <w:name w:val="AS-H3b Char"/>
    <w:basedOn w:val="AS-H3AChar"/>
    <w:link w:val="AS-H3b"/>
    <w:rsid w:val="00C17003"/>
    <w:rPr>
      <w:rFonts w:ascii="Times New Roman" w:eastAsiaTheme="minorHAnsi" w:hAnsi="Times New Roman"/>
      <w:b/>
      <w:caps w:val="0"/>
      <w:noProof/>
      <w:sz w:val="22"/>
      <w:szCs w:val="22"/>
      <w:lang w:val="en-GB" w:eastAsia="en-GB"/>
    </w:rPr>
  </w:style>
  <w:style w:type="paragraph" w:customStyle="1" w:styleId="AS-P1">
    <w:name w:val="AS-P(1)"/>
    <w:basedOn w:val="Normal"/>
    <w:link w:val="AS-P1Char"/>
    <w:rsid w:val="00C17003"/>
    <w:pPr>
      <w:suppressAutoHyphens/>
      <w:ind w:right="-7" w:firstLine="567"/>
      <w:jc w:val="both"/>
    </w:pPr>
    <w:rPr>
      <w:rFonts w:eastAsia="Times New Roman" w:cs="Times New Roman"/>
    </w:rPr>
  </w:style>
  <w:style w:type="character" w:customStyle="1" w:styleId="AS-P1Char">
    <w:name w:val="AS-P(1) Char"/>
    <w:basedOn w:val="DefaultParagraphFont"/>
    <w:link w:val="AS-P1"/>
    <w:rsid w:val="00C17003"/>
    <w:rPr>
      <w:rFonts w:ascii="Times New Roman" w:eastAsia="Times New Roman" w:hAnsi="Times New Roman"/>
      <w:noProof/>
      <w:sz w:val="22"/>
      <w:szCs w:val="22"/>
      <w:lang w:val="en-GB" w:eastAsia="en-GB"/>
    </w:rPr>
  </w:style>
  <w:style w:type="paragraph" w:customStyle="1" w:styleId="AS-Pa">
    <w:name w:val="AS-P(a)"/>
    <w:basedOn w:val="AS-Pahang"/>
    <w:link w:val="AS-PaChar"/>
    <w:rsid w:val="00C17003"/>
  </w:style>
  <w:style w:type="character" w:customStyle="1" w:styleId="AS-PaChar">
    <w:name w:val="AS-P(a) Char"/>
    <w:basedOn w:val="DefaultParagraphFont"/>
    <w:link w:val="AS-Pa"/>
    <w:rsid w:val="00C17003"/>
    <w:rPr>
      <w:rFonts w:ascii="Times New Roman" w:eastAsia="Times New Roman" w:hAnsi="Times New Roman"/>
      <w:noProof/>
      <w:sz w:val="22"/>
      <w:szCs w:val="22"/>
      <w:lang w:val="en-GB" w:eastAsia="en-GB"/>
    </w:rPr>
  </w:style>
  <w:style w:type="paragraph" w:customStyle="1" w:styleId="AS-Pi">
    <w:name w:val="AS-P(i)"/>
    <w:basedOn w:val="Normal"/>
    <w:link w:val="AS-PiChar"/>
    <w:rsid w:val="00C17003"/>
    <w:pPr>
      <w:suppressAutoHyphens/>
      <w:ind w:left="1701" w:right="-7" w:hanging="567"/>
      <w:jc w:val="both"/>
    </w:pPr>
    <w:rPr>
      <w:rFonts w:eastAsia="Times New Roman" w:cs="Times New Roman"/>
    </w:rPr>
  </w:style>
  <w:style w:type="character" w:customStyle="1" w:styleId="AS-PiChar">
    <w:name w:val="AS-P(i) Char"/>
    <w:basedOn w:val="DefaultParagraphFont"/>
    <w:link w:val="AS-Pi"/>
    <w:rsid w:val="00C17003"/>
    <w:rPr>
      <w:rFonts w:ascii="Times New Roman" w:eastAsia="Times New Roman" w:hAnsi="Times New Roman"/>
      <w:noProof/>
      <w:sz w:val="22"/>
      <w:szCs w:val="22"/>
      <w:lang w:val="en-GB" w:eastAsia="en-GB"/>
    </w:rPr>
  </w:style>
  <w:style w:type="paragraph" w:customStyle="1" w:styleId="AS-Paa">
    <w:name w:val="AS-P(aa)"/>
    <w:basedOn w:val="Normal"/>
    <w:link w:val="AS-PaaChar"/>
    <w:rsid w:val="00C17003"/>
    <w:pPr>
      <w:suppressAutoHyphens/>
      <w:ind w:left="2267" w:right="-7" w:hanging="566"/>
      <w:jc w:val="both"/>
    </w:pPr>
    <w:rPr>
      <w:rFonts w:eastAsia="Times New Roman" w:cs="Times New Roman"/>
    </w:rPr>
  </w:style>
  <w:style w:type="character" w:customStyle="1" w:styleId="AS-PaaChar">
    <w:name w:val="AS-P(aa) Char"/>
    <w:basedOn w:val="DefaultParagraphFont"/>
    <w:link w:val="AS-Paa"/>
    <w:rsid w:val="00C17003"/>
    <w:rPr>
      <w:rFonts w:ascii="Times New Roman" w:eastAsia="Times New Roman" w:hAnsi="Times New Roman"/>
      <w:noProof/>
      <w:sz w:val="22"/>
      <w:szCs w:val="22"/>
      <w:lang w:val="en-GB" w:eastAsia="en-GB"/>
    </w:rPr>
  </w:style>
  <w:style w:type="paragraph" w:customStyle="1" w:styleId="AS-P-Amend">
    <w:name w:val="AS-P-Amend"/>
    <w:link w:val="AS-P-AmendChar"/>
    <w:rsid w:val="00C17003"/>
    <w:pPr>
      <w:jc w:val="center"/>
    </w:pPr>
    <w:rPr>
      <w:rFonts w:ascii="Arial" w:eastAsia="Times New Roman" w:hAnsi="Arial" w:cs="Arial"/>
      <w:b/>
      <w:noProof/>
      <w:color w:val="00B050"/>
      <w:sz w:val="18"/>
      <w:szCs w:val="18"/>
      <w:lang w:val="en-GB" w:eastAsia="en-GB"/>
    </w:rPr>
  </w:style>
  <w:style w:type="character" w:customStyle="1" w:styleId="AS-P-AmendChar">
    <w:name w:val="AS-P-Amend Char"/>
    <w:basedOn w:val="AS-P0Char"/>
    <w:link w:val="AS-P-Amend"/>
    <w:rsid w:val="00C17003"/>
    <w:rPr>
      <w:rFonts w:ascii="Arial" w:eastAsia="Times New Roman" w:hAnsi="Arial" w:cs="Arial"/>
      <w:b/>
      <w:noProof/>
      <w:color w:val="00B050"/>
      <w:sz w:val="18"/>
      <w:szCs w:val="18"/>
      <w:lang w:val="en-GB" w:eastAsia="en-GB"/>
    </w:rPr>
  </w:style>
  <w:style w:type="paragraph" w:customStyle="1" w:styleId="AS-H1b">
    <w:name w:val="AS-H1b"/>
    <w:basedOn w:val="Normal"/>
    <w:link w:val="AS-H1bChar"/>
    <w:rsid w:val="00C17003"/>
    <w:pPr>
      <w:jc w:val="center"/>
    </w:pPr>
    <w:rPr>
      <w:rFonts w:ascii="Arial" w:hAnsi="Arial" w:cs="Arial"/>
      <w:b/>
      <w:color w:val="000000"/>
      <w:sz w:val="24"/>
      <w:szCs w:val="24"/>
    </w:rPr>
  </w:style>
  <w:style w:type="character" w:customStyle="1" w:styleId="AS-H1bChar">
    <w:name w:val="AS-H1b Char"/>
    <w:basedOn w:val="AS-H2aChar"/>
    <w:link w:val="AS-H1b"/>
    <w:rsid w:val="00C17003"/>
    <w:rPr>
      <w:rFonts w:ascii="Arial" w:eastAsiaTheme="minorHAnsi" w:hAnsi="Arial" w:cs="Arial"/>
      <w:b/>
      <w:noProof/>
      <w:color w:val="000000"/>
      <w:sz w:val="24"/>
      <w:szCs w:val="24"/>
      <w:lang w:val="en-GB" w:eastAsia="en-GB"/>
    </w:rPr>
  </w:style>
  <w:style w:type="paragraph" w:customStyle="1" w:styleId="REG-H1b">
    <w:name w:val="REG-H1b"/>
    <w:link w:val="REG-H1bChar"/>
    <w:qFormat/>
    <w:rsid w:val="00C17003"/>
    <w:pPr>
      <w:jc w:val="center"/>
    </w:pPr>
    <w:rPr>
      <w:rFonts w:ascii="Arial" w:eastAsiaTheme="minorHAnsi" w:hAnsi="Arial" w:cstheme="minorBidi"/>
      <w:b/>
      <w:noProof/>
      <w:sz w:val="28"/>
      <w:szCs w:val="24"/>
      <w:lang w:val="en-GB" w:eastAsia="en-GB"/>
    </w:rPr>
  </w:style>
  <w:style w:type="character" w:customStyle="1" w:styleId="REG-H1bChar">
    <w:name w:val="REG-H1b Char"/>
    <w:basedOn w:val="DefaultParagraphFont"/>
    <w:link w:val="REG-H1b"/>
    <w:rsid w:val="00C17003"/>
    <w:rPr>
      <w:rFonts w:ascii="Arial" w:eastAsiaTheme="minorHAnsi" w:hAnsi="Arial" w:cstheme="minorBidi"/>
      <w:b/>
      <w:noProof/>
      <w:sz w:val="28"/>
      <w:szCs w:val="24"/>
      <w:lang w:val="en-GB" w:eastAsia="en-GB"/>
    </w:rPr>
  </w:style>
  <w:style w:type="character" w:customStyle="1" w:styleId="Heading1Char">
    <w:name w:val="Heading 1 Char"/>
    <w:basedOn w:val="DefaultParagraphFont"/>
    <w:link w:val="Heading1"/>
    <w:uiPriority w:val="9"/>
    <w:rsid w:val="00C17003"/>
    <w:rPr>
      <w:rFonts w:ascii="Times New Roman" w:eastAsia="Times New Roman" w:hAnsi="Times New Roman" w:cstheme="minorBidi"/>
      <w:b/>
      <w:bCs/>
      <w:noProof/>
      <w:sz w:val="22"/>
      <w:szCs w:val="22"/>
      <w:lang w:val="en-GB" w:eastAsia="en-GB"/>
    </w:rPr>
  </w:style>
  <w:style w:type="paragraph" w:customStyle="1" w:styleId="TableParagraph">
    <w:name w:val="Table Paragraph"/>
    <w:basedOn w:val="Normal"/>
    <w:uiPriority w:val="1"/>
    <w:rsid w:val="00C17003"/>
  </w:style>
  <w:style w:type="table" w:customStyle="1" w:styleId="TableGrid0">
    <w:name w:val="TableGrid"/>
    <w:rsid w:val="00C17003"/>
    <w:rPr>
      <w:rFonts w:asciiTheme="minorHAnsi" w:eastAsiaTheme="minorEastAsia" w:hAnsiTheme="minorHAnsi" w:cstheme="minorBidi"/>
      <w:sz w:val="22"/>
      <w:szCs w:val="22"/>
      <w:lang w:val="en-GB" w:eastAsia="en-GB"/>
    </w:rPr>
    <w:tblPr>
      <w:tblCellMar>
        <w:top w:w="0" w:type="dxa"/>
        <w:left w:w="0" w:type="dxa"/>
        <w:bottom w:w="0" w:type="dxa"/>
        <w:right w:w="0" w:type="dxa"/>
      </w:tblCellMar>
    </w:tblPr>
  </w:style>
  <w:style w:type="paragraph" w:customStyle="1" w:styleId="REG-H1c">
    <w:name w:val="REG-H1c"/>
    <w:link w:val="REG-H1cChar"/>
    <w:qFormat/>
    <w:rsid w:val="00C17003"/>
    <w:pPr>
      <w:jc w:val="center"/>
    </w:pPr>
    <w:rPr>
      <w:rFonts w:ascii="Arial" w:eastAsiaTheme="minorHAnsi" w:hAnsi="Arial" w:cstheme="minorBidi"/>
      <w:b/>
      <w:noProof/>
      <w:sz w:val="24"/>
      <w:szCs w:val="24"/>
      <w:lang w:val="en-GB" w:eastAsia="en-GB"/>
    </w:rPr>
  </w:style>
  <w:style w:type="character" w:customStyle="1" w:styleId="REG-H1cChar">
    <w:name w:val="REG-H1c Char"/>
    <w:basedOn w:val="REG-H1bChar"/>
    <w:link w:val="REG-H1c"/>
    <w:rsid w:val="00C17003"/>
    <w:rPr>
      <w:rFonts w:ascii="Arial" w:eastAsiaTheme="minorHAnsi" w:hAnsi="Arial" w:cstheme="minorBidi"/>
      <w:b/>
      <w:noProof/>
      <w:sz w:val="24"/>
      <w:szCs w:val="24"/>
      <w:lang w:val="en-GB" w:eastAsia="en-GB"/>
    </w:rPr>
  </w:style>
  <w:style w:type="paragraph" w:customStyle="1" w:styleId="REG-PHA">
    <w:name w:val="REG-PH(A)"/>
    <w:link w:val="REG-PHAChar"/>
    <w:qFormat/>
    <w:rsid w:val="00C17003"/>
    <w:pPr>
      <w:jc w:val="center"/>
    </w:pPr>
    <w:rPr>
      <w:rFonts w:ascii="Arial" w:eastAsiaTheme="minorHAnsi" w:hAnsi="Arial" w:cstheme="minorBidi"/>
      <w:b/>
      <w:caps/>
      <w:noProof/>
      <w:sz w:val="16"/>
      <w:szCs w:val="24"/>
      <w:lang w:val="en-GB" w:eastAsia="en-GB"/>
    </w:rPr>
  </w:style>
  <w:style w:type="character" w:customStyle="1" w:styleId="REG-PHAChar">
    <w:name w:val="REG-PH(A) Char"/>
    <w:basedOn w:val="REG-H1bChar"/>
    <w:link w:val="REG-PHA"/>
    <w:rsid w:val="00C17003"/>
    <w:rPr>
      <w:rFonts w:ascii="Arial" w:eastAsiaTheme="minorHAnsi" w:hAnsi="Arial" w:cstheme="minorBidi"/>
      <w:b/>
      <w:caps/>
      <w:noProof/>
      <w:sz w:val="16"/>
      <w:szCs w:val="24"/>
      <w:lang w:val="en-GB" w:eastAsia="en-GB"/>
    </w:rPr>
  </w:style>
  <w:style w:type="paragraph" w:customStyle="1" w:styleId="REG-PHb">
    <w:name w:val="REG-PH(b)"/>
    <w:link w:val="REG-PHbChar"/>
    <w:qFormat/>
    <w:rsid w:val="00C17003"/>
    <w:pPr>
      <w:jc w:val="center"/>
    </w:pPr>
    <w:rPr>
      <w:rFonts w:ascii="Arial" w:eastAsiaTheme="minorHAnsi" w:hAnsi="Arial" w:cs="Arial"/>
      <w:b/>
      <w:noProof/>
      <w:sz w:val="16"/>
      <w:szCs w:val="16"/>
      <w:lang w:val="en-GB" w:eastAsia="en-GB"/>
    </w:rPr>
  </w:style>
  <w:style w:type="character" w:customStyle="1" w:styleId="REG-PHbChar">
    <w:name w:val="REG-PH(b) Char"/>
    <w:basedOn w:val="REG-H1bChar"/>
    <w:link w:val="REG-PHb"/>
    <w:rsid w:val="00C17003"/>
    <w:rPr>
      <w:rFonts w:ascii="Arial" w:eastAsiaTheme="minorHAnsi" w:hAnsi="Arial" w:cs="Arial"/>
      <w:b/>
      <w:noProof/>
      <w:sz w:val="16"/>
      <w:szCs w:val="16"/>
      <w:lang w:val="en-GB" w:eastAsia="en-GB"/>
    </w:rPr>
  </w:style>
  <w:style w:type="paragraph" w:customStyle="1" w:styleId="REG-P1Left0cm">
    <w:name w:val="REG-P(1) + Left:  0 cm"/>
    <w:aliases w:val="Hanging:  1 cm"/>
    <w:basedOn w:val="REG-P0"/>
    <w:rsid w:val="005B7F05"/>
    <w:pPr>
      <w:ind w:left="567" w:hanging="567"/>
    </w:pPr>
  </w:style>
  <w:style w:type="paragraph" w:customStyle="1" w:styleId="REG-Pa10pt">
    <w:name w:val="REG-P(a) + 10 pt"/>
    <w:aliases w:val="Before:  3 pt"/>
    <w:basedOn w:val="REG-P0"/>
    <w:rsid w:val="005C3D07"/>
    <w:pPr>
      <w:spacing w:before="60"/>
    </w:pPr>
    <w:rPr>
      <w:sz w:val="20"/>
      <w:szCs w:val="20"/>
    </w:rPr>
  </w:style>
  <w:style w:type="paragraph" w:customStyle="1" w:styleId="REG-P10">
    <w:name w:val="REG-P(1."/>
    <w:basedOn w:val="REG-P0"/>
    <w:rsid w:val="00B66987"/>
  </w:style>
  <w:style w:type="paragraph" w:customStyle="1" w:styleId="Default">
    <w:name w:val="Default"/>
    <w:rsid w:val="00484C2F"/>
    <w:pPr>
      <w:autoSpaceDE w:val="0"/>
      <w:autoSpaceDN w:val="0"/>
      <w:adjustRightInd w:val="0"/>
    </w:pPr>
    <w:rPr>
      <w:rFonts w:ascii="Times New Roman" w:hAnsi="Times New Roman"/>
      <w:color w:val="000000"/>
      <w:sz w:val="24"/>
      <w:szCs w:val="24"/>
      <w:lang w:val="en-ZA"/>
    </w:rPr>
  </w:style>
  <w:style w:type="character" w:customStyle="1" w:styleId="Heading2Char">
    <w:name w:val="Heading 2 Char"/>
    <w:basedOn w:val="DefaultParagraphFont"/>
    <w:link w:val="Heading2"/>
    <w:uiPriority w:val="9"/>
    <w:rsid w:val="00AA6928"/>
    <w:rPr>
      <w:rFonts w:ascii="Times New Roman" w:eastAsia="Times New Roman" w:hAnsi="Times New Roman"/>
      <w:b/>
      <w:bCs/>
      <w:lang w:val="en-GB" w:eastAsia="en-GB"/>
    </w:rPr>
  </w:style>
  <w:style w:type="character" w:styleId="Hyperlink">
    <w:name w:val="Hyperlink"/>
    <w:uiPriority w:val="99"/>
    <w:rsid w:val="00DF0AC0"/>
    <w:rPr>
      <w:rFonts w:ascii="Arial" w:hAnsi="Arial" w:cs="Times New Roman"/>
      <w:color w:val="00B050"/>
      <w:sz w:val="18"/>
      <w:u w:val="single"/>
    </w:rPr>
  </w:style>
  <w:style w:type="character" w:styleId="FollowedHyperlink">
    <w:name w:val="FollowedHyperlink"/>
    <w:basedOn w:val="DefaultParagraphFont"/>
    <w:uiPriority w:val="99"/>
    <w:semiHidden/>
    <w:unhideWhenUsed/>
    <w:rsid w:val="00DF0AC0"/>
    <w:rPr>
      <w:rFonts w:ascii="Arial" w:hAnsi="Arial"/>
      <w:color w:val="00B050"/>
      <w:sz w:val="18"/>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yperlink" Target="http://www.lac.org.na/laws/1979/og3898.pdf"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lac.org.na/laws/GGsa/rsagg3927.pdf" TargetMode="External"/><Relationship Id="rId1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AppData\Roaming\Microsoft\Templates\GRN%20Annotated%20Statute%20Template%20-%20Pre-Independence%20Regulation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13374F-9E8D-4C2C-A65D-AF221EFD3D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GRN Annotated Statute Template - Pre-Independence Regulations</Template>
  <TotalTime>317</TotalTime>
  <Pages>28</Pages>
  <Words>10329</Words>
  <Characters>58876</Characters>
  <Application>Microsoft Office Word</Application>
  <DocSecurity>0</DocSecurity>
  <Lines>490</Lines>
  <Paragraphs>138</Paragraphs>
  <ScaleCrop>false</ScaleCrop>
  <HeadingPairs>
    <vt:vector size="2" baseType="variant">
      <vt:variant>
        <vt:lpstr>Title</vt:lpstr>
      </vt:variant>
      <vt:variant>
        <vt:i4>1</vt:i4>
      </vt:variant>
    </vt:vector>
  </HeadingPairs>
  <TitlesOfParts>
    <vt:vector size="1" baseType="lpstr">
      <vt:lpstr>Abuse of Dependence-Producing Substances &amp; Rehabilitation Centres Act 41 of 1971-Regulations 1973-1003 (Blacks)</vt:lpstr>
    </vt:vector>
  </TitlesOfParts>
  <Company/>
  <LinksUpToDate>false</LinksUpToDate>
  <CharactersWithSpaces>69067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Abuse of Dependence-Producing Substances &amp; Rehabilitation Centres Act 41 of 1971-Regulations 1973-1003 (Blacks)</dc:title>
  <dc:subject/>
  <dc:creator>LAC</dc:creator>
  <cp:keywords/>
  <dc:description/>
  <cp:lastModifiedBy>Dianne Hubbard</cp:lastModifiedBy>
  <cp:revision>718</cp:revision>
  <dcterms:created xsi:type="dcterms:W3CDTF">2021-05-16T09:12:00Z</dcterms:created>
  <dcterms:modified xsi:type="dcterms:W3CDTF">2025-04-09T10:47:00Z</dcterms:modified>
</cp:coreProperties>
</file>